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0D" w:rsidRDefault="00D0660D" w:rsidP="00D0660D">
      <w:pPr>
        <w:tabs>
          <w:tab w:val="left" w:pos="540"/>
          <w:tab w:val="left" w:pos="720"/>
          <w:tab w:val="left" w:pos="1800"/>
          <w:tab w:val="left" w:pos="1980"/>
        </w:tabs>
        <w:rPr>
          <w:rFonts w:ascii="Times New Roman" w:hAnsi="Times New Roman"/>
          <w:lang w:eastAsia="bg-BG"/>
        </w:rPr>
      </w:pPr>
      <w:r w:rsidRPr="000763FF">
        <w:rPr>
          <w:rFonts w:ascii="Times New Roman" w:hAnsi="Times New Roman"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DC838" wp14:editId="12E6E510">
                <wp:simplePos x="0" y="0"/>
                <wp:positionH relativeFrom="column">
                  <wp:posOffset>1158240</wp:posOffset>
                </wp:positionH>
                <wp:positionV relativeFrom="paragraph">
                  <wp:posOffset>228600</wp:posOffset>
                </wp:positionV>
                <wp:extent cx="4914900" cy="649605"/>
                <wp:effectExtent l="0" t="0" r="19050" b="1714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649605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0D" w:rsidRPr="000763FF" w:rsidRDefault="00D0660D" w:rsidP="00D066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</w:rPr>
                            </w:pPr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D0660D" w:rsidRPr="000763FF" w:rsidRDefault="00D0660D" w:rsidP="00D0660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</w:pPr>
                            <w:proofErr w:type="spellStart"/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  <w:t>www</w:t>
                            </w:r>
                            <w:proofErr w:type="spellEnd"/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  <w:t>ivanovo</w:t>
                            </w:r>
                            <w:proofErr w:type="spellEnd"/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  <w:t>.</w:t>
                            </w:r>
                            <w:proofErr w:type="spellStart"/>
                            <w:r w:rsidRPr="000763FF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</w:rPr>
                              <w:t>bg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91.2pt;margin-top:18pt;width:387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" fillcolor="#6fcf9f">
                <v:textbox>
                  <w:txbxContent>
                    <w:p w:rsidR="00D0660D" w:rsidRPr="000763FF" w:rsidRDefault="00D0660D" w:rsidP="00D0660D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</w:rPr>
                      </w:pPr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D0660D" w:rsidRPr="000763FF" w:rsidRDefault="00D0660D" w:rsidP="00D0660D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</w:pPr>
                      <w:proofErr w:type="spellStart"/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  <w:t>www</w:t>
                      </w:r>
                      <w:proofErr w:type="spellEnd"/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  <w:t>.</w:t>
                      </w:r>
                      <w:proofErr w:type="spellStart"/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  <w:t>ivanovo</w:t>
                      </w:r>
                      <w:proofErr w:type="spellEnd"/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  <w:t>.</w:t>
                      </w:r>
                      <w:proofErr w:type="spellStart"/>
                      <w:r w:rsidRPr="000763FF">
                        <w:rPr>
                          <w:rFonts w:ascii="Times New Roman" w:hAnsi="Times New Roman"/>
                          <w:b/>
                          <w:color w:val="FFFFFF"/>
                          <w:sz w:val="20"/>
                        </w:rPr>
                        <w:t>bg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763FF">
        <w:rPr>
          <w:rFonts w:ascii="Times New Roman" w:hAnsi="Times New Roman"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E4CB0" wp14:editId="5700C66A">
                <wp:simplePos x="0" y="0"/>
                <wp:positionH relativeFrom="column">
                  <wp:posOffset>-434340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2" o:spid="_x0000_s1026" style="position:absolute;margin-left:-34.2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AXe9L43QAAAAkB&#10;AAAPAAAAAAAAAAAAAAAAAJsEAABkcnMvZG93bnJldi54bWxQSwUGAAAAAAQABADzAAAApQUAAAAA&#10;" fillcolor="#6fcf9f"/>
            </w:pict>
          </mc:Fallback>
        </mc:AlternateContent>
      </w:r>
      <w:r w:rsidRPr="000763FF">
        <w:rPr>
          <w:rFonts w:ascii="Times New Roman" w:hAnsi="Times New Roman"/>
          <w:lang w:eastAsia="bg-BG"/>
        </w:rPr>
        <w:t xml:space="preserve">       </w:t>
      </w:r>
      <w:r>
        <w:rPr>
          <w:rFonts w:ascii="Times New Roman" w:hAnsi="Times New Roman"/>
          <w:noProof/>
          <w:lang w:eastAsia="bg-BG"/>
        </w:rPr>
        <w:drawing>
          <wp:inline distT="0" distB="0" distL="0" distR="0">
            <wp:extent cx="797560" cy="988695"/>
            <wp:effectExtent l="0" t="0" r="2540" b="190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63FF">
        <w:rPr>
          <w:rFonts w:ascii="Times New Roman" w:hAnsi="Times New Roman"/>
          <w:lang w:eastAsia="bg-BG"/>
        </w:rPr>
        <w:t xml:space="preserve">            </w:t>
      </w:r>
    </w:p>
    <w:p w:rsidR="00D0660D" w:rsidRPr="000763FF" w:rsidRDefault="00D0660D" w:rsidP="00D0660D">
      <w:pPr>
        <w:tabs>
          <w:tab w:val="left" w:pos="540"/>
          <w:tab w:val="left" w:pos="720"/>
          <w:tab w:val="left" w:pos="1800"/>
          <w:tab w:val="left" w:pos="1980"/>
        </w:tabs>
        <w:jc w:val="center"/>
        <w:rPr>
          <w:rFonts w:ascii="Times New Roman" w:hAnsi="Times New Roman"/>
          <w:lang w:val="ru-RU" w:eastAsia="bg-BG"/>
        </w:rPr>
      </w:pPr>
      <w:r w:rsidRPr="000763FF">
        <w:rPr>
          <w:rFonts w:ascii="Times New Roman" w:hAnsi="Times New Roman"/>
          <w:b/>
          <w:i/>
          <w:lang w:eastAsia="bg-BG"/>
        </w:rPr>
        <w:t>7088  с. Иваново, Област Русе, ул. “Олимпийска” 75</w:t>
      </w:r>
    </w:p>
    <w:p w:rsidR="00D0660D" w:rsidRPr="000763FF" w:rsidRDefault="00D0660D" w:rsidP="00D0660D">
      <w:pPr>
        <w:jc w:val="center"/>
        <w:rPr>
          <w:rFonts w:ascii="Times New Roman" w:hAnsi="Times New Roman"/>
          <w:b/>
          <w:i/>
          <w:lang w:eastAsia="bg-BG"/>
        </w:rPr>
      </w:pPr>
      <w:r w:rsidRPr="000763FF">
        <w:rPr>
          <w:rFonts w:ascii="Times New Roman" w:hAnsi="Times New Roman"/>
          <w:b/>
          <w:i/>
          <w:lang w:val="ru-RU" w:eastAsia="bg-BG"/>
        </w:rPr>
        <w:t xml:space="preserve">               тел.: 08116/22-53, факс: 08116/28-70, </w:t>
      </w:r>
      <w:r w:rsidRPr="000763FF">
        <w:rPr>
          <w:rFonts w:ascii="Times New Roman" w:hAnsi="Times New Roman"/>
          <w:b/>
          <w:i/>
          <w:lang w:val="en-US" w:eastAsia="bg-BG"/>
        </w:rPr>
        <w:t>e</w:t>
      </w:r>
      <w:r w:rsidRPr="000763FF">
        <w:rPr>
          <w:rFonts w:ascii="Times New Roman" w:hAnsi="Times New Roman"/>
          <w:b/>
          <w:i/>
          <w:lang w:val="ru-RU" w:eastAsia="bg-BG"/>
        </w:rPr>
        <w:t>-</w:t>
      </w:r>
      <w:r w:rsidRPr="000763FF">
        <w:rPr>
          <w:rFonts w:ascii="Times New Roman" w:hAnsi="Times New Roman"/>
          <w:b/>
          <w:i/>
          <w:lang w:val="en-US" w:eastAsia="bg-BG"/>
        </w:rPr>
        <w:t>mail</w:t>
      </w:r>
      <w:r w:rsidRPr="000763FF">
        <w:rPr>
          <w:rFonts w:ascii="Times New Roman" w:hAnsi="Times New Roman"/>
          <w:b/>
          <w:i/>
          <w:lang w:val="ru-RU" w:eastAsia="bg-BG"/>
        </w:rPr>
        <w:t xml:space="preserve">: </w:t>
      </w:r>
      <w:hyperlink r:id="rId7" w:history="1">
        <w:r w:rsidRPr="000763FF">
          <w:rPr>
            <w:rFonts w:ascii="Times New Roman" w:hAnsi="Times New Roman"/>
            <w:b/>
            <w:i/>
            <w:color w:val="0000FF"/>
            <w:u w:val="single"/>
            <w:lang w:val="en-US" w:eastAsia="bg-BG"/>
          </w:rPr>
          <w:t>obshtina</w:t>
        </w:r>
        <w:r w:rsidRPr="000763FF">
          <w:rPr>
            <w:rFonts w:ascii="Times New Roman" w:hAnsi="Times New Roman"/>
            <w:b/>
            <w:i/>
            <w:color w:val="0000FF"/>
            <w:u w:val="single"/>
            <w:lang w:val="ru-RU" w:eastAsia="bg-BG"/>
          </w:rPr>
          <w:t>@</w:t>
        </w:r>
        <w:r w:rsidRPr="000763FF">
          <w:rPr>
            <w:rFonts w:ascii="Times New Roman" w:hAnsi="Times New Roman"/>
            <w:b/>
            <w:i/>
            <w:color w:val="0000FF"/>
            <w:u w:val="single"/>
            <w:lang w:val="en-US" w:eastAsia="bg-BG"/>
          </w:rPr>
          <w:t>ivanovo</w:t>
        </w:r>
        <w:r w:rsidRPr="000763FF">
          <w:rPr>
            <w:rFonts w:ascii="Times New Roman" w:hAnsi="Times New Roman"/>
            <w:b/>
            <w:i/>
            <w:color w:val="0000FF"/>
            <w:u w:val="single"/>
            <w:lang w:val="ru-RU" w:eastAsia="bg-BG"/>
          </w:rPr>
          <w:t>.</w:t>
        </w:r>
        <w:proofErr w:type="spellStart"/>
        <w:r w:rsidRPr="000763FF">
          <w:rPr>
            <w:rFonts w:ascii="Times New Roman" w:hAnsi="Times New Roman"/>
            <w:b/>
            <w:i/>
            <w:color w:val="0000FF"/>
            <w:u w:val="single"/>
            <w:lang w:val="en-US" w:eastAsia="bg-BG"/>
          </w:rPr>
          <w:t>bg</w:t>
        </w:r>
        <w:proofErr w:type="spellEnd"/>
      </w:hyperlink>
    </w:p>
    <w:p w:rsidR="00D0660D" w:rsidRDefault="00D0660D" w:rsidP="00D0660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</w:pPr>
    </w:p>
    <w:p w:rsidR="00D0660D" w:rsidRDefault="00D0660D" w:rsidP="00D0660D">
      <w:pPr>
        <w:spacing w:after="0" w:line="240" w:lineRule="auto"/>
        <w:ind w:firstLine="1134"/>
        <w:jc w:val="center"/>
        <w:rPr>
          <w:rFonts w:ascii="Times New Roman" w:hAnsi="Times New Roman" w:cs="Times New Roman"/>
          <w:bCs/>
          <w:color w:val="000000"/>
          <w:sz w:val="52"/>
          <w:szCs w:val="52"/>
          <w:shd w:val="clear" w:color="auto" w:fill="FFFFFF"/>
        </w:rPr>
      </w:pPr>
    </w:p>
    <w:p w:rsidR="00D0660D" w:rsidRPr="00D0660D" w:rsidRDefault="00D0660D" w:rsidP="00D0660D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20617" w:rsidRPr="00D0660D" w:rsidRDefault="00184791" w:rsidP="00A2061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Във връзка с извънредното положение, въведено на територията на Република </w:t>
      </w:r>
      <w:r w:rsidR="00A20617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България и в изпълнение на препоръките на националния оперативен щаб за предотвратяване разпространението на COVID-19 в административните структури на страната, Община</w:t>
      </w: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245F15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Иваново</w:t>
      </w: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20617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</w:t>
      </w: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нформира</w:t>
      </w:r>
      <w:r w:rsidR="00A20617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всички потребители на административни услуги,</w:t>
      </w:r>
      <w:r w:rsidR="00EE37CB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че</w:t>
      </w: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към момента продължават да се извършват т.нар. административни услуги „на гише“.</w:t>
      </w:r>
    </w:p>
    <w:p w:rsidR="00D67DCC" w:rsidRPr="00D0660D" w:rsidRDefault="00A20617" w:rsidP="00A20617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цел ограничаване разпространението на COVID-19</w:t>
      </w:r>
      <w:r w:rsidR="00D67DCC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информираме всички жители на община Иваново, че могат да п</w:t>
      </w:r>
      <w:r w:rsidR="00184791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олучават по електронен път</w:t>
      </w:r>
      <w:r w:rsidR="00D67DCC" w:rsidRPr="00D0660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следните услуги:</w:t>
      </w:r>
    </w:p>
    <w:p w:rsidR="000E0F07" w:rsidRPr="00D0660D" w:rsidRDefault="000E0F07" w:rsidP="000E0F07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</w:t>
      </w:r>
      <w:r w:rsidR="001A42DC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одава</w:t>
      </w:r>
      <w:r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не на</w:t>
      </w:r>
      <w:r w:rsidR="001A42DC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</w:t>
      </w:r>
      <w:r w:rsidR="000B0AA1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игнали, жалби, искания</w:t>
      </w:r>
      <w:r w:rsidR="00053C4B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декларации</w:t>
      </w:r>
      <w:r w:rsidR="000B0AA1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1A42DC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чрез </w:t>
      </w:r>
      <w:r w:rsidR="0067692B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лицензиран пощенски оператор на адрес: </w:t>
      </w:r>
      <w:r w:rsidR="0067692B" w:rsidRPr="00D0660D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с. Иваново , Област Русе , ул. “Олимпийска” № 75, п.к. 7088</w:t>
      </w:r>
      <w:r w:rsidR="0067692B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или по </w:t>
      </w:r>
      <w:r w:rsidR="001A42DC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електронен път на </w:t>
      </w:r>
      <w:r w:rsidR="001A42DC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e-mail:</w:t>
      </w:r>
      <w:r w:rsidR="00184791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hyperlink r:id="rId8" w:history="1">
        <w:r w:rsidR="000B0AA1" w:rsidRPr="00D0660D">
          <w:rPr>
            <w:rStyle w:val="a3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en-US"/>
          </w:rPr>
          <w:t>obshtina</w:t>
        </w:r>
        <w:r w:rsidR="000B0AA1" w:rsidRPr="00D0660D">
          <w:rPr>
            <w:rStyle w:val="a3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ru-RU"/>
          </w:rPr>
          <w:t>@</w:t>
        </w:r>
        <w:r w:rsidR="000B0AA1" w:rsidRPr="00D0660D">
          <w:rPr>
            <w:rStyle w:val="a3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en-US"/>
          </w:rPr>
          <w:t>ivanovo</w:t>
        </w:r>
        <w:r w:rsidR="000B0AA1" w:rsidRPr="00D0660D">
          <w:rPr>
            <w:rStyle w:val="a3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ru-RU"/>
          </w:rPr>
          <w:t>.</w:t>
        </w:r>
        <w:r w:rsidR="000B0AA1" w:rsidRPr="00D0660D">
          <w:rPr>
            <w:rStyle w:val="a3"/>
            <w:rFonts w:ascii="Times New Roman" w:hAnsi="Times New Roman" w:cs="Times New Roman"/>
            <w:b/>
            <w:bCs/>
            <w:i/>
            <w:color w:val="auto"/>
            <w:sz w:val="24"/>
            <w:szCs w:val="24"/>
            <w:shd w:val="clear" w:color="auto" w:fill="FFFFFF"/>
            <w:lang w:val="en-US"/>
          </w:rPr>
          <w:t>bg</w:t>
        </w:r>
      </w:hyperlink>
      <w:r w:rsidR="00184791" w:rsidRPr="00D066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6A507F" w:rsidRPr="00D0660D" w:rsidRDefault="000E0F07" w:rsidP="000E0F07">
      <w:pPr>
        <w:pStyle w:val="a4"/>
        <w:numPr>
          <w:ilvl w:val="0"/>
          <w:numId w:val="1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Проверка</w:t>
      </w:r>
      <w:proofErr w:type="spellEnd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r w:rsidR="00227F5F"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 заплащане на</w:t>
      </w:r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дължими</w:t>
      </w:r>
      <w:proofErr w:type="spellEnd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</w:t>
      </w:r>
      <w:proofErr w:type="spellStart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данъци</w:t>
      </w:r>
      <w:proofErr w:type="spellEnd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и </w:t>
      </w:r>
      <w:proofErr w:type="spellStart"/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такси</w:t>
      </w:r>
      <w:proofErr w:type="spellEnd"/>
      <w:r w:rsidR="006A507F"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  <w:r w:rsidRPr="00D0660D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</w:t>
      </w:r>
    </w:p>
    <w:p w:rsidR="000D02B5" w:rsidRPr="00D0660D" w:rsidRDefault="000D02B5" w:rsidP="004535E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60D">
        <w:rPr>
          <w:rFonts w:ascii="Times New Roman" w:hAnsi="Times New Roman" w:cs="Times New Roman"/>
          <w:b/>
          <w:color w:val="333333"/>
          <w:sz w:val="24"/>
          <w:szCs w:val="24"/>
        </w:rPr>
        <w:t>Проверка на дължими данъци и такси може да направите  на</w:t>
      </w:r>
      <w:r w:rsidR="004535E1" w:rsidRPr="00D066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hyperlink r:id="rId9" w:history="1">
        <w:r w:rsidRPr="00D0660D">
          <w:rPr>
            <w:rFonts w:ascii="Times New Roman" w:hAnsi="Times New Roman" w:cs="Times New Roman"/>
            <w:b/>
            <w:sz w:val="24"/>
            <w:szCs w:val="24"/>
          </w:rPr>
          <w:t>https://taxadmin.ivanovo.bg:8444/OnlineReportWSClient/</w:t>
        </w:r>
      </w:hyperlink>
      <w:r w:rsidRPr="00D06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60D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с ЕИК  и  PIN  </w:t>
      </w:r>
      <w:proofErr w:type="spellStart"/>
      <w:r w:rsidRPr="00D0660D">
        <w:rPr>
          <w:rFonts w:ascii="Times New Roman" w:hAnsi="Times New Roman" w:cs="Times New Roman"/>
          <w:b/>
          <w:bCs/>
          <w:sz w:val="24"/>
          <w:szCs w:val="24"/>
          <w:lang w:val="en-AU"/>
        </w:rPr>
        <w:t>код</w:t>
      </w:r>
      <w:proofErr w:type="spellEnd"/>
      <w:r w:rsidR="004535E1" w:rsidRPr="00D066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809" w:rsidRPr="00D0660D" w:rsidRDefault="00350809" w:rsidP="004535E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D066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Информация по всички въпроси свързани със заплащането на дължимите местни данъци и такси може да получите </w:t>
      </w:r>
      <w:r w:rsidRPr="00D0660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на тел</w:t>
      </w:r>
      <w:r w:rsidRPr="00D0660D">
        <w:rPr>
          <w:rFonts w:ascii="Times New Roman" w:hAnsi="Times New Roman" w:cs="Times New Roman"/>
          <w:b/>
          <w:bCs/>
          <w:sz w:val="24"/>
          <w:szCs w:val="24"/>
        </w:rPr>
        <w:t>ефон</w:t>
      </w:r>
      <w:r w:rsidRPr="00D0660D">
        <w:rPr>
          <w:rFonts w:ascii="Times New Roman" w:hAnsi="Times New Roman" w:cs="Times New Roman"/>
          <w:b/>
          <w:sz w:val="24"/>
          <w:szCs w:val="24"/>
        </w:rPr>
        <w:t> </w:t>
      </w:r>
      <w:r w:rsidRPr="00D0660D">
        <w:rPr>
          <w:rFonts w:ascii="Times New Roman" w:hAnsi="Times New Roman" w:cs="Times New Roman"/>
          <w:b/>
          <w:sz w:val="24"/>
          <w:szCs w:val="24"/>
          <w:u w:val="single"/>
        </w:rPr>
        <w:t>08116/22-54</w:t>
      </w:r>
      <w:r w:rsidRPr="00D0660D">
        <w:rPr>
          <w:rFonts w:ascii="Times New Roman" w:hAnsi="Times New Roman" w:cs="Times New Roman"/>
          <w:b/>
          <w:sz w:val="24"/>
          <w:szCs w:val="24"/>
        </w:rPr>
        <w:t xml:space="preserve"> , както и на </w:t>
      </w:r>
      <w:r w:rsidRPr="00D0660D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Pr="00D0660D">
        <w:rPr>
          <w:rFonts w:ascii="Times New Roman" w:hAnsi="Times New Roman" w:cs="Times New Roman"/>
          <w:b/>
          <w:sz w:val="24"/>
          <w:szCs w:val="24"/>
        </w:rPr>
        <w:t> </w:t>
      </w:r>
      <w:hyperlink r:id="rId10" w:history="1">
        <w:r w:rsidR="00B42D4C" w:rsidRPr="00D0660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ds@ivanovo.bg</w:t>
        </w:r>
      </w:hyperlink>
      <w:r w:rsidRPr="00D0660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25447" w:rsidRPr="00D0660D" w:rsidRDefault="00053C4B" w:rsidP="00053C4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</w:rPr>
      </w:pPr>
      <w:r w:rsidRPr="00D0660D">
        <w:rPr>
          <w:b/>
          <w:color w:val="333333"/>
        </w:rPr>
        <w:t>Всички</w:t>
      </w:r>
      <w:r w:rsidR="00C27E8D" w:rsidRPr="00D0660D">
        <w:rPr>
          <w:b/>
          <w:color w:val="333333"/>
        </w:rPr>
        <w:t xml:space="preserve"> местни данъци и такса битови отпадъци </w:t>
      </w:r>
      <w:r w:rsidR="00227F5F" w:rsidRPr="00D0660D">
        <w:rPr>
          <w:b/>
          <w:color w:val="333333"/>
        </w:rPr>
        <w:t xml:space="preserve">могат да </w:t>
      </w:r>
      <w:r w:rsidR="00C27E8D" w:rsidRPr="00D0660D">
        <w:rPr>
          <w:b/>
          <w:color w:val="333333"/>
        </w:rPr>
        <w:t xml:space="preserve">се заплащат </w:t>
      </w:r>
      <w:r w:rsidR="00227F5F" w:rsidRPr="00D0660D">
        <w:rPr>
          <w:b/>
          <w:color w:val="333333"/>
        </w:rPr>
        <w:t xml:space="preserve">освен в </w:t>
      </w:r>
      <w:r w:rsidR="00C27E8D" w:rsidRPr="00D0660D">
        <w:rPr>
          <w:b/>
          <w:color w:val="333333"/>
        </w:rPr>
        <w:t xml:space="preserve"> брой на касата на данъчно звено МДТ-Иваново </w:t>
      </w:r>
      <w:r w:rsidR="00227F5F" w:rsidRPr="00D0660D">
        <w:rPr>
          <w:b/>
          <w:color w:val="333333"/>
        </w:rPr>
        <w:t>и по един от следните начини:</w:t>
      </w:r>
    </w:p>
    <w:p w:rsidR="00C06C7C" w:rsidRPr="00D0660D" w:rsidRDefault="00C06C7C" w:rsidP="00C06C7C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</w:pPr>
      <w:r w:rsidRPr="00D066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С пощенски запис </w:t>
      </w:r>
    </w:p>
    <w:p w:rsidR="00C25447" w:rsidRPr="00D0660D" w:rsidRDefault="00C25447" w:rsidP="00162475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b/>
          <w:color w:val="333333"/>
        </w:rPr>
      </w:pPr>
      <w:r w:rsidRPr="00D0660D">
        <w:rPr>
          <w:b/>
          <w:bCs/>
          <w:color w:val="333333"/>
        </w:rPr>
        <w:t>Чрез заплащане</w:t>
      </w:r>
      <w:r w:rsidRPr="00D0660D">
        <w:rPr>
          <w:b/>
          <w:bCs/>
          <w:color w:val="333333"/>
          <w:lang w:val="en-AU"/>
        </w:rPr>
        <w:t xml:space="preserve"> в </w:t>
      </w:r>
      <w:proofErr w:type="spellStart"/>
      <w:r w:rsidRPr="00D0660D">
        <w:rPr>
          <w:b/>
          <w:bCs/>
          <w:color w:val="333333"/>
          <w:lang w:val="en-AU"/>
        </w:rPr>
        <w:t>офисите</w:t>
      </w:r>
      <w:proofErr w:type="spellEnd"/>
      <w:r w:rsidRPr="00D0660D">
        <w:rPr>
          <w:b/>
          <w:bCs/>
          <w:color w:val="333333"/>
          <w:lang w:val="en-AU"/>
        </w:rPr>
        <w:t xml:space="preserve">  </w:t>
      </w:r>
      <w:proofErr w:type="spellStart"/>
      <w:r w:rsidRPr="00D0660D">
        <w:rPr>
          <w:b/>
          <w:bCs/>
          <w:color w:val="333333"/>
          <w:lang w:val="en-AU"/>
        </w:rPr>
        <w:t>на</w:t>
      </w:r>
      <w:proofErr w:type="spellEnd"/>
      <w:r w:rsidRPr="00D0660D">
        <w:rPr>
          <w:b/>
          <w:bCs/>
          <w:color w:val="333333"/>
          <w:lang w:val="en-AU"/>
        </w:rPr>
        <w:t xml:space="preserve"> „ИЗИПЕЙ” АД в </w:t>
      </w:r>
      <w:proofErr w:type="spellStart"/>
      <w:r w:rsidRPr="00D0660D">
        <w:rPr>
          <w:b/>
          <w:bCs/>
          <w:color w:val="333333"/>
          <w:lang w:val="en-AU"/>
        </w:rPr>
        <w:t>цялата</w:t>
      </w:r>
      <w:proofErr w:type="spellEnd"/>
      <w:r w:rsidRPr="00D0660D">
        <w:rPr>
          <w:b/>
          <w:bCs/>
          <w:color w:val="333333"/>
          <w:lang w:val="en-AU"/>
        </w:rPr>
        <w:t xml:space="preserve"> </w:t>
      </w:r>
      <w:proofErr w:type="spellStart"/>
      <w:r w:rsidRPr="00D0660D">
        <w:rPr>
          <w:b/>
          <w:bCs/>
          <w:color w:val="333333"/>
          <w:lang w:val="en-AU"/>
        </w:rPr>
        <w:t>страна</w:t>
      </w:r>
      <w:proofErr w:type="spellEnd"/>
    </w:p>
    <w:p w:rsidR="00C27E8D" w:rsidRPr="00D0660D" w:rsidRDefault="00C25447" w:rsidP="00EE37CB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b/>
          <w:color w:val="333333"/>
        </w:rPr>
      </w:pPr>
      <w:r w:rsidRPr="00D0660D">
        <w:rPr>
          <w:b/>
          <w:color w:val="333333"/>
        </w:rPr>
        <w:t>Б</w:t>
      </w:r>
      <w:r w:rsidR="00C27E8D" w:rsidRPr="00D0660D">
        <w:rPr>
          <w:b/>
          <w:color w:val="333333"/>
        </w:rPr>
        <w:t>езкасово в </w:t>
      </w:r>
      <w:r w:rsidR="00C27E8D" w:rsidRPr="00D0660D">
        <w:rPr>
          <w:rStyle w:val="a6"/>
          <w:b w:val="0"/>
          <w:color w:val="333333"/>
        </w:rPr>
        <w:t>ЦЕНТРАЛНА КООПЕРАТИВНА БАНКА  - РУСЕ  пл. „Хан Кубрат” №  1 </w:t>
      </w:r>
      <w:r w:rsidR="00C27E8D" w:rsidRPr="00D0660D">
        <w:rPr>
          <w:b/>
          <w:color w:val="333333"/>
        </w:rPr>
        <w:t>по следната сметка </w:t>
      </w:r>
      <w:r w:rsidR="00C27E8D" w:rsidRPr="00D0660D">
        <w:rPr>
          <w:b/>
          <w:color w:val="333333"/>
        </w:rPr>
        <w:br/>
      </w:r>
      <w:r w:rsidR="00EE37CB" w:rsidRPr="00D0660D">
        <w:rPr>
          <w:rStyle w:val="a6"/>
          <w:b w:val="0"/>
          <w:color w:val="333333"/>
          <w:lang w:val="en-US"/>
        </w:rPr>
        <w:t xml:space="preserve">IBAN: </w:t>
      </w:r>
      <w:r w:rsidR="00C27E8D" w:rsidRPr="00D0660D">
        <w:rPr>
          <w:rStyle w:val="a6"/>
          <w:b w:val="0"/>
          <w:color w:val="333333"/>
        </w:rPr>
        <w:t>BG46CECB979084F2318200 </w:t>
      </w:r>
      <w:r w:rsidR="00C27E8D" w:rsidRPr="00D0660D">
        <w:rPr>
          <w:b/>
          <w:bCs/>
          <w:color w:val="333333"/>
        </w:rPr>
        <w:br/>
      </w:r>
      <w:r w:rsidR="00EE37CB" w:rsidRPr="00D0660D">
        <w:rPr>
          <w:rStyle w:val="a6"/>
          <w:b w:val="0"/>
          <w:color w:val="333333"/>
          <w:lang w:val="en-US"/>
        </w:rPr>
        <w:t xml:space="preserve">BIC: </w:t>
      </w:r>
      <w:r w:rsidR="00C27E8D" w:rsidRPr="00D0660D">
        <w:rPr>
          <w:rStyle w:val="a6"/>
          <w:b w:val="0"/>
          <w:color w:val="333333"/>
        </w:rPr>
        <w:t>CECBBGSF</w:t>
      </w:r>
    </w:p>
    <w:p w:rsidR="007B5BC8" w:rsidRPr="00D0660D" w:rsidRDefault="00C27E8D" w:rsidP="00D0660D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0660D">
        <w:rPr>
          <w:b/>
          <w:color w:val="333333"/>
        </w:rPr>
        <w:t>44 21 00 – ДАНЪК НЕДВИЖИМИ ИМОТИ И ЛИХВИ ДНИ</w:t>
      </w:r>
      <w:r w:rsidRPr="00D0660D">
        <w:rPr>
          <w:b/>
          <w:color w:val="333333"/>
        </w:rPr>
        <w:br/>
        <w:t>44 24 00 – ТАКСА БИТОВИ ОТПАДЪЦИ И ЛИХВИ ТБО</w:t>
      </w:r>
      <w:r w:rsidRPr="00D0660D">
        <w:rPr>
          <w:b/>
          <w:color w:val="333333"/>
        </w:rPr>
        <w:br/>
        <w:t>44 23 00 – ДАНЪК ВЪРХУ ПРЕВОЗНИТЕ СРЕДСТВА И ЛИХВИ ПС</w:t>
      </w:r>
      <w:r w:rsidRPr="00D0660D">
        <w:rPr>
          <w:b/>
          <w:color w:val="333333"/>
        </w:rPr>
        <w:br/>
        <w:t>44 25 00 – ДАНЪК ПРИДОБИВАНЕ ИМУЩЕСТВО</w:t>
      </w:r>
      <w:r w:rsidRPr="00D0660D">
        <w:rPr>
          <w:b/>
          <w:color w:val="333333"/>
        </w:rPr>
        <w:br/>
        <w:t>44 34 00 – ДРУГИ ДАНЪЦИ </w:t>
      </w:r>
      <w:r w:rsidRPr="00D0660D">
        <w:rPr>
          <w:b/>
          <w:color w:val="333333"/>
        </w:rPr>
        <w:br/>
        <w:t>44 22 00 – ДАНЪК НАСЛЕДСТВО</w:t>
      </w:r>
      <w:r w:rsidRPr="00D0660D">
        <w:rPr>
          <w:b/>
          <w:color w:val="333333"/>
        </w:rPr>
        <w:br/>
        <w:t>44 14 00 – ПАТЕНТЕН ДАНЪК</w:t>
      </w:r>
      <w:r w:rsidRPr="00D0660D">
        <w:rPr>
          <w:b/>
          <w:color w:val="333333"/>
        </w:rPr>
        <w:br/>
        <w:t>44 65 00 – ГЛОБИ ОТ НП ИЗДАДЕНИ ОТ ОБЩИНАТА</w:t>
      </w:r>
      <w:r w:rsidRPr="00D0660D">
        <w:rPr>
          <w:b/>
          <w:color w:val="333333"/>
        </w:rPr>
        <w:br/>
        <w:t>44 28 00 – ТУРИСТИЧЕСКИ ДАНЪК</w:t>
      </w:r>
      <w:r w:rsidRPr="00D0660D">
        <w:rPr>
          <w:b/>
          <w:color w:val="333333"/>
        </w:rPr>
        <w:br/>
        <w:t xml:space="preserve">44 80 </w:t>
      </w:r>
      <w:r w:rsidR="00D0660D">
        <w:rPr>
          <w:b/>
          <w:color w:val="333333"/>
        </w:rPr>
        <w:t>07 – АДМИНИСТРАТИВНИ УСЛУГИ</w:t>
      </w:r>
      <w:bookmarkStart w:id="0" w:name="_GoBack"/>
      <w:bookmarkEnd w:id="0"/>
    </w:p>
    <w:sectPr w:rsidR="007B5BC8" w:rsidRPr="00D06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A84"/>
    <w:multiLevelType w:val="multilevel"/>
    <w:tmpl w:val="3C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A118AD"/>
    <w:multiLevelType w:val="multilevel"/>
    <w:tmpl w:val="3C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12C21"/>
    <w:multiLevelType w:val="multilevel"/>
    <w:tmpl w:val="3C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7764B7"/>
    <w:multiLevelType w:val="hybridMultilevel"/>
    <w:tmpl w:val="785E0ABE"/>
    <w:lvl w:ilvl="0" w:tplc="8FF89D9E">
      <w:start w:val="1"/>
      <w:numFmt w:val="decimal"/>
      <w:lvlText w:val="%1."/>
      <w:lvlJc w:val="left"/>
      <w:pPr>
        <w:ind w:left="1494" w:hanging="360"/>
      </w:pPr>
      <w:rPr>
        <w:rFonts w:hint="default"/>
        <w:b/>
        <w:color w:val="000000"/>
        <w:sz w:val="24"/>
      </w:rPr>
    </w:lvl>
    <w:lvl w:ilvl="1" w:tplc="9F9E0EEE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20"/>
        <w:szCs w:val="24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D9152F3"/>
    <w:multiLevelType w:val="hybridMultilevel"/>
    <w:tmpl w:val="785CE478"/>
    <w:lvl w:ilvl="0" w:tplc="6108CD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F43C9"/>
    <w:multiLevelType w:val="hybridMultilevel"/>
    <w:tmpl w:val="59E62C3E"/>
    <w:lvl w:ilvl="0" w:tplc="CA84DDAC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6EF123F"/>
    <w:multiLevelType w:val="multilevel"/>
    <w:tmpl w:val="3C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7451FC5"/>
    <w:multiLevelType w:val="multilevel"/>
    <w:tmpl w:val="3C46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91"/>
    <w:rsid w:val="000215A4"/>
    <w:rsid w:val="00053C4B"/>
    <w:rsid w:val="000B0AA1"/>
    <w:rsid w:val="000B2010"/>
    <w:rsid w:val="000D02B5"/>
    <w:rsid w:val="000E0F07"/>
    <w:rsid w:val="00162475"/>
    <w:rsid w:val="00184791"/>
    <w:rsid w:val="001A42DC"/>
    <w:rsid w:val="00227F5F"/>
    <w:rsid w:val="00245F15"/>
    <w:rsid w:val="00254FE1"/>
    <w:rsid w:val="002C1C9C"/>
    <w:rsid w:val="00350809"/>
    <w:rsid w:val="003B0F32"/>
    <w:rsid w:val="004535E1"/>
    <w:rsid w:val="004E2458"/>
    <w:rsid w:val="005E37F1"/>
    <w:rsid w:val="00656282"/>
    <w:rsid w:val="0067692B"/>
    <w:rsid w:val="006A507F"/>
    <w:rsid w:val="007B5BC8"/>
    <w:rsid w:val="00866182"/>
    <w:rsid w:val="009D775C"/>
    <w:rsid w:val="00A20617"/>
    <w:rsid w:val="00A809F6"/>
    <w:rsid w:val="00B42D4C"/>
    <w:rsid w:val="00B62912"/>
    <w:rsid w:val="00C06C7C"/>
    <w:rsid w:val="00C25447"/>
    <w:rsid w:val="00C27E8D"/>
    <w:rsid w:val="00C32628"/>
    <w:rsid w:val="00D0660D"/>
    <w:rsid w:val="00D67DCC"/>
    <w:rsid w:val="00D9260D"/>
    <w:rsid w:val="00DC170D"/>
    <w:rsid w:val="00E27D99"/>
    <w:rsid w:val="00E833D6"/>
    <w:rsid w:val="00EE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D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C27E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06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7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67DC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27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Strong"/>
    <w:basedOn w:val="a0"/>
    <w:uiPriority w:val="22"/>
    <w:qFormat/>
    <w:rsid w:val="00C27E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06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@ivanovo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@ivanovo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xadmin.ivanovo.bg:8444/OnlineReportWSClient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2020-03-17T11:57:00Z</cp:lastPrinted>
  <dcterms:created xsi:type="dcterms:W3CDTF">2020-03-17T13:40:00Z</dcterms:created>
  <dcterms:modified xsi:type="dcterms:W3CDTF">2020-03-17T14:32:00Z</dcterms:modified>
</cp:coreProperties>
</file>