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6333DF">
        <w:rPr>
          <w:b/>
          <w:sz w:val="28"/>
        </w:rPr>
        <w:t>15</w:t>
      </w:r>
      <w:r>
        <w:rPr>
          <w:b/>
          <w:sz w:val="28"/>
        </w:rPr>
        <w:t>.</w:t>
      </w:r>
      <w:r w:rsidR="006333DF">
        <w:rPr>
          <w:b/>
          <w:sz w:val="28"/>
        </w:rPr>
        <w:t>02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333DF">
        <w:rPr>
          <w:b/>
          <w:sz w:val="28"/>
        </w:rPr>
        <w:t>4</w:t>
      </w:r>
      <w:r>
        <w:rPr>
          <w:b/>
          <w:sz w:val="28"/>
        </w:rPr>
        <w:t xml:space="preserve"> г. (</w:t>
      </w:r>
      <w:r w:rsidR="00EF0994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6333DF">
        <w:rPr>
          <w:b/>
          <w:sz w:val="28"/>
        </w:rPr>
        <w:t>0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6333DF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6333DF" w:rsidRPr="006333DF" w:rsidRDefault="006333DF" w:rsidP="006333DF">
      <w:pPr>
        <w:ind w:firstLine="704"/>
        <w:contextualSpacing/>
        <w:jc w:val="both"/>
        <w:rPr>
          <w:sz w:val="28"/>
          <w:szCs w:val="28"/>
        </w:rPr>
      </w:pPr>
      <w:r w:rsidRPr="006333DF">
        <w:rPr>
          <w:sz w:val="28"/>
          <w:szCs w:val="28"/>
        </w:rPr>
        <w:t>1.</w:t>
      </w:r>
      <w:r w:rsidRPr="006333DF">
        <w:rPr>
          <w:sz w:val="28"/>
          <w:szCs w:val="28"/>
          <w:lang w:val="en-US"/>
        </w:rPr>
        <w:t xml:space="preserve"> </w:t>
      </w:r>
      <w:r w:rsidRPr="006333DF">
        <w:rPr>
          <w:sz w:val="28"/>
          <w:szCs w:val="28"/>
        </w:rPr>
        <w:t>Приемане на Бюджет на Община Иваново за 2024 г.</w:t>
      </w:r>
    </w:p>
    <w:p w:rsidR="006333DF" w:rsidRPr="006333DF" w:rsidRDefault="006333DF" w:rsidP="006333DF">
      <w:pPr>
        <w:ind w:hanging="142"/>
        <w:jc w:val="both"/>
        <w:rPr>
          <w:sz w:val="28"/>
          <w:szCs w:val="28"/>
          <w:lang w:val="en-US"/>
        </w:rPr>
      </w:pPr>
      <w:r w:rsidRPr="006333DF">
        <w:rPr>
          <w:sz w:val="28"/>
          <w:szCs w:val="28"/>
          <w:lang w:val="en-US"/>
        </w:rPr>
        <w:tab/>
      </w:r>
      <w:r w:rsidRPr="006333DF">
        <w:rPr>
          <w:sz w:val="28"/>
          <w:szCs w:val="28"/>
          <w:lang w:val="en-US"/>
        </w:rPr>
        <w:tab/>
      </w:r>
      <w:r w:rsidRPr="006333DF">
        <w:rPr>
          <w:sz w:val="28"/>
          <w:szCs w:val="28"/>
          <w:lang w:val="en-US"/>
        </w:rPr>
        <w:tab/>
      </w:r>
      <w:r w:rsidRPr="006333DF">
        <w:rPr>
          <w:sz w:val="28"/>
          <w:szCs w:val="28"/>
        </w:rPr>
        <w:t xml:space="preserve">         </w:t>
      </w:r>
      <w:proofErr w:type="spellStart"/>
      <w:r w:rsidRPr="006333DF">
        <w:rPr>
          <w:sz w:val="28"/>
          <w:szCs w:val="28"/>
          <w:lang w:val="en-US"/>
        </w:rPr>
        <w:t>Вносител</w:t>
      </w:r>
      <w:proofErr w:type="spellEnd"/>
      <w:r w:rsidRPr="006333DF">
        <w:rPr>
          <w:sz w:val="28"/>
          <w:szCs w:val="28"/>
          <w:lang w:val="en-US"/>
        </w:rPr>
        <w:t xml:space="preserve">: </w:t>
      </w:r>
      <w:r w:rsidRPr="006333DF">
        <w:rPr>
          <w:sz w:val="28"/>
          <w:szCs w:val="28"/>
        </w:rPr>
        <w:t>Пламен Дончев</w:t>
      </w:r>
      <w:r w:rsidRPr="006333DF">
        <w:rPr>
          <w:sz w:val="28"/>
          <w:szCs w:val="28"/>
          <w:lang w:val="en-US"/>
        </w:rPr>
        <w:t xml:space="preserve"> – </w:t>
      </w:r>
      <w:r w:rsidRPr="006333DF">
        <w:rPr>
          <w:sz w:val="28"/>
          <w:szCs w:val="28"/>
        </w:rPr>
        <w:t>Зам.-к</w:t>
      </w:r>
      <w:proofErr w:type="spellStart"/>
      <w:r w:rsidRPr="006333DF">
        <w:rPr>
          <w:sz w:val="28"/>
          <w:szCs w:val="28"/>
          <w:lang w:val="en-US"/>
        </w:rPr>
        <w:t>мет</w:t>
      </w:r>
      <w:proofErr w:type="spellEnd"/>
      <w:r w:rsidRPr="006333DF">
        <w:rPr>
          <w:sz w:val="28"/>
          <w:szCs w:val="28"/>
          <w:lang w:val="en-US"/>
        </w:rPr>
        <w:t xml:space="preserve"> на </w:t>
      </w:r>
      <w:proofErr w:type="spellStart"/>
      <w:r w:rsidRPr="006333DF">
        <w:rPr>
          <w:sz w:val="28"/>
          <w:szCs w:val="28"/>
          <w:lang w:val="en-US"/>
        </w:rPr>
        <w:t>Община</w:t>
      </w:r>
      <w:proofErr w:type="spellEnd"/>
      <w:r w:rsidRPr="006333DF">
        <w:rPr>
          <w:sz w:val="28"/>
          <w:szCs w:val="28"/>
          <w:lang w:val="en-US"/>
        </w:rPr>
        <w:t xml:space="preserve"> </w:t>
      </w:r>
      <w:proofErr w:type="spellStart"/>
      <w:r w:rsidRPr="006333DF">
        <w:rPr>
          <w:sz w:val="28"/>
          <w:szCs w:val="28"/>
          <w:lang w:val="en-US"/>
        </w:rPr>
        <w:t>Иваново</w:t>
      </w:r>
      <w:proofErr w:type="spellEnd"/>
    </w:p>
    <w:p w:rsidR="006333DF" w:rsidRPr="006333DF" w:rsidRDefault="006333DF" w:rsidP="006333DF">
      <w:pPr>
        <w:ind w:firstLine="284"/>
        <w:jc w:val="both"/>
        <w:rPr>
          <w:sz w:val="28"/>
          <w:szCs w:val="28"/>
          <w:lang w:val="en-US"/>
        </w:rPr>
      </w:pPr>
      <w:r w:rsidRPr="006333DF">
        <w:rPr>
          <w:sz w:val="28"/>
          <w:szCs w:val="28"/>
          <w:lang w:val="en-US"/>
        </w:rPr>
        <w:tab/>
      </w:r>
      <w:r w:rsidRPr="006333DF">
        <w:rPr>
          <w:sz w:val="28"/>
          <w:szCs w:val="28"/>
          <w:lang w:val="en-US"/>
        </w:rPr>
        <w:tab/>
        <w:t xml:space="preserve">         </w:t>
      </w:r>
      <w:proofErr w:type="spellStart"/>
      <w:r w:rsidRPr="006333DF">
        <w:rPr>
          <w:sz w:val="28"/>
          <w:szCs w:val="28"/>
          <w:lang w:val="en-US"/>
        </w:rPr>
        <w:t>Докладна</w:t>
      </w:r>
      <w:proofErr w:type="spellEnd"/>
      <w:r w:rsidRPr="006333DF">
        <w:rPr>
          <w:sz w:val="28"/>
          <w:szCs w:val="28"/>
          <w:lang w:val="en-US"/>
        </w:rPr>
        <w:t xml:space="preserve"> </w:t>
      </w:r>
      <w:proofErr w:type="spellStart"/>
      <w:r w:rsidRPr="006333DF">
        <w:rPr>
          <w:sz w:val="28"/>
          <w:szCs w:val="28"/>
          <w:lang w:val="en-US"/>
        </w:rPr>
        <w:t>записка</w:t>
      </w:r>
      <w:proofErr w:type="spellEnd"/>
      <w:r w:rsidRPr="006333DF">
        <w:rPr>
          <w:sz w:val="28"/>
          <w:szCs w:val="28"/>
          <w:lang w:val="en-US"/>
        </w:rPr>
        <w:t xml:space="preserve"> </w:t>
      </w:r>
      <w:proofErr w:type="spellStart"/>
      <w:r w:rsidRPr="006333DF">
        <w:rPr>
          <w:sz w:val="28"/>
          <w:szCs w:val="28"/>
          <w:lang w:val="en-US"/>
        </w:rPr>
        <w:t>вх</w:t>
      </w:r>
      <w:proofErr w:type="spellEnd"/>
      <w:r w:rsidRPr="006333DF">
        <w:rPr>
          <w:sz w:val="28"/>
          <w:szCs w:val="28"/>
          <w:lang w:val="en-US"/>
        </w:rPr>
        <w:t>. № 4</w:t>
      </w:r>
      <w:r w:rsidRPr="006333DF">
        <w:rPr>
          <w:sz w:val="28"/>
          <w:szCs w:val="28"/>
        </w:rPr>
        <w:t>3</w:t>
      </w:r>
      <w:r w:rsidRPr="006333DF">
        <w:rPr>
          <w:sz w:val="28"/>
          <w:szCs w:val="28"/>
          <w:lang w:val="en-US"/>
        </w:rPr>
        <w:t xml:space="preserve">/ </w:t>
      </w:r>
      <w:r w:rsidRPr="006333DF">
        <w:rPr>
          <w:sz w:val="28"/>
          <w:szCs w:val="28"/>
        </w:rPr>
        <w:t>29</w:t>
      </w:r>
      <w:r w:rsidRPr="006333DF">
        <w:rPr>
          <w:sz w:val="28"/>
          <w:szCs w:val="28"/>
          <w:lang w:val="en-US"/>
        </w:rPr>
        <w:t>.</w:t>
      </w:r>
      <w:r w:rsidRPr="006333DF">
        <w:rPr>
          <w:sz w:val="28"/>
          <w:szCs w:val="28"/>
        </w:rPr>
        <w:t>0</w:t>
      </w:r>
      <w:r w:rsidRPr="006333DF">
        <w:rPr>
          <w:sz w:val="28"/>
          <w:szCs w:val="28"/>
          <w:lang w:val="en-US"/>
        </w:rPr>
        <w:t>1.202</w:t>
      </w:r>
      <w:r w:rsidRPr="006333DF">
        <w:rPr>
          <w:sz w:val="28"/>
          <w:szCs w:val="28"/>
        </w:rPr>
        <w:t>4</w:t>
      </w:r>
      <w:r w:rsidRPr="006333DF">
        <w:rPr>
          <w:sz w:val="28"/>
          <w:szCs w:val="28"/>
          <w:lang w:val="en-US"/>
        </w:rPr>
        <w:t xml:space="preserve"> г.</w:t>
      </w:r>
    </w:p>
    <w:p w:rsidR="006333DF" w:rsidRPr="006333DF" w:rsidRDefault="006333DF" w:rsidP="006333DF">
      <w:pPr>
        <w:ind w:firstLine="709"/>
        <w:jc w:val="both"/>
        <w:rPr>
          <w:sz w:val="28"/>
          <w:szCs w:val="28"/>
        </w:rPr>
      </w:pPr>
      <w:r w:rsidRPr="006333DF">
        <w:rPr>
          <w:sz w:val="28"/>
          <w:szCs w:val="28"/>
        </w:rPr>
        <w:t>2. Процедура чрез подбор на проекти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развитие”.</w:t>
      </w:r>
    </w:p>
    <w:p w:rsidR="006333DF" w:rsidRPr="006333DF" w:rsidRDefault="006333DF" w:rsidP="006333DF">
      <w:pPr>
        <w:ind w:firstLine="284"/>
        <w:jc w:val="both"/>
        <w:rPr>
          <w:sz w:val="28"/>
          <w:szCs w:val="28"/>
          <w:lang w:val="en-US"/>
        </w:rPr>
      </w:pPr>
      <w:r w:rsidRPr="006333DF">
        <w:rPr>
          <w:sz w:val="28"/>
          <w:szCs w:val="28"/>
          <w:lang w:val="en-US"/>
        </w:rPr>
        <w:tab/>
      </w:r>
      <w:r w:rsidRPr="006333DF">
        <w:rPr>
          <w:sz w:val="28"/>
          <w:szCs w:val="28"/>
          <w:lang w:val="en-US"/>
        </w:rPr>
        <w:tab/>
        <w:t xml:space="preserve">         </w:t>
      </w:r>
      <w:proofErr w:type="spellStart"/>
      <w:r w:rsidRPr="006333DF">
        <w:rPr>
          <w:sz w:val="28"/>
          <w:szCs w:val="28"/>
          <w:lang w:val="en-US"/>
        </w:rPr>
        <w:t>Вносител</w:t>
      </w:r>
      <w:proofErr w:type="spellEnd"/>
      <w:r w:rsidRPr="006333DF">
        <w:rPr>
          <w:sz w:val="28"/>
          <w:szCs w:val="28"/>
          <w:lang w:val="en-US"/>
        </w:rPr>
        <w:t xml:space="preserve">: </w:t>
      </w:r>
      <w:proofErr w:type="spellStart"/>
      <w:r w:rsidRPr="006333DF">
        <w:rPr>
          <w:sz w:val="28"/>
          <w:szCs w:val="28"/>
          <w:lang w:val="en-US"/>
        </w:rPr>
        <w:t>Георги</w:t>
      </w:r>
      <w:proofErr w:type="spellEnd"/>
      <w:r w:rsidRPr="006333DF">
        <w:rPr>
          <w:sz w:val="28"/>
          <w:szCs w:val="28"/>
          <w:lang w:val="en-US"/>
        </w:rPr>
        <w:t xml:space="preserve"> </w:t>
      </w:r>
      <w:proofErr w:type="spellStart"/>
      <w:r w:rsidRPr="006333DF">
        <w:rPr>
          <w:sz w:val="28"/>
          <w:szCs w:val="28"/>
          <w:lang w:val="en-US"/>
        </w:rPr>
        <w:t>Миланов</w:t>
      </w:r>
      <w:proofErr w:type="spellEnd"/>
      <w:r w:rsidRPr="006333DF">
        <w:rPr>
          <w:sz w:val="28"/>
          <w:szCs w:val="28"/>
          <w:lang w:val="en-US"/>
        </w:rPr>
        <w:t xml:space="preserve"> – </w:t>
      </w:r>
      <w:proofErr w:type="spellStart"/>
      <w:r w:rsidRPr="006333DF">
        <w:rPr>
          <w:sz w:val="28"/>
          <w:szCs w:val="28"/>
          <w:lang w:val="en-US"/>
        </w:rPr>
        <w:t>Кмет</w:t>
      </w:r>
      <w:proofErr w:type="spellEnd"/>
      <w:r w:rsidRPr="006333DF">
        <w:rPr>
          <w:sz w:val="28"/>
          <w:szCs w:val="28"/>
          <w:lang w:val="en-US"/>
        </w:rPr>
        <w:t xml:space="preserve"> на </w:t>
      </w:r>
      <w:proofErr w:type="spellStart"/>
      <w:r w:rsidRPr="006333DF">
        <w:rPr>
          <w:sz w:val="28"/>
          <w:szCs w:val="28"/>
          <w:lang w:val="en-US"/>
        </w:rPr>
        <w:t>Община</w:t>
      </w:r>
      <w:proofErr w:type="spellEnd"/>
      <w:r w:rsidRPr="006333DF">
        <w:rPr>
          <w:sz w:val="28"/>
          <w:szCs w:val="28"/>
          <w:lang w:val="en-US"/>
        </w:rPr>
        <w:t xml:space="preserve"> </w:t>
      </w:r>
      <w:proofErr w:type="spellStart"/>
      <w:r w:rsidRPr="006333DF">
        <w:rPr>
          <w:sz w:val="28"/>
          <w:szCs w:val="28"/>
          <w:lang w:val="en-US"/>
        </w:rPr>
        <w:t>Иваново</w:t>
      </w:r>
      <w:proofErr w:type="spellEnd"/>
    </w:p>
    <w:p w:rsidR="006333DF" w:rsidRPr="006333DF" w:rsidRDefault="006333DF" w:rsidP="006333DF">
      <w:pPr>
        <w:ind w:firstLine="284"/>
        <w:jc w:val="both"/>
        <w:rPr>
          <w:sz w:val="28"/>
          <w:szCs w:val="28"/>
          <w:lang w:val="en-US"/>
        </w:rPr>
      </w:pPr>
      <w:r w:rsidRPr="006333DF">
        <w:rPr>
          <w:sz w:val="28"/>
          <w:szCs w:val="28"/>
          <w:lang w:val="en-US"/>
        </w:rPr>
        <w:tab/>
      </w:r>
      <w:r w:rsidRPr="006333DF">
        <w:rPr>
          <w:sz w:val="28"/>
          <w:szCs w:val="28"/>
          <w:lang w:val="en-US"/>
        </w:rPr>
        <w:tab/>
        <w:t xml:space="preserve">         </w:t>
      </w:r>
      <w:proofErr w:type="spellStart"/>
      <w:r w:rsidRPr="006333DF">
        <w:rPr>
          <w:sz w:val="28"/>
          <w:szCs w:val="28"/>
          <w:lang w:val="en-US"/>
        </w:rPr>
        <w:t>Докладна</w:t>
      </w:r>
      <w:proofErr w:type="spellEnd"/>
      <w:r w:rsidRPr="006333DF">
        <w:rPr>
          <w:sz w:val="28"/>
          <w:szCs w:val="28"/>
          <w:lang w:val="en-US"/>
        </w:rPr>
        <w:t xml:space="preserve"> </w:t>
      </w:r>
      <w:proofErr w:type="spellStart"/>
      <w:r w:rsidRPr="006333DF">
        <w:rPr>
          <w:sz w:val="28"/>
          <w:szCs w:val="28"/>
          <w:lang w:val="en-US"/>
        </w:rPr>
        <w:t>записка</w:t>
      </w:r>
      <w:proofErr w:type="spellEnd"/>
      <w:r w:rsidRPr="006333DF">
        <w:rPr>
          <w:sz w:val="28"/>
          <w:szCs w:val="28"/>
          <w:lang w:val="en-US"/>
        </w:rPr>
        <w:t xml:space="preserve"> </w:t>
      </w:r>
      <w:proofErr w:type="spellStart"/>
      <w:r w:rsidRPr="006333DF">
        <w:rPr>
          <w:sz w:val="28"/>
          <w:szCs w:val="28"/>
          <w:lang w:val="en-US"/>
        </w:rPr>
        <w:t>вх</w:t>
      </w:r>
      <w:proofErr w:type="spellEnd"/>
      <w:r w:rsidRPr="006333DF">
        <w:rPr>
          <w:sz w:val="28"/>
          <w:szCs w:val="28"/>
          <w:lang w:val="en-US"/>
        </w:rPr>
        <w:t>. № 68/ 12.</w:t>
      </w:r>
      <w:r w:rsidRPr="006333DF">
        <w:rPr>
          <w:sz w:val="28"/>
          <w:szCs w:val="28"/>
        </w:rPr>
        <w:t>0</w:t>
      </w:r>
      <w:r w:rsidRPr="006333DF">
        <w:rPr>
          <w:sz w:val="28"/>
          <w:szCs w:val="28"/>
          <w:lang w:val="en-US"/>
        </w:rPr>
        <w:t>2.202</w:t>
      </w:r>
      <w:r w:rsidRPr="006333DF">
        <w:rPr>
          <w:sz w:val="28"/>
          <w:szCs w:val="28"/>
        </w:rPr>
        <w:t>4</w:t>
      </w:r>
      <w:r w:rsidRPr="006333DF">
        <w:rPr>
          <w:sz w:val="28"/>
          <w:szCs w:val="28"/>
          <w:lang w:val="en-US"/>
        </w:rPr>
        <w:t xml:space="preserve"> г.</w:t>
      </w:r>
    </w:p>
    <w:p w:rsidR="006333DF" w:rsidRPr="006333DF" w:rsidRDefault="006333DF" w:rsidP="006333DF">
      <w:pPr>
        <w:ind w:left="-284" w:right="-72" w:firstLine="993"/>
        <w:jc w:val="both"/>
        <w:rPr>
          <w:sz w:val="28"/>
          <w:szCs w:val="22"/>
        </w:rPr>
      </w:pPr>
      <w:r w:rsidRPr="006333DF">
        <w:rPr>
          <w:sz w:val="28"/>
          <w:szCs w:val="22"/>
        </w:rPr>
        <w:tab/>
      </w:r>
    </w:p>
    <w:p w:rsidR="007E1C40" w:rsidRPr="007E1C40" w:rsidRDefault="007E1C40" w:rsidP="007E1C40">
      <w:pPr>
        <w:ind w:left="709" w:hanging="709"/>
        <w:jc w:val="both"/>
        <w:rPr>
          <w:sz w:val="28"/>
          <w:szCs w:val="28"/>
        </w:rPr>
      </w:pP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  <w:lang w:val="en-US"/>
        </w:rPr>
        <w:tab/>
      </w:r>
      <w:r w:rsidRPr="007E1C40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22BA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6333DF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333DF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12CA4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D176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D25C-BC4F-4374-BE23-545E6616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2024-02-12T11:30:00Z</cp:lastPrinted>
  <dcterms:created xsi:type="dcterms:W3CDTF">2024-02-12T11:31:00Z</dcterms:created>
  <dcterms:modified xsi:type="dcterms:W3CDTF">2024-02-12T11:31:00Z</dcterms:modified>
</cp:coreProperties>
</file>