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4713DE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191B6C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581745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581745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2</w:t>
      </w:r>
      <w:r w:rsidR="0062241C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3</w:t>
      </w: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D14FD8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58174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A33CD8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3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3A7A1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A33CD8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5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3A7A1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</w:t>
      </w:r>
      <w:r w:rsidR="00A33CD8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3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21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93682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93682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6A5409" w:rsidRDefault="006A5409" w:rsidP="006A5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33CD8" w:rsidRPr="00A33CD8" w:rsidRDefault="00A33CD8" w:rsidP="00A33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Вземане на решение за определяне на пазарна цена и провеждане на  търг с тайно наддаване за продажба на недвижим имот - частна общинска собственост, представляващ поземлен имот с идентификатор 32095.1.858, по кадастралната карта и кадастралните регистри на с. Иваново, Община Иваново, Област Русе, с площ от 3615 кв.м., незастроен.  </w:t>
      </w:r>
    </w:p>
    <w:p w:rsidR="00A33CD8" w:rsidRPr="00A33CD8" w:rsidRDefault="00A33CD8" w:rsidP="00A33CD8">
      <w:pPr>
        <w:spacing w:after="0" w:line="240" w:lineRule="auto"/>
        <w:ind w:left="1840" w:firstLine="99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A33CD8" w:rsidRPr="00A33CD8" w:rsidRDefault="00A33CD8" w:rsidP="00A33CD8">
      <w:pPr>
        <w:spacing w:after="0" w:line="240" w:lineRule="auto"/>
        <w:ind w:left="18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79/ 01.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3.202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A33CD8" w:rsidRPr="00A33CD8" w:rsidRDefault="00A33CD8" w:rsidP="00A33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Отчет  за отпуснато финансово подпомагане на спортните клубове на територията на община Иваново през 2020 г.</w:t>
      </w:r>
    </w:p>
    <w:p w:rsidR="00A33CD8" w:rsidRPr="00A33CD8" w:rsidRDefault="00A33CD8" w:rsidP="00A33CD8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A33CD8" w:rsidRPr="00A33CD8" w:rsidRDefault="00A33CD8" w:rsidP="00A33CD8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89/ 04.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3.202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A33CD8" w:rsidRPr="00A33CD8" w:rsidRDefault="00A33CD8" w:rsidP="00A33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A33CD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Вземане на решение за определяне на пазарна цена и провеждане на  търгове с тайно наддаване за продажба на недвижими имоти – частна общинска собственост, представляващи УПИ I-34 в кв. 146 и УПИ I-1167 в кв. 112 по кадастралния и регулационен план на с. Щръклево, общ. Иваново, обл. Русе.</w:t>
      </w:r>
    </w:p>
    <w:p w:rsidR="00A33CD8" w:rsidRPr="00A33CD8" w:rsidRDefault="00A33CD8" w:rsidP="00A33CD8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A33CD8" w:rsidRPr="00A33CD8" w:rsidRDefault="00A33CD8" w:rsidP="00A33CD8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92/ 08.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3.202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A33CD8" w:rsidRPr="00A33CD8" w:rsidRDefault="00A33CD8" w:rsidP="00A33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Вземане на решение за определяне на пазарна цена и провеждане на  търг с тайно наддаване за продажба на недвижим имот – частна общинска собственост, представляващ УПИ VIII, кв. 20 по плана на с.Красен, общ. Иваново, обл. Русе.</w:t>
      </w:r>
    </w:p>
    <w:p w:rsidR="00A33CD8" w:rsidRPr="00A33CD8" w:rsidRDefault="00A33CD8" w:rsidP="00A33CD8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A33CD8" w:rsidRPr="00A33CD8" w:rsidRDefault="00A33CD8" w:rsidP="00A33CD8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 93/ 08.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3.202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A33CD8" w:rsidRPr="00A33CD8" w:rsidRDefault="00A33CD8" w:rsidP="00A33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Одобряване на Годишен план за ползване на дървесина на община Иваново за 2021 г., ползване на дървесина и възлагане изпълнението на дейности в горските територии - общинска собственост.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A33CD8" w:rsidRPr="00A33CD8" w:rsidRDefault="00A33CD8" w:rsidP="00A33CD8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A33CD8" w:rsidRPr="00A33CD8" w:rsidRDefault="00A33CD8" w:rsidP="00A33CD8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97/ 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9.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3.202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A33CD8" w:rsidRPr="00A33CD8" w:rsidRDefault="00A33CD8" w:rsidP="00A33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Определяне на представител в извънредно присъствено заседание на Общото събрание на Асоциацията по водоснабдяване и канализация на обособената територия, обслужвана от „Водоснабдяване и канализация” ООД – Русе (Асоциация по ВиК-Русe).</w:t>
      </w:r>
    </w:p>
    <w:p w:rsidR="00A33CD8" w:rsidRPr="00A33CD8" w:rsidRDefault="00A33CD8" w:rsidP="00A33CD8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A33CD8" w:rsidRPr="00A33CD8" w:rsidRDefault="00A33CD8" w:rsidP="00A33CD8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98/ 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10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03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A33CD8" w:rsidRPr="00A33CD8" w:rsidRDefault="00A33CD8" w:rsidP="00A33CD8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№119/ 18.03.2021 г.</w:t>
      </w:r>
    </w:p>
    <w:p w:rsidR="00A33CD8" w:rsidRPr="00A33CD8" w:rsidRDefault="00A33CD8" w:rsidP="00A33CD8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Корекция на бюджета на Община Иваново за 2021 год.</w:t>
      </w:r>
    </w:p>
    <w:p w:rsidR="00A33CD8" w:rsidRPr="00A33CD8" w:rsidRDefault="00A33CD8" w:rsidP="00A33CD8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A33CD8" w:rsidRPr="00A33CD8" w:rsidRDefault="00A33CD8" w:rsidP="00A33CD8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101/ 11.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3.202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A33CD8" w:rsidRPr="00A33CD8" w:rsidRDefault="00A33CD8" w:rsidP="00A33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8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Отчет за 2020 г. по  изпълнението на Програма за управление на отпадъците на Община Иваново за периода 2016-2020 г.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A33CD8" w:rsidRPr="00A33CD8" w:rsidRDefault="00A33CD8" w:rsidP="00A33CD8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A33CD8" w:rsidRPr="00A33CD8" w:rsidRDefault="00A33CD8" w:rsidP="00A33CD8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№102/ 11.03.2021 г.</w:t>
      </w:r>
    </w:p>
    <w:p w:rsidR="00A33CD8" w:rsidRPr="00A33CD8" w:rsidRDefault="00A33CD8" w:rsidP="00A33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lastRenderedPageBreak/>
        <w:t>9. Одобряване на Годишен доклад за наблюдение на изпълнението за 2020 г. на Общински план за развитие на Община Иваново 2014-2020 г.</w:t>
      </w:r>
    </w:p>
    <w:p w:rsidR="00A33CD8" w:rsidRPr="00A33CD8" w:rsidRDefault="00A33CD8" w:rsidP="00A33CD8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A33CD8" w:rsidRPr="00A33CD8" w:rsidRDefault="00A33CD8" w:rsidP="00A33CD8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 103/ 11.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3.202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A33CD8" w:rsidRPr="00A33CD8" w:rsidRDefault="00A33CD8" w:rsidP="00A33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10. Безвъзмездно предоставяне за управление на част от имот – публична общинска собственост на ДП „Пристанищна инфраструктура“.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A33CD8" w:rsidRPr="00A33CD8" w:rsidRDefault="00A33CD8" w:rsidP="00A33CD8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A33CD8" w:rsidRPr="00A33CD8" w:rsidRDefault="00A33CD8" w:rsidP="00A33CD8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104/ 11.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3.202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A33CD8" w:rsidRPr="00A33CD8" w:rsidRDefault="00A33CD8" w:rsidP="00A33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11. Продажба на енергийни обекти, собственост на Община Иваново, на „ЕЛЕКТРОРАЗПРЕДЕЛЕНИЕ СЕВЕР“ АД, ЕИК 104518621, находящи се в с. Щръклево и с. Тръстеник, общ. Иваново, обл. Русе.</w:t>
      </w:r>
    </w:p>
    <w:p w:rsidR="00A33CD8" w:rsidRPr="00A33CD8" w:rsidRDefault="00A33CD8" w:rsidP="00A33CD8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A33CD8" w:rsidRPr="00A33CD8" w:rsidRDefault="00A33CD8" w:rsidP="00A33CD8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105/ 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1.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03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A33CD8" w:rsidRPr="00A33CD8" w:rsidRDefault="00A33CD8" w:rsidP="00A33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12. 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Щръклево, общ. Иваново, обл. Русе.</w:t>
      </w:r>
    </w:p>
    <w:p w:rsidR="00A33CD8" w:rsidRPr="00A33CD8" w:rsidRDefault="00A33CD8" w:rsidP="00A33CD8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A33CD8" w:rsidRPr="00A33CD8" w:rsidRDefault="00A33CD8" w:rsidP="00A33CD8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106/ 11.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3.202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A33CD8" w:rsidRPr="00A33CD8" w:rsidRDefault="00A33CD8" w:rsidP="00A33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13. 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Приемане на План за интегрирано развитие на Община Иваново за периода 2021-2027 г.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A33CD8" w:rsidRPr="00A33CD8" w:rsidRDefault="00A33CD8" w:rsidP="00A33CD8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A33CD8" w:rsidRPr="00A33CD8" w:rsidRDefault="00A33CD8" w:rsidP="00A33CD8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№10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 1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.03.2021 г.</w:t>
      </w:r>
    </w:p>
    <w:p w:rsidR="00A33CD8" w:rsidRPr="00A33CD8" w:rsidRDefault="00A33CD8" w:rsidP="00A33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Предоставяне на информация за изпълнението на Общинските програми за насърчаване използването на енергията от възобновяемите източници и биогорива в община Иваново, за отчетната 2020 г.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A33CD8" w:rsidRPr="00A33CD8" w:rsidRDefault="00A33CD8" w:rsidP="00A33CD8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A33CD8" w:rsidRPr="00A33CD8" w:rsidRDefault="00A33CD8" w:rsidP="00A33CD8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№111/ 1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.03.2021 г.</w:t>
      </w:r>
    </w:p>
    <w:p w:rsidR="00A33CD8" w:rsidRPr="00A33CD8" w:rsidRDefault="00A33CD8" w:rsidP="00A33CD8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15. 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Приемане на  План за младежта на Община Иваново за 2021 г.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A33CD8" w:rsidRPr="00A33CD8" w:rsidRDefault="00A33CD8" w:rsidP="00A33CD8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A33CD8" w:rsidRPr="00A33CD8" w:rsidRDefault="00A33CD8" w:rsidP="00A33CD8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№114/ 17.03.2021 г.</w:t>
      </w:r>
    </w:p>
    <w:p w:rsidR="00A33CD8" w:rsidRPr="00A33CD8" w:rsidRDefault="00A33CD8" w:rsidP="00A33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16. 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Приемане на Отчет за изпълнение на Общинската програма за закрила на детето в Община Иваново за 20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20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</w:t>
      </w:r>
    </w:p>
    <w:p w:rsidR="00A33CD8" w:rsidRPr="00A33CD8" w:rsidRDefault="00A33CD8" w:rsidP="00A33CD8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Мариян Драшков – Председател ОбС Иваново</w:t>
      </w:r>
    </w:p>
    <w:p w:rsidR="00A33CD8" w:rsidRPr="00A33CD8" w:rsidRDefault="00A33CD8" w:rsidP="00A33CD8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 1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21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/ 1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.03.202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</w:t>
      </w:r>
    </w:p>
    <w:p w:rsidR="00A33CD8" w:rsidRPr="00A33CD8" w:rsidRDefault="00A33CD8" w:rsidP="00A33C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17. Приемане на Програма за закрила на детето в Община Иваново за 202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г.</w:t>
      </w:r>
    </w:p>
    <w:p w:rsidR="00A33CD8" w:rsidRPr="00A33CD8" w:rsidRDefault="00A33CD8" w:rsidP="00A33CD8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Мариян Драшков – Председател ОбС Иваново</w:t>
      </w:r>
    </w:p>
    <w:p w:rsidR="00A33CD8" w:rsidRPr="00A33CD8" w:rsidRDefault="00A33CD8" w:rsidP="00A33CD8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 1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22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/ 1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.03.202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</w:t>
      </w:r>
    </w:p>
    <w:p w:rsidR="00A33CD8" w:rsidRPr="00A33CD8" w:rsidRDefault="00A33CD8" w:rsidP="00A33CD8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18. 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</w:p>
    <w:p w:rsidR="00A33CD8" w:rsidRPr="00A33CD8" w:rsidRDefault="00A33CD8" w:rsidP="00A33CD8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Мариян Драшков – Председател ОбС Иваново</w:t>
      </w:r>
    </w:p>
    <w:p w:rsidR="00A33CD8" w:rsidRPr="00A33CD8" w:rsidRDefault="00A33CD8" w:rsidP="00A33CD8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 12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/ 25.03.2021 г.</w:t>
      </w:r>
    </w:p>
    <w:p w:rsidR="00A33CD8" w:rsidRPr="00A33CD8" w:rsidRDefault="00A33CD8" w:rsidP="00A33CD8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lastRenderedPageBreak/>
        <w:t xml:space="preserve">19. 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Текущи въпроси и питания.</w:t>
      </w:r>
    </w:p>
    <w:p w:rsidR="00A33CD8" w:rsidRPr="00A33CD8" w:rsidRDefault="00A33CD8" w:rsidP="00A33CD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AA27AF" w:rsidRPr="0032020B" w:rsidRDefault="0032020B" w:rsidP="001C55A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1C55A4"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FD57EA" w:rsidRPr="00FD57EA" w:rsidRDefault="00FD57EA" w:rsidP="00617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D57EA" w:rsidRDefault="00FD57EA" w:rsidP="008335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250</w:t>
      </w:r>
    </w:p>
    <w:p w:rsidR="00A33CD8" w:rsidRPr="00A33CD8" w:rsidRDefault="00A33CD8" w:rsidP="00A33C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 чл. 68 от Наредба № 10 за реда на придобиване, управление и разпореждане с имоти и вещи - общинска собственост на община Иваново, област Русе, Общински съвет Иваново РЕШИ:</w:t>
      </w:r>
    </w:p>
    <w:p w:rsidR="00A33CD8" w:rsidRPr="00A33CD8" w:rsidRDefault="00A33CD8" w:rsidP="00A33C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33CD8" w:rsidRPr="00A33CD8" w:rsidRDefault="00A33CD8" w:rsidP="00A33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продажба на следния недвижим имот: 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Поземлен имот с идентификатор 32095.1.858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/с предишен идентификатор: 32095.1.758; 32095.1.759; 32095.1.760; 32095.1.757 и с номер по предходен план 32095.1.757, 32095.1.758, 32095.1.759, 32095.1.760 в кв. 43, парцел: XXVIII - 858/, по кадастралната карта и кадастралните регистри на с. Иваново, Община Иваново, Област Русе, одобрен със заповед №РД-18-89/18.12.2009г., с площ от 3615 кв.м., представляващ незастроен парцел, с трайно предназначение на територията: урбанизирана, с предназначение Пп /предимно производствено/, с административен адрес: ул. „Трети март“, при граници и съседи: 32095.1.836, 32095.1.756, 32095.1.673, 32095.1.846, предмет на Акт за частна общинска собственост № 419/10.11.2010 г., вписан в СВ – Русе под №24, том 34, дв.вх.рег.13854, вх. рег. №14271/18.11.2010г.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</w:t>
      </w:r>
    </w:p>
    <w:p w:rsidR="00A33CD8" w:rsidRPr="00A33CD8" w:rsidRDefault="00A33CD8" w:rsidP="00A33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41, ал. 2 от ЗОС 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18 880.00 лв. /осемнадесет хиляди осемстотин и осемдесет лева/ без ДДС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, която се приема за начална цена при провеждане на публичен търг за продажба на имота.</w:t>
      </w:r>
    </w:p>
    <w:p w:rsidR="00A33CD8" w:rsidRPr="00A33CD8" w:rsidRDefault="00A33CD8" w:rsidP="00A33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68, ал. 1, т. 2 от НРПУРИВОбС 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търга - с тайно наддаване по чл. 74 от НРПУРИВОбС.</w:t>
      </w:r>
    </w:p>
    <w:p w:rsidR="00A33CD8" w:rsidRPr="00A33CD8" w:rsidRDefault="00A33CD8" w:rsidP="00A33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Дава съгласие да бъде допълнена Годишната програма за управление и разпореждане с имоти - общинска собственост на Община Иваново за 2021 г. , раздел III.Е със следният недвижим имот: 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Поземлен имот с идентификатор 32095.1.858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/с предишен идентификатор: 32095.1.758; 32095.1.759; 32095.1.760; 32095.1.757 и с номер по предходен план 32095.1.757, 32095.1.758, 32095.1.759, 32095.1.760 в кв. 43, парцел: XXVIII - 858/, по кадастралната карта и кадастралните регистри на с. Иваново, Община Иваново, Област Русе, одобрен 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със заповед №РД-18-89/18.12.2009г., с площ от 3615 кв.м., представляващ незастроен парцел, с трайно предназначение на територията: урбанизирана, с предназначение Пп /предимно производствено/, с административен адрес: ул. „Трети март“, при граници и съседи: 32095.1.836, 32095.1.756, 32095.1.673, 32095.1.846, предмет на Акт за частна общинска собственост № 419/10.11.2010 г., вписан в СВ – Русе под №24, том 34, дв.вх.рег.13854, вх. рег. №14271/18.11.2010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г.               </w:t>
      </w:r>
    </w:p>
    <w:p w:rsidR="00A33CD8" w:rsidRPr="00A33CD8" w:rsidRDefault="00A33CD8" w:rsidP="00A33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 Възлага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FD57EA" w:rsidRPr="008335A7" w:rsidRDefault="00FD57EA" w:rsidP="00FD57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6840F3" w:rsidRPr="006840F3" w:rsidRDefault="006840F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251</w:t>
      </w:r>
    </w:p>
    <w:p w:rsidR="00A33CD8" w:rsidRPr="00A33CD8" w:rsidRDefault="00A33CD8" w:rsidP="00A33C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т.6 и т. 24 и ал. 2, във връзка с чл. 27 ал. 4 и ал.5 от Закона за местното самоуправление и местната администрация и в изпълнение на чл. 39 от Наредба № 24 за спортните обекти общинска собственост и за финансиране и подпомагане на физическата активност, физическото възпитание, спорта и спортно-туристическата дейност на територията на Община Иваново, Общински съвет Иваново РЕШИ:</w:t>
      </w:r>
    </w:p>
    <w:p w:rsidR="00A33CD8" w:rsidRPr="00A33CD8" w:rsidRDefault="00A33CD8" w:rsidP="00A33C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33CD8" w:rsidRPr="00A33CD8" w:rsidRDefault="00A33CD8" w:rsidP="00A33CD8">
      <w:pPr>
        <w:tabs>
          <w:tab w:val="left" w:pos="2552"/>
        </w:tabs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Calibri" w:hAnsi="Times New Roman" w:cs="Times New Roman"/>
          <w:b/>
          <w:bCs/>
          <w:sz w:val="28"/>
          <w:szCs w:val="28"/>
        </w:rPr>
        <w:t>Приема</w:t>
      </w:r>
      <w:r w:rsidRPr="00A33CD8">
        <w:rPr>
          <w:rFonts w:ascii="Times New Roman" w:eastAsiaTheme="minorEastAsia" w:hAnsi="Times New Roman" w:cs="Times New Roman"/>
          <w:sz w:val="28"/>
          <w:szCs w:val="28"/>
          <w:lang w:eastAsia="bg-BG"/>
        </w:rPr>
        <w:t>:</w:t>
      </w:r>
      <w:r w:rsidRPr="00A33CD8">
        <w:rPr>
          <w:rFonts w:ascii="Times New Roman" w:eastAsiaTheme="minorEastAsia" w:hAnsi="Times New Roman" w:cs="Times New Roman"/>
          <w:b/>
          <w:sz w:val="28"/>
          <w:szCs w:val="28"/>
          <w:lang w:eastAsia="bg-BG"/>
        </w:rPr>
        <w:t xml:space="preserve"> </w:t>
      </w:r>
      <w:r w:rsidRPr="00A33CD8">
        <w:rPr>
          <w:rFonts w:ascii="Times New Roman" w:eastAsiaTheme="minorEastAsia" w:hAnsi="Times New Roman" w:cs="Times New Roman"/>
          <w:sz w:val="28"/>
          <w:szCs w:val="28"/>
          <w:lang w:eastAsia="bg-BG"/>
        </w:rPr>
        <w:t xml:space="preserve">Отчет  за отпуснато финансово подпомагане на спортните клубове на територията на община Иваново през 2020 г. </w:t>
      </w:r>
    </w:p>
    <w:p w:rsidR="00A33CD8" w:rsidRDefault="00A33CD8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№2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</w:p>
    <w:p w:rsidR="00A33CD8" w:rsidRPr="00A33CD8" w:rsidRDefault="00A33CD8" w:rsidP="00A33C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– общинска собственост на община Иваново, област Русе,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A33CD8" w:rsidRPr="00A33CD8" w:rsidRDefault="00A33CD8" w:rsidP="00A33C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33CD8" w:rsidRPr="00A33CD8" w:rsidRDefault="00A33CD8" w:rsidP="00A33CD8">
      <w:pPr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публични търгове за продажба на следните недвижими имоти:</w:t>
      </w:r>
    </w:p>
    <w:p w:rsidR="00A33CD8" w:rsidRPr="00A33CD8" w:rsidRDefault="00A33CD8" w:rsidP="00A33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1.1.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Имот № 501.34, за който е образуван урегулиран поземлен имот 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УПИ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-34 с площ от 861 кв.м., кв. 146 по кадастралния и регулационен план на с. 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Щръклево, ЕКАТТЕ: 84049, общ. Иваново, обл. Русе, одобрен със Заповед № РД-02-14-2158/15.02.2000 г. на МРРБ и ПУР Решение № 269  по Протокол № 31/26.01.2006 г. и Решение № 446 по Протокол № 49/20.09.2007 г. на ОбС Иваново, представляващ незастроен терен – отреден за жилищно застрояване, административен адрес: ул. „Отец Паисий“ № 2а, при граници и съседи: на север – ПИ № 501.1996, на изток – имот № 501.9510 – улица, на юг – ПИ № 501.35, на запад – ПИ № 501.33, предмет на Акт № 1954/04.05.2020 г. за поправка на АЧОС № 685/13.03.2003 г.</w:t>
      </w:r>
    </w:p>
    <w:p w:rsidR="00A33CD8" w:rsidRPr="00A33CD8" w:rsidRDefault="00A33CD8" w:rsidP="00A33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1.2.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Имот № 501.1167, за който е образуван урегулиран поземлен имот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(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УПИ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-1167 с площ от 1206 кв.м., кв. 112 по кадастралния и регулационен план на с. Щръклево, ЕКАТТЕ: 84049, общ. Иваново, обл. Русе, одобрен със Заповед № РД-02-14-2158/15.02.2000 г. на МРРБ</w:t>
      </w:r>
      <w:r w:rsidRPr="00A33CD8">
        <w:rPr>
          <w:rFonts w:ascii="Times New Roman" w:eastAsia="Times New Roman" w:hAnsi="Times New Roman" w:cs="Times New Roman"/>
          <w:sz w:val="28"/>
          <w:szCs w:val="28"/>
        </w:rPr>
        <w:t xml:space="preserve"> и ПУР Решение № 269  по Протокол № 31/26.01.2006 г. и Решение № 446 по Протокол № 49/20.09.2007 г. на ОбС Иваново, отреден за жилищно застрояване – незастроен, 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при граници и съседи: на север – ПИ № 501.1164, за който е образуван УПИ 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IV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-1164, на изток – имот № 501.9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529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 ул.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„Изгрев, на юг – ПИ № 501.1168, на запад – ПИ № 501.1166, предмет на Акт за частна общинска собственост № 1158/08.12.2015 г.</w:t>
      </w:r>
    </w:p>
    <w:p w:rsidR="00A33CD8" w:rsidRPr="00A33CD8" w:rsidRDefault="00A33CD8" w:rsidP="00A33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41, ал. 2 от ЗОС 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пазарни цени за имотите, въз основа на пазарната оценка, изготвена от Сия </w:t>
      </w:r>
      <w:r w:rsidR="00EC371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България, в размер както следва:</w:t>
      </w:r>
    </w:p>
    <w:p w:rsidR="00A33CD8" w:rsidRPr="00A33CD8" w:rsidRDefault="00A33CD8" w:rsidP="00A33CD8">
      <w:pPr>
        <w:spacing w:after="0" w:line="240" w:lineRule="auto"/>
        <w:ind w:left="113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2.1.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имот № 501.34, за който е образуван 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УПИ 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-34, кв. 146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– 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4680,00 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четири хиляди шестстотин и осемдесет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лева без ДДС.</w:t>
      </w:r>
    </w:p>
    <w:p w:rsidR="00A33CD8" w:rsidRPr="00A33CD8" w:rsidRDefault="00A33CD8" w:rsidP="00A33CD8">
      <w:pPr>
        <w:spacing w:after="0" w:line="240" w:lineRule="auto"/>
        <w:ind w:left="113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2.2.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имот № 501.1167, за който е образуван 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УПИ 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-1167, кв. 112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7130,00 (седем хиляди сто и тридесет) 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лева без ДДС.</w:t>
      </w:r>
    </w:p>
    <w:p w:rsidR="00A33CD8" w:rsidRPr="00A33CD8" w:rsidRDefault="00A33CD8" w:rsidP="00A33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Определената пазарна цена се приема за начална цена при провеждане на публичен търг за продажба на имотите.</w:t>
      </w:r>
    </w:p>
    <w:p w:rsidR="00A33CD8" w:rsidRPr="00A33CD8" w:rsidRDefault="00A33CD8" w:rsidP="00A33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68, ал. 1, т. 2 от НРПУРИВОбС 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търговете – с тайно наддаване по чл. 74 от НРПУРИВОбС.</w:t>
      </w:r>
    </w:p>
    <w:p w:rsidR="00A33CD8" w:rsidRPr="00A33CD8" w:rsidRDefault="00A33CD8" w:rsidP="00A33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 Дава съгласие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2021 г., раздел III.Г с имотите по т. 1.</w:t>
      </w:r>
    </w:p>
    <w:p w:rsidR="00A33CD8" w:rsidRPr="00A33CD8" w:rsidRDefault="00A33CD8" w:rsidP="00A33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 Възлага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86434F" w:rsidRDefault="001C55A4" w:rsidP="001C5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581745" w:rsidRPr="001C55A4" w:rsidRDefault="00581745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№2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53</w:t>
      </w: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 във връзка с чл. 27, ал. 4 и ал. 5 от Закона за местното самоуправление и местната администрация (ЗМСМА), чл. 35, 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– общинска собственост на община Иваново, област Русе, Общински съвет Иваново РЕШИ:</w:t>
      </w:r>
    </w:p>
    <w:p w:rsidR="00A33CD8" w:rsidRPr="00A33CD8" w:rsidRDefault="00A33CD8" w:rsidP="00A33CD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33CD8" w:rsidRPr="00A33CD8" w:rsidRDefault="00A33CD8" w:rsidP="00A33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продажба на следния недвижим имот: урегулиран поземлен имот 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УПИ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VIII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 площ от 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650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кв.м., кв. 20 по регулационния план на с. Красен, общ. Иваново, обл. Русе, одобрен със Заповед № 288/05.05.1987 г. на ОбНС, изменен със Заповед № 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108/28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05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1996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г., отреден за жилищно строителство – незастроен, при граници: на север – улица, на изток –  УПИ 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XIV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, на югоизток – УПИ VII-208, на юг – УПИ VI-208, на запад – УПИ X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I, предмет на акт за частна общинска собственост 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АЧОС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№ 8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/19.09.2003 г.</w:t>
      </w:r>
    </w:p>
    <w:p w:rsidR="00A33CD8" w:rsidRPr="00A33CD8" w:rsidRDefault="00A33CD8" w:rsidP="00A33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41, ал. 2 от ЗОС 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5760,00 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(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пет хиляди седемстотин и шестдесет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лева 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без ДДС, която се приема за начална цена при провеждане на публичния търг за продажба на имота.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</w:p>
    <w:p w:rsidR="00A33CD8" w:rsidRPr="00A33CD8" w:rsidRDefault="00A33CD8" w:rsidP="00A33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68, ал. 1, т. 2 от НРПУРИВОбС 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търга – с тайно наддаване по чл. 74 от НРПУРИВОбС.</w:t>
      </w:r>
    </w:p>
    <w:p w:rsidR="00A33CD8" w:rsidRPr="00A33CD8" w:rsidRDefault="00A33CD8" w:rsidP="00A33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 Възлага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1C55A4" w:rsidRPr="001C55A4" w:rsidRDefault="001C55A4" w:rsidP="001C55A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№25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</w:t>
      </w:r>
    </w:p>
    <w:p w:rsidR="00A33CD8" w:rsidRPr="00A33CD8" w:rsidRDefault="00A33CD8" w:rsidP="00A33C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2, във връзка с чл. 27, ал. 4 и ал. 5 от ЗМСМА, чл. 8, ал. 1 и чл. 35, ал. 1 от ЗОС, чл. 112, във връзка с чл. 114, ал. 1 от ЗГ, чл. 5, чл. 7 и чл. 71, ал. 1 и ал. 5, т. 3 от Наредба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продукти от тях, във връзка с чл. 21, ал. 1 от Наредба № 16 за определяне на реда за управление на горските територии – общинска собственост,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A33CD8" w:rsidRPr="00A33CD8" w:rsidRDefault="00A33CD8" w:rsidP="00A33C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A33CD8" w:rsidRPr="00A33CD8" w:rsidRDefault="00A33CD8" w:rsidP="00A33CD8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Годишен план за ползване на дървесина на Община Иваново за 2021 г., представляващ неразделна част от настоящето решение.</w:t>
      </w:r>
    </w:p>
    <w:p w:rsidR="00A33CD8" w:rsidRPr="00A33CD8" w:rsidRDefault="00A33CD8" w:rsidP="00A33CD8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Утвърждава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списък на подотдели за лесосечен фонд 2021 г. – приложение № 1, неразделна част от настоящото решение, от които се очаква 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реализация на прогнозно количество в размер на 5870 пл. м</w:t>
      </w:r>
      <w:r w:rsidRPr="00A33C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bg-BG"/>
        </w:rPr>
        <w:t>3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стояща маса, респ. 5534 пл. м</w:t>
      </w:r>
      <w:r w:rsidRPr="00A33C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bg-BG"/>
        </w:rPr>
        <w:t>3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лежаща маса.</w:t>
      </w:r>
    </w:p>
    <w:p w:rsidR="00A33CD8" w:rsidRPr="00A33CD8" w:rsidRDefault="00A33CD8" w:rsidP="00A33CD8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Утвърждава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ценоразпис за продажба на дървесина от общински горски територии – приложение № 2, неразделна част от настоящото решение.</w:t>
      </w:r>
    </w:p>
    <w:p w:rsidR="00A33CD8" w:rsidRPr="00A33CD8" w:rsidRDefault="00A33CD8" w:rsidP="00A33CD8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в случай на добита дървесина при условията на чл. 71, ал. 1, т. 1, 2, 3, 6, 8 и 9, продажбата да се извършва по утвърдения в т. 3 ценоразпис. </w:t>
      </w:r>
    </w:p>
    <w:p w:rsidR="00A33CD8" w:rsidRPr="00A33CD8" w:rsidRDefault="00A33CD8" w:rsidP="00A33CD8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iCs/>
          <w:sz w:val="28"/>
          <w:szCs w:val="28"/>
          <w:lang w:val="en-US" w:eastAsia="bg-BG"/>
        </w:rPr>
        <w:t xml:space="preserve"> </w:t>
      </w:r>
      <w:r w:rsidRPr="00A33CD8">
        <w:rPr>
          <w:rFonts w:ascii="Times New Roman" w:eastAsia="Times New Roman" w:hAnsi="Times New Roman" w:cs="Times New Roman"/>
          <w:iCs/>
          <w:sz w:val="28"/>
          <w:szCs w:val="28"/>
          <w:lang w:eastAsia="bg-BG"/>
        </w:rPr>
        <w:t>Ползването на дървесина от подотделите в списъка по т. 2 от горските територии - общинска собственост за 2021 г., с изключение на подотдели: 260в2 и част от 254т1 да се осъществи чрез продажба на стояща дървесина на корен.</w:t>
      </w:r>
    </w:p>
    <w:p w:rsidR="00A33CD8" w:rsidRPr="00A33CD8" w:rsidRDefault="00A33CD8" w:rsidP="00A33CD8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довършен подотдел 260в2 и реализирана част от 254т1 за нуждите на общинските социални дейности като бъде проведена процедура за възлагане на дейностите по чл. 10, т. 1 и т. 3 от Наредбата </w:t>
      </w:r>
      <w:r w:rsidRPr="00A33CD8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(добив на дървесина и товарене, транспортиране и разтоварване)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чрез провеждане на открит конкурс с критерий за оценка „най-ниска цена“. </w:t>
      </w:r>
    </w:p>
    <w:p w:rsidR="00A33CD8" w:rsidRPr="00A33CD8" w:rsidRDefault="00A33CD8" w:rsidP="00A33CD8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количество дърва за огрев, което да бъде предоставено на лица в тежко социално положение (ветерани, военноинвалиди, лица на хемодиализа и др.) в размер на 3 пространствени кубични метра, доставени до местоживеенето на съответните лица на територията на Община Иваново, като разходите за добив и доставка на дървата за огрев са за сметка на общинския бюджет.</w:t>
      </w:r>
    </w:p>
    <w:p w:rsidR="00A33CD8" w:rsidRPr="00A33CD8" w:rsidRDefault="00A33CD8" w:rsidP="00A33CD8">
      <w:pPr>
        <w:tabs>
          <w:tab w:val="left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8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.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незапочнатите и незавършени сечища от годишния план за 2021 г. да бъдат завършени през 2022 г.</w:t>
      </w:r>
    </w:p>
    <w:p w:rsidR="00A33CD8" w:rsidRPr="00A33CD8" w:rsidRDefault="00A33CD8" w:rsidP="00A33CD8">
      <w:pPr>
        <w:tabs>
          <w:tab w:val="left" w:pos="6375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9.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да организира и проведе процедурите по ползването на дървесина, съгласно Закона за горите и в съответствие с разпоредбите на действащото законодателство.</w:t>
      </w:r>
    </w:p>
    <w:p w:rsidR="00FD57EA" w:rsidRDefault="00FD57EA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Pr="00FD57EA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AA27AF" w:rsidRPr="00AA27AF" w:rsidRDefault="00AA27AF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№2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55</w:t>
      </w: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23 и ал. 2 от Закона за местното самоуправление и местната администрация, чл. 198е, ал. 3 и ал. 5 от Закона за водите, Общински съвет Иваново РЕШИ:</w:t>
      </w:r>
    </w:p>
    <w:p w:rsidR="00A33CD8" w:rsidRPr="00A33CD8" w:rsidRDefault="00A33CD8" w:rsidP="00A33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33CD8" w:rsidRPr="00A33CD8" w:rsidRDefault="00A33CD8" w:rsidP="00A33CD8">
      <w:pPr>
        <w:tabs>
          <w:tab w:val="left" w:pos="9356"/>
        </w:tabs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Община Иваново да участва в извънредно присъствено заседание на Общото събрание на Асоциацията по водоснабдяване и канализация на обособената територия, обслужвана от „Водоснабдяване и канализация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– Русе 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на 20.04.2021 г. /вторник/ от 11.00 часа или на определената резервна дата за провеждането му – 27.04.2021 г. /вторник/ от 11.00 часа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Зала № 1 на Областна администрация - Русе.</w:t>
      </w:r>
    </w:p>
    <w:p w:rsidR="00A33CD8" w:rsidRPr="00A33CD8" w:rsidRDefault="00A33CD8" w:rsidP="00A33CD8">
      <w:pPr>
        <w:tabs>
          <w:tab w:val="left" w:pos="9356"/>
        </w:tabs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2. 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Георги Миланов – кмет на Община Иваново като представител на Общината в извънредното присъствено заседание на Общото събрание на Асоциацията по водоснабдяване и канализация – Русе на 20.04.2021 г. /вторник/ или на определената резервна дата за провеждането му – 27.04.2021 г./вторник/.</w:t>
      </w:r>
    </w:p>
    <w:p w:rsidR="00A33CD8" w:rsidRPr="00A33CD8" w:rsidRDefault="00A33CD8" w:rsidP="00A33CD8">
      <w:pPr>
        <w:tabs>
          <w:tab w:val="left" w:pos="9356"/>
        </w:tabs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Пламен Дончев – заместник-кмет на Община Иваново като представител на Общината в извънредното присъствено заседание на Общото събрание на Асоциацията по водоснабдяване и канализация – Русе на 20.04.2021 г. /вторник/ или на определената резервна дата за провеждането му – 27.04.2021 г./вторник/, в случай на невъзможност кметът на Община Иваново да участва в заседанието. </w:t>
      </w:r>
    </w:p>
    <w:p w:rsidR="00A33CD8" w:rsidRPr="00A33CD8" w:rsidRDefault="00A33CD8" w:rsidP="00A33CD8">
      <w:pPr>
        <w:tabs>
          <w:tab w:val="left" w:pos="9356"/>
        </w:tabs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</w:rPr>
        <w:t xml:space="preserve"> ОПРЕДЕЛЯ</w:t>
      </w:r>
      <w:r w:rsidRPr="00A33CD8">
        <w:rPr>
          <w:rFonts w:ascii="Times New Roman" w:eastAsia="Times New Roman" w:hAnsi="Times New Roman" w:cs="Times New Roman"/>
          <w:sz w:val="28"/>
          <w:szCs w:val="28"/>
        </w:rPr>
        <w:t xml:space="preserve"> мандат на представителя на Община Иваново в Общото събрание на Асоциацията по ВиК - Русе в рамките на заседанието на 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20.04.2021 г. или на определената резервна дата за провеждането му – 27.04.2021 г.</w:t>
      </w:r>
    </w:p>
    <w:p w:rsidR="00A33CD8" w:rsidRPr="00A33CD8" w:rsidRDefault="00A33CD8" w:rsidP="00A33CD8">
      <w:pPr>
        <w:tabs>
          <w:tab w:val="left" w:pos="9356"/>
        </w:tabs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5. 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СЪГЛАСУВА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следната позиция на Община Иваново по точките от представения с писмо изх. № ВиК-01-12/15.03.2021 г. на Асоциацията по ВиК-Русе дневен ред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 материали по т. 1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предстоящото извънредно присъствено заседание на Общото събрание на Асоциацията по водоснабдяване и канализация – Русе и 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ОПРАВОМОЩАВА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представителя на Община Иваново да гласува решенията по точките от дневния ред, както следва:</w:t>
      </w:r>
    </w:p>
    <w:p w:rsidR="00A33CD8" w:rsidRPr="00A33CD8" w:rsidRDefault="00A33CD8" w:rsidP="00A33CD8">
      <w:pPr>
        <w:tabs>
          <w:tab w:val="left" w:pos="9356"/>
        </w:tabs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:rsidR="00A33CD8" w:rsidRPr="00A33CD8" w:rsidRDefault="00A33CD8" w:rsidP="00A33CD8">
      <w:pPr>
        <w:tabs>
          <w:tab w:val="left" w:pos="9356"/>
        </w:tabs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A33C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т. 1 от дневния ред:</w:t>
      </w:r>
    </w:p>
    <w:p w:rsidR="00A33CD8" w:rsidRPr="00A33CD8" w:rsidRDefault="00A33CD8" w:rsidP="00A33CD8">
      <w:pPr>
        <w:tabs>
          <w:tab w:val="left" w:pos="9356"/>
        </w:tabs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гласува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„ЗА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”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проекта на решение: „Членовете на Асоциацията по ВиК на обособената територия, обслужвана от „ВиК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ООД-Русе приемат предложената от оператора Подробна инвестиционна програма за работата на „ВиК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ООД-Русе през 2021 г.</w:t>
      </w:r>
    </w:p>
    <w:p w:rsidR="00A33CD8" w:rsidRPr="00A33CD8" w:rsidRDefault="00A33CD8" w:rsidP="00A33CD8">
      <w:pPr>
        <w:tabs>
          <w:tab w:val="left" w:pos="9356"/>
        </w:tabs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33CD8" w:rsidRPr="00A33CD8" w:rsidRDefault="00A33CD8" w:rsidP="00A33CD8">
      <w:pPr>
        <w:tabs>
          <w:tab w:val="left" w:pos="9356"/>
        </w:tabs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A33C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т. 2 от дневния ред:</w:t>
      </w:r>
    </w:p>
    <w:p w:rsidR="00A33CD8" w:rsidRPr="00A33CD8" w:rsidRDefault="00A33CD8" w:rsidP="00A33CD8">
      <w:pPr>
        <w:tabs>
          <w:tab w:val="left" w:pos="9356"/>
        </w:tabs>
        <w:spacing w:after="0" w:line="240" w:lineRule="auto"/>
        <w:ind w:left="-284" w:right="-284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 поставяне на допълнителни въпроси на заседанието, представителят на Община Иваново да приема предложенията към същите за информация, като при необходимост да гласува, както намери за добре и с оглед запазване интереса на Община Иваново.</w:t>
      </w:r>
    </w:p>
    <w:p w:rsidR="00A33CD8" w:rsidRPr="00A33CD8" w:rsidRDefault="00A33CD8" w:rsidP="00A33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157B3" w:rsidRPr="00FD57EA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СЕДМА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4C39E7" w:rsidRDefault="004C39E7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№2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56</w:t>
      </w: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чл.21 ал.1 т.6 и т.8 от ЗМСМА, във връзка с чл.27 ал.4 и ал.5 от ЗМСМА, чл. 124 ал.1 и ал.2 и чл.127 ал.1 от Закона за публичните финанси, Общински съвет Иваново РЕШИ:</w:t>
      </w:r>
    </w:p>
    <w:p w:rsidR="00A33CD8" w:rsidRPr="00A33CD8" w:rsidRDefault="00A33CD8" w:rsidP="00A33C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33CD8" w:rsidRPr="00A33CD8" w:rsidRDefault="00A33CD8" w:rsidP="00A33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Извършва вътрешни корекции по параграфи, дейности и функции по бюджета, както следва: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A33CD8" w:rsidRPr="00A33CD8" w:rsidRDefault="00A33CD8" w:rsidP="00A33C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 xml:space="preserve">      1.Функция „Жилищно  строителство, благоустройство, ком. стопанство и опазване на околната среда ”</w:t>
      </w:r>
    </w:p>
    <w:p w:rsidR="00A33CD8" w:rsidRPr="00A33CD8" w:rsidRDefault="00A33CD8" w:rsidP="00A33CD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Дейност 606 „Изграждане, ремонт и поддържане на улична мрежа“ Иваново</w:t>
      </w:r>
    </w:p>
    <w:p w:rsidR="00A33CD8" w:rsidRPr="00A33CD8" w:rsidRDefault="00A33CD8" w:rsidP="00A33C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§5100 Основен ремонт на ДМА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+     14120 лв.</w:t>
      </w:r>
    </w:p>
    <w:p w:rsidR="00A33CD8" w:rsidRPr="00A33CD8" w:rsidRDefault="00A33CD8" w:rsidP="00A33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Дейност 619 „Други дейности по жилищно строителство, благоустройство и регионално развитие“</w:t>
      </w:r>
    </w:p>
    <w:p w:rsidR="00A33CD8" w:rsidRPr="00A33CD8" w:rsidRDefault="00A33CD8" w:rsidP="00A33C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§5202 Придобиване на сгради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+     12000 лв.</w:t>
      </w:r>
    </w:p>
    <w:p w:rsidR="00A33CD8" w:rsidRPr="00A33CD8" w:rsidRDefault="00A33CD8" w:rsidP="00A33C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2.Функция „Разходи, некласифицирани в други функции”</w:t>
      </w:r>
    </w:p>
    <w:p w:rsidR="00A33CD8" w:rsidRPr="00A33CD8" w:rsidRDefault="00A33CD8" w:rsidP="00A33C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§ 0098 Резерв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               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-      26120 лв.</w:t>
      </w:r>
    </w:p>
    <w:p w:rsidR="00A33CD8" w:rsidRPr="00A33CD8" w:rsidRDefault="00A33CD8" w:rsidP="00A33C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II. 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Променя поименния списък за капиталови разходи за 20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21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г., както следва:</w:t>
      </w:r>
    </w:p>
    <w:tbl>
      <w:tblPr>
        <w:tblW w:w="1099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28"/>
        <w:gridCol w:w="992"/>
        <w:gridCol w:w="851"/>
        <w:gridCol w:w="709"/>
        <w:gridCol w:w="567"/>
        <w:gridCol w:w="850"/>
        <w:gridCol w:w="992"/>
        <w:gridCol w:w="567"/>
        <w:gridCol w:w="1021"/>
      </w:tblGrid>
      <w:tr w:rsidR="00A33CD8" w:rsidRPr="00A33CD8" w:rsidTr="00A33CD8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33CD8" w:rsidRPr="00A33CD8" w:rsidRDefault="00A33CD8" w:rsidP="00A33CD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Параграф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A33CD8" w:rsidRPr="00A33CD8" w:rsidRDefault="00A33CD8" w:rsidP="00A3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Наименование на обектите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33CD8" w:rsidRPr="00A33CD8" w:rsidRDefault="00A33CD8" w:rsidP="00A33CD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Актуален план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33CD8" w:rsidRPr="00A33CD8" w:rsidRDefault="00A33CD8" w:rsidP="00A33CD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Коригиран</w:t>
            </w:r>
          </w:p>
          <w:p w:rsidR="00A33CD8" w:rsidRPr="00A33CD8" w:rsidRDefault="00A33CD8" w:rsidP="00A33CD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план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В т.ч. по източници на финансиране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33CD8" w:rsidRPr="00A33CD8" w:rsidRDefault="00A33CD8" w:rsidP="00A33CD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Разлика </w:t>
            </w:r>
          </w:p>
          <w:p w:rsidR="00A33CD8" w:rsidRPr="00A33CD8" w:rsidRDefault="00A33CD8" w:rsidP="00A33CD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/+/-/</w:t>
            </w:r>
          </w:p>
        </w:tc>
      </w:tr>
      <w:tr w:rsidR="00A33CD8" w:rsidRPr="00A33CD8" w:rsidTr="00A33CD8">
        <w:trPr>
          <w:cantSplit/>
          <w:trHeight w:val="190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CD8" w:rsidRPr="00A33CD8" w:rsidRDefault="00A33CD8" w:rsidP="00A3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CD8" w:rsidRPr="00A33CD8" w:rsidRDefault="00A33CD8" w:rsidP="00A3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CD8" w:rsidRPr="00A33CD8" w:rsidRDefault="00A33CD8" w:rsidP="00A3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33CD8" w:rsidRPr="00A33CD8" w:rsidRDefault="00A33CD8" w:rsidP="00A33CD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Целева субсидия</w:t>
            </w:r>
          </w:p>
          <w:p w:rsidR="00A33CD8" w:rsidRPr="00A33CD8" w:rsidRDefault="00A33CD8" w:rsidP="00A33CD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33CD8" w:rsidRPr="00A33CD8" w:rsidRDefault="00A33CD8" w:rsidP="00A33CD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Преходен остатък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33CD8" w:rsidRPr="00A33CD8" w:rsidRDefault="00A33CD8" w:rsidP="00A33CD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Целеви</w:t>
            </w:r>
          </w:p>
          <w:p w:rsidR="00A33CD8" w:rsidRPr="00A33CD8" w:rsidRDefault="00A33CD8" w:rsidP="00A33CD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Ср-ва от</w:t>
            </w:r>
          </w:p>
          <w:p w:rsidR="00A33CD8" w:rsidRPr="00A33CD8" w:rsidRDefault="00A33CD8" w:rsidP="00A33CD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МКВП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33CD8" w:rsidRPr="00A33CD8" w:rsidRDefault="00A33CD8" w:rsidP="00A33CD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Собствени</w:t>
            </w:r>
          </w:p>
          <w:p w:rsidR="00A33CD8" w:rsidRPr="00A33CD8" w:rsidRDefault="00A33CD8" w:rsidP="00A33CD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33CD8" w:rsidRPr="00A33CD8" w:rsidRDefault="00A33CD8" w:rsidP="00A33CD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 от ЕС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33CD8" w:rsidRPr="00A33CD8" w:rsidTr="00A33CD8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CD8" w:rsidRPr="00A33CD8" w:rsidRDefault="00A33CD8" w:rsidP="00A3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Функция 06 „Жил. строителство, благоустройство, ком. стопанство и опазване на околната среда“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  <w:p w:rsidR="00A33CD8" w:rsidRPr="00A33CD8" w:rsidRDefault="00A33CD8" w:rsidP="00A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26120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  <w:p w:rsidR="00A33CD8" w:rsidRPr="00A33CD8" w:rsidRDefault="00A33CD8" w:rsidP="00A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26120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  <w:p w:rsidR="00A33CD8" w:rsidRPr="00A33CD8" w:rsidRDefault="00A33CD8" w:rsidP="00A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+26120</w:t>
            </w:r>
          </w:p>
        </w:tc>
      </w:tr>
      <w:tr w:rsidR="00A33CD8" w:rsidRPr="00A33CD8" w:rsidTr="00A33CD8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CD8" w:rsidRPr="00A33CD8" w:rsidRDefault="00A33CD8" w:rsidP="00A3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606  „Изграждане, ремонт и поддържане на улична мрежа“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  <w:p w:rsidR="00A33CD8" w:rsidRPr="00A33CD8" w:rsidRDefault="00A33CD8" w:rsidP="00A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  <w:p w:rsidR="00A33CD8" w:rsidRPr="00A33CD8" w:rsidRDefault="00A33CD8" w:rsidP="00A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14120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  <w:p w:rsidR="00A33CD8" w:rsidRPr="00A33CD8" w:rsidRDefault="00A33CD8" w:rsidP="00A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+14120</w:t>
            </w:r>
          </w:p>
        </w:tc>
      </w:tr>
      <w:tr w:rsidR="00A33CD8" w:rsidRPr="00A33CD8" w:rsidTr="00A33CD8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CD8" w:rsidRPr="00A33CD8" w:rsidRDefault="00A33CD8" w:rsidP="00A3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CD8" w:rsidRPr="00A33CD8" w:rsidRDefault="00A33CD8" w:rsidP="00A3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Рехабилитация на ул. мрежа в общ.Иваново:с. Иваново - ул."Никола Вапцаров" от ОТ.54 до ОТ.68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A33CD8" w:rsidRPr="00A33CD8" w:rsidRDefault="00A33CD8" w:rsidP="00A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A33CD8" w:rsidRPr="00A33CD8" w:rsidRDefault="00A33CD8" w:rsidP="00A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A33CD8" w:rsidRPr="00A33CD8" w:rsidRDefault="00A33CD8" w:rsidP="00A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+2012</w:t>
            </w:r>
          </w:p>
        </w:tc>
      </w:tr>
      <w:tr w:rsidR="00A33CD8" w:rsidRPr="00A33CD8" w:rsidTr="00A33CD8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CD8" w:rsidRPr="00A33CD8" w:rsidRDefault="00A33CD8" w:rsidP="00A3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Рехабилитация на ул. мрежа в общ.Иваново:с. Иваново - ул."Митко Палаузов" от ОТ.51 до ОТ.52 и ОТ 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A33CD8" w:rsidRPr="00A33CD8" w:rsidRDefault="00A33CD8" w:rsidP="00A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A33CD8" w:rsidRPr="00A33CD8" w:rsidRDefault="00A33CD8" w:rsidP="00A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A33CD8" w:rsidRPr="00A33CD8" w:rsidRDefault="00A33CD8" w:rsidP="00A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+1705</w:t>
            </w:r>
          </w:p>
        </w:tc>
      </w:tr>
      <w:tr w:rsidR="00A33CD8" w:rsidRPr="00A33CD8" w:rsidTr="00A33CD8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CD8" w:rsidRPr="00A33CD8" w:rsidRDefault="00A33CD8" w:rsidP="00A3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Рехабилитация на ул. мрежа в общ.Иваново: с. Красен, ул. "Панайот Волов" от ОТ.91 до ОТ.108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A33CD8" w:rsidRPr="00A33CD8" w:rsidRDefault="00A33CD8" w:rsidP="00A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A33CD8" w:rsidRPr="00A33CD8" w:rsidRDefault="00A33CD8" w:rsidP="00A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A33CD8" w:rsidRPr="00A33CD8" w:rsidRDefault="00A33CD8" w:rsidP="00A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+1466</w:t>
            </w:r>
          </w:p>
        </w:tc>
      </w:tr>
      <w:tr w:rsidR="00A33CD8" w:rsidRPr="00A33CD8" w:rsidTr="00A33CD8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CD8" w:rsidRPr="00A33CD8" w:rsidRDefault="00A33CD8" w:rsidP="00A3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Рехабилитация на ул. мрежа в общ.Иваново: с. Пиргово, ул. "Ангел Кънчев" от ОТ.51 до ОТ.42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A33CD8" w:rsidRPr="00A33CD8" w:rsidRDefault="00A33CD8" w:rsidP="00A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3537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A33CD8" w:rsidRPr="00A33CD8" w:rsidRDefault="00A33CD8" w:rsidP="00A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3537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A33CD8" w:rsidRPr="00A33CD8" w:rsidRDefault="00A33CD8" w:rsidP="00A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+3537</w:t>
            </w:r>
          </w:p>
        </w:tc>
      </w:tr>
      <w:tr w:rsidR="00A33CD8" w:rsidRPr="00A33CD8" w:rsidTr="00A33CD8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3CD8" w:rsidRPr="00A33CD8" w:rsidRDefault="00A33CD8" w:rsidP="00A3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Рехабилитация на ул. мрежа в общ.Иваново: с. Сваленик, ул. "Крум Г. Копанков" от ОТ.34 до ОТ.66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A33CD8" w:rsidRPr="00A33CD8" w:rsidRDefault="00A33CD8" w:rsidP="00A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A33CD8" w:rsidRPr="00A33CD8" w:rsidRDefault="00A33CD8" w:rsidP="00A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A33CD8" w:rsidRPr="00A33CD8" w:rsidRDefault="00A33CD8" w:rsidP="00A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+5400</w:t>
            </w:r>
          </w:p>
        </w:tc>
      </w:tr>
      <w:tr w:rsidR="00A33CD8" w:rsidRPr="00A33CD8" w:rsidTr="00A33CD8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CD8" w:rsidRPr="00A33CD8" w:rsidRDefault="00A33CD8" w:rsidP="00A3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3CD8" w:rsidRPr="00A33CD8" w:rsidRDefault="00A33CD8" w:rsidP="00A3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619 „Други дейности по жилищно строителство, благоустройство и регионално развитие“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+12000</w:t>
            </w:r>
          </w:p>
        </w:tc>
      </w:tr>
      <w:tr w:rsidR="00A33CD8" w:rsidRPr="00A33CD8" w:rsidTr="00A33CD8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CD8" w:rsidRPr="00A33CD8" w:rsidRDefault="00A33CD8" w:rsidP="00A3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Придобиване на сгради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CD8" w:rsidRPr="00A33CD8" w:rsidRDefault="00A33CD8" w:rsidP="00A3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33CD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+12000</w:t>
            </w:r>
          </w:p>
        </w:tc>
      </w:tr>
    </w:tbl>
    <w:p w:rsidR="00A33CD8" w:rsidRPr="00A33CD8" w:rsidRDefault="00A33CD8" w:rsidP="00A3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157B3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581745" w:rsidRDefault="00581745" w:rsidP="005A6FF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33CD8" w:rsidRDefault="00A33CD8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33CD8" w:rsidRDefault="00A33CD8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33CD8" w:rsidRDefault="00A33CD8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33CD8" w:rsidRDefault="00A33CD8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Р Е Ш Е Н И Е</w:t>
      </w: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№257</w:t>
      </w: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24 и ал. 2, чл. 27, ал. 3 от ЗМСМА и чл. 52, ал. 8 и ал. 9 от ЗУО, Общински съвет Иваново РЕШИ:</w:t>
      </w:r>
    </w:p>
    <w:p w:rsidR="00A33CD8" w:rsidRPr="00A33CD8" w:rsidRDefault="00A33CD8" w:rsidP="00A33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33CD8" w:rsidRPr="00A33CD8" w:rsidRDefault="00A33CD8" w:rsidP="00A33CD8">
      <w:pPr>
        <w:tabs>
          <w:tab w:val="left" w:pos="9214"/>
        </w:tabs>
        <w:spacing w:after="0" w:line="240" w:lineRule="auto"/>
        <w:ind w:right="142" w:firstLine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Отчет за 2020 г. по изпълнението на Програма за управление на отпадъците на Община Иваново за периода 2016-2020 г.</w:t>
      </w:r>
    </w:p>
    <w:p w:rsidR="006C4BE2" w:rsidRPr="006C4BE2" w:rsidRDefault="006C4BE2" w:rsidP="006C4BE2">
      <w:pPr>
        <w:tabs>
          <w:tab w:val="left" w:pos="2552"/>
        </w:tabs>
        <w:ind w:firstLine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58</w:t>
      </w:r>
    </w:p>
    <w:p w:rsidR="00A33CD8" w:rsidRPr="00A33CD8" w:rsidRDefault="00A33CD8" w:rsidP="00A33C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23 и ал. 2, вр. с чл. 27, ал. 3 от ЗМСМА, и чл. 24, т. 4 от Закона за регионалното развитие (редакция към ДВ бр. 28 от 29 март 2018 г.), Общински съвет Иваново РЕШИ:</w:t>
      </w:r>
    </w:p>
    <w:p w:rsidR="00A33CD8" w:rsidRPr="00A33CD8" w:rsidRDefault="00A33CD8" w:rsidP="00A33C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33CD8" w:rsidRPr="00A33CD8" w:rsidRDefault="00A33CD8" w:rsidP="00A33CD8">
      <w:pPr>
        <w:autoSpaceDE w:val="0"/>
        <w:autoSpaceDN w:val="0"/>
        <w:adjustRightInd w:val="0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Одобрява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Годишен доклад за наблюдение на изпълнението на Общински план за развитие на Община Иваново 2014-2020 г. за 2020 г.</w:t>
      </w: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59</w:t>
      </w:r>
    </w:p>
    <w:p w:rsidR="00A33CD8" w:rsidRPr="00A33CD8" w:rsidRDefault="00A33CD8" w:rsidP="00A33C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2, във връзка с чл. 27, ал. 4 и ал. 5 от Закона за местното самоуправление и местната администрация (ЗМСМА), чл. 12, ал. 3 от Закона за общинската собственост, във връзка с чл. 15, ал. 2 и чл. 20 от Наредба № 10 за реда на придобиване, управление и разпореждане с имоти и вещи – общинска собственост (НРПУРИВОбС), Общински съвет Иваново РЕШИ:</w:t>
      </w:r>
    </w:p>
    <w:p w:rsidR="00A33CD8" w:rsidRPr="00A33CD8" w:rsidRDefault="00A33CD8" w:rsidP="00A33C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33CD8" w:rsidRPr="00A33CD8" w:rsidRDefault="00A33CD8" w:rsidP="00A33C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1. </w:t>
      </w:r>
      <w:r w:rsidRPr="00A33CD8">
        <w:rPr>
          <w:rFonts w:ascii="Times New Roman" w:eastAsia="Calibri" w:hAnsi="Times New Roman" w:cs="Times New Roman"/>
          <w:b/>
          <w:sz w:val="28"/>
          <w:szCs w:val="28"/>
        </w:rPr>
        <w:t>Дава съгласие</w:t>
      </w:r>
      <w:r w:rsidRPr="00A33CD8">
        <w:rPr>
          <w:rFonts w:ascii="Times New Roman" w:eastAsia="Calibri" w:hAnsi="Times New Roman" w:cs="Times New Roman"/>
          <w:sz w:val="28"/>
          <w:szCs w:val="28"/>
        </w:rPr>
        <w:t xml:space="preserve"> за безвъзмездно предоставяне за управление </w:t>
      </w:r>
      <w:r w:rsidRPr="00A33CD8">
        <w:rPr>
          <w:rFonts w:ascii="Times New Roman" w:eastAsia="Calibri" w:hAnsi="Times New Roman" w:cs="Times New Roman"/>
          <w:b/>
          <w:sz w:val="28"/>
          <w:szCs w:val="28"/>
        </w:rPr>
        <w:t>за срок от 10 години</w:t>
      </w:r>
      <w:r w:rsidRPr="00A33CD8">
        <w:rPr>
          <w:rFonts w:ascii="Times New Roman" w:eastAsia="Calibri" w:hAnsi="Times New Roman" w:cs="Times New Roman"/>
          <w:sz w:val="28"/>
          <w:szCs w:val="28"/>
        </w:rPr>
        <w:t xml:space="preserve"> на ДП „Пристанищна инфраструктура“, ЕИК 130316140, на част от недвижим имот – публична общинска собственост,  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представляваща площ от 2000 кв.м. по приложената скица-предложение от поземлен имот с идентификатор 47977.173.1, трайно предназначение на територията: земеделска, начин на трайно ползване „пасище“, категория 6, целият с площ от 299470 кв.м., по кадастралната карта и кадастралните регистри на с. Мечка, общ. Иваново, обл. 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Русе, одобрени със Заповед № РД-18-763/30.10.2019 г. на Изпълнителен директор на АГКК, изменени на 05.01.2021 г., м. „Лагера“, предмет на АПОС № 745/17.12.2020 г. </w:t>
      </w:r>
      <w:r w:rsidRPr="00A33CD8">
        <w:rPr>
          <w:rFonts w:ascii="Times New Roman" w:eastAsia="Calibri" w:hAnsi="Times New Roman" w:cs="Times New Roman"/>
          <w:sz w:val="28"/>
          <w:szCs w:val="28"/>
        </w:rPr>
        <w:t>за цели, свързани с предмета на дейност на предприятието, а именно: подобряване трафика на данни за корабоплаването по река Дунав, чрез изграждане на нова точка за наблюдение свързана с надграждане на речна информационна система „БУЛРИС“.</w:t>
      </w:r>
    </w:p>
    <w:p w:rsidR="00A33CD8" w:rsidRPr="00A33CD8" w:rsidRDefault="00A33CD8" w:rsidP="00A33C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CD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2021 г., </w:t>
      </w:r>
      <w:r w:rsidRPr="00A33CD8">
        <w:rPr>
          <w:rFonts w:ascii="Times New Roman" w:eastAsia="Calibri" w:hAnsi="Times New Roman" w:cs="Times New Roman"/>
          <w:sz w:val="28"/>
          <w:szCs w:val="28"/>
        </w:rPr>
        <w:t xml:space="preserve"> раздел Б с имота по т. 1.</w:t>
      </w:r>
    </w:p>
    <w:p w:rsidR="00A33CD8" w:rsidRPr="00A33CD8" w:rsidRDefault="00A33CD8" w:rsidP="00A33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A33CD8">
        <w:rPr>
          <w:rFonts w:ascii="Times New Roman" w:eastAsia="Calibri" w:hAnsi="Times New Roman" w:cs="Times New Roman"/>
          <w:b/>
          <w:sz w:val="28"/>
          <w:szCs w:val="28"/>
        </w:rPr>
        <w:t>Възлага</w:t>
      </w:r>
      <w:r w:rsidRPr="00A33CD8">
        <w:rPr>
          <w:rFonts w:ascii="Times New Roman" w:eastAsia="Calibri" w:hAnsi="Times New Roman" w:cs="Times New Roman"/>
          <w:sz w:val="28"/>
          <w:szCs w:val="28"/>
        </w:rPr>
        <w:t xml:space="preserve"> на кмета на Община Иваново да предприеме необходимите действия по изпълнение на решението.</w:t>
      </w: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ЕДИНАДЕСЕТА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7D1C58" w:rsidRDefault="007D1C58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№260</w:t>
      </w:r>
    </w:p>
    <w:p w:rsidR="00A33CD8" w:rsidRPr="00A33CD8" w:rsidRDefault="00A33CD8" w:rsidP="00A33C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 от Закона за местното самоуправление и местната администрация, чл. 35, ал. 4, т. 2 от Закона за общинската собственост, § 4, ал. 1, 3 и 7 от ПЗР към Закона за енергетиката, и чл. 49, ал. 3, т. 2 от Наредба № 10 за реда на придобиване, управление и разпореждане с имоти и вещи – общинска собственост на община Иваново, област Русе,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A33CD8" w:rsidRPr="00A33CD8" w:rsidRDefault="00A33CD8" w:rsidP="00A33C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33CD8" w:rsidRPr="00A33CD8" w:rsidRDefault="00A33CD8" w:rsidP="00A33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33CD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</w:rPr>
        <w:t>Дава съгласие</w:t>
      </w:r>
      <w:r w:rsidRPr="00A33CD8">
        <w:rPr>
          <w:rFonts w:ascii="Times New Roman" w:eastAsia="Times New Roman" w:hAnsi="Times New Roman" w:cs="Times New Roman"/>
          <w:sz w:val="28"/>
          <w:szCs w:val="28"/>
        </w:rPr>
        <w:t xml:space="preserve"> за продажба на енергийни обекти, собственост на Община Иваново, на „ЕЛЕКТРОРАЗПРЕДЕЛЕНИЕ СЕВЕР“ АД, както следва: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A33CD8" w:rsidRPr="00A33CD8" w:rsidRDefault="00A33CD8" w:rsidP="00A33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33CD8">
        <w:rPr>
          <w:rFonts w:ascii="Times New Roman" w:eastAsia="Times New Roman" w:hAnsi="Times New Roman" w:cs="Times New Roman"/>
          <w:b/>
          <w:sz w:val="28"/>
          <w:szCs w:val="28"/>
        </w:rPr>
        <w:t xml:space="preserve">1.1. 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Имот № 501.2521, за който е образуван УПИ Х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LIII-2521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трафопост /ТП ТКЗС Т2 Щръклево/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в кв. 138 по плана на с. Щръклево с прилежащ парцел 350 кв.м., ведно с построените в имота две сгради за енергопроизводство № 501.2521.1 с площ 12 и № 501.2521.2 с площ 43 кв.м. с ел.оборудването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</w:t>
      </w:r>
      <w:r w:rsidRPr="00A33CD8">
        <w:rPr>
          <w:rFonts w:ascii="Times New Roman" w:eastAsia="Times New Roman" w:hAnsi="Times New Roman" w:cs="Times New Roman"/>
          <w:sz w:val="28"/>
          <w:szCs w:val="28"/>
        </w:rPr>
        <w:t>о кадастралния и регулационен план на село Щръклево, ЕКАТТЕ: 84049, общ. Иваново, обл. Русе,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одобрен със Заповед № РД-02-14-2158/15.02.2000 г. на МРРБ и ПУР Решение № 269  по Протокол № 31/26.01.2006 г. на ОбС Иваново, последно изменен със Заповед № РД-09-94/30.03.2018 г. на кмета на Община Иваново,</w:t>
      </w:r>
      <w:r w:rsidRPr="00A33CD8">
        <w:rPr>
          <w:rFonts w:ascii="Times New Roman" w:eastAsia="Times New Roman" w:hAnsi="Times New Roman" w:cs="Times New Roman"/>
          <w:sz w:val="28"/>
          <w:szCs w:val="28"/>
        </w:rPr>
        <w:t xml:space="preserve"> при граници и съседи: на север – поз. имот № 501.2040,  на изток – поз.имот № 501.2522, на юг – поз. имот № 501.2522, на запад – землищна граница, предмет на АЧОС № 1748/28.01.2019 г. </w:t>
      </w:r>
    </w:p>
    <w:p w:rsidR="00A33CD8" w:rsidRPr="00A33CD8" w:rsidRDefault="00A33CD8" w:rsidP="00A33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CD8">
        <w:rPr>
          <w:rFonts w:ascii="Times New Roman" w:eastAsia="Times New Roman" w:hAnsi="Times New Roman" w:cs="Times New Roman"/>
          <w:b/>
          <w:sz w:val="28"/>
          <w:szCs w:val="28"/>
        </w:rPr>
        <w:t>1.2.</w:t>
      </w:r>
      <w:r w:rsidRPr="00A33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Масивна едноетажна сграда „Трафопост“ /ТП ТКЗС Т1 Тръстеник/ с ел. оборудване, със застроена площ от 110 кв.м., изградена в УПИ Х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-1164, кв. 77 </w:t>
      </w:r>
      <w:r w:rsidRPr="00A33CD8">
        <w:rPr>
          <w:rFonts w:ascii="Times New Roman" w:eastAsia="Times New Roman" w:hAnsi="Times New Roman" w:cs="Times New Roman"/>
          <w:sz w:val="28"/>
          <w:szCs w:val="28"/>
        </w:rPr>
        <w:t>по регулационния план на Стопански двор № 3, с. Тръстеник, общ. Иваново, обл. Русе, одобрен с Решение № 81 по Протокол № 10/17.06.2004 г. на Общински съвет – с. Иваново,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33CD8">
        <w:rPr>
          <w:rFonts w:ascii="Times New Roman" w:eastAsia="Times New Roman" w:hAnsi="Times New Roman" w:cs="Times New Roman"/>
          <w:sz w:val="28"/>
          <w:szCs w:val="28"/>
        </w:rPr>
        <w:t xml:space="preserve">предмет на АЧОС № 1117/28.10.2015 г. </w:t>
      </w:r>
    </w:p>
    <w:p w:rsidR="00A33CD8" w:rsidRPr="00A33CD8" w:rsidRDefault="00A33CD8" w:rsidP="00A33C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>2.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§ 4, ал. 3 от ПЗР към Закона за енергетиката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одобрява</w:t>
      </w:r>
      <w:r w:rsidRPr="00A33CD8">
        <w:rPr>
          <w:rFonts w:ascii="Times New Roman" w:eastAsia="Calibri" w:hAnsi="Times New Roman" w:cs="Times New Roman"/>
          <w:sz w:val="28"/>
          <w:szCs w:val="28"/>
        </w:rPr>
        <w:t xml:space="preserve"> определените от лицензиран оценител инж. Васил Василев оценки, 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притежаващ Сертификат за оценителска правоспособност с рег. № 100101168 от 14.12.2009 г. за оценка на недвижими имоти и Сертификат за оценителска правоспособност за оценка на машини и съоръжения с рег. № 300100125 от 14.12.2009 г., издадени от Камарата на независимите оценители в България, </w:t>
      </w:r>
      <w:r w:rsidRPr="00A33CD8">
        <w:rPr>
          <w:rFonts w:ascii="Times New Roman" w:eastAsia="Calibri" w:hAnsi="Times New Roman" w:cs="Times New Roman"/>
          <w:sz w:val="28"/>
          <w:szCs w:val="28"/>
        </w:rPr>
        <w:t>и утвърждава следните пазарни стойности – цени за продажба, както следва:</w:t>
      </w:r>
    </w:p>
    <w:p w:rsidR="00A33CD8" w:rsidRPr="00A33CD8" w:rsidRDefault="00A33CD8" w:rsidP="00A33CD8">
      <w:pPr>
        <w:spacing w:after="0" w:line="240" w:lineRule="auto"/>
        <w:ind w:left="113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2.1.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</w:t>
      </w:r>
      <w:r w:rsidRPr="00A33CD8">
        <w:rPr>
          <w:rFonts w:ascii="Times New Roman" w:eastAsia="Times New Roman" w:hAnsi="Times New Roman" w:cs="Times New Roman"/>
          <w:sz w:val="28"/>
          <w:szCs w:val="28"/>
        </w:rPr>
        <w:t>ТП ТКЗС Т2 Щръклево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18000,00 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осемнадесет хиляди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лева без ДДС.</w:t>
      </w:r>
    </w:p>
    <w:p w:rsidR="00A33CD8" w:rsidRPr="00A33CD8" w:rsidRDefault="00A33CD8" w:rsidP="00A33CD8">
      <w:pPr>
        <w:spacing w:after="0" w:line="240" w:lineRule="auto"/>
        <w:ind w:left="113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2.2.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</w:t>
      </w:r>
      <w:r w:rsidRPr="00A33CD8">
        <w:rPr>
          <w:rFonts w:ascii="Times New Roman" w:eastAsia="Times New Roman" w:hAnsi="Times New Roman" w:cs="Times New Roman"/>
          <w:sz w:val="28"/>
          <w:szCs w:val="28"/>
        </w:rPr>
        <w:t>ТП ТКЗС Т1 Тръстеник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31000,0 (тридесет и една хиляди) 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лева без ДДС.</w:t>
      </w:r>
    </w:p>
    <w:p w:rsidR="00A33CD8" w:rsidRPr="00A33CD8" w:rsidRDefault="00A33CD8" w:rsidP="00A33C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CD8">
        <w:rPr>
          <w:rFonts w:ascii="Times New Roman" w:eastAsia="Calibri" w:hAnsi="Times New Roman" w:cs="Times New Roman"/>
          <w:sz w:val="28"/>
          <w:szCs w:val="28"/>
        </w:rPr>
        <w:t xml:space="preserve">На основание чл. 40а от 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НРПУРИВОбС</w:t>
      </w:r>
      <w:r w:rsidRPr="00A33CD8">
        <w:rPr>
          <w:rFonts w:ascii="Times New Roman" w:eastAsia="Calibri" w:hAnsi="Times New Roman" w:cs="Times New Roman"/>
          <w:sz w:val="28"/>
          <w:szCs w:val="28"/>
        </w:rPr>
        <w:t xml:space="preserve"> всички дължими данъци и такси по сделката се дължат от купувача – „ЕЛЕКТРОРАЗПРЕДЕЛЕНИЕ СЕВЕР“ АД.</w:t>
      </w:r>
    </w:p>
    <w:p w:rsidR="00A33CD8" w:rsidRPr="00A33CD8" w:rsidRDefault="00A33CD8" w:rsidP="00A33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 Дава съгласие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2021 г., раздел III.Г с имота по т. 1.2.</w:t>
      </w:r>
    </w:p>
    <w:p w:rsidR="00A33CD8" w:rsidRPr="00A33CD8" w:rsidRDefault="00A33CD8" w:rsidP="00A33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 Възлага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въз основа на влязлото в сила решение да издаде заповед и сключи договор, на основание чл. 36, ал. 6 от Закона за общинската собственост и да предприеме необходимите действия по изпълнението му.</w:t>
      </w: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7D1C58" w:rsidRDefault="007D1C58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№261</w:t>
      </w: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 във връзка с чл. 27, ал. 4 и ал. 5 от ЗМСМА, чл. 35, ал. 1, във връзка с чл. 41, ал. 2 от ЗОС и чл. 68, ал. 1 от Наредба № 10 за реда на придобиване, управление и разпореждане с имоти и вещи - общинска собственост на община Иваново, област Русе, Общински съвет Иваново РЕШИ:</w:t>
      </w:r>
    </w:p>
    <w:p w:rsidR="00A33CD8" w:rsidRPr="00A33CD8" w:rsidRDefault="00A33CD8" w:rsidP="00A33CD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33CD8" w:rsidRPr="00A33CD8" w:rsidRDefault="00A33CD8" w:rsidP="00A33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продажба на недвижим имот – частна общинска собственост, представляващ урегулиран поземлен имот Х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III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-1665 с площ от 594 кв.м., кв. 130 по кадастралния и регулационен план на с. Щръклево, ЕКАТТЕ: 84049, общ. Иваново, обл. Русе, одобрен със Заповед № РД-02-14-2158 от 15.02.2000 г. на МРРБ и Решение № 446/13.09.2007 г. на Общински съвет - Иваново, административен адрес: ул. „Янтра“№ 28, при граници и съседи: на север – ПИ 1670; на изток – УПИ 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XII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-1666; на юг – улица „Янтра“; на запад – УПИ Х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IV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-1664, предмет на Акт за частна общинска собственост 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АЧОС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№ 124/30.01.2007 г. Второстепенна постройка 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временна тоалетна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3 кв.м. изградена в имота.</w:t>
      </w:r>
    </w:p>
    <w:p w:rsidR="00A33CD8" w:rsidRPr="00A33CD8" w:rsidRDefault="00A33CD8" w:rsidP="00A33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>2.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41, ал. 2 от ЗОС 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пазарна цена за имота, въз основа на пазарната оценка, изготвена от инж. Сия </w:t>
      </w:r>
      <w:r w:rsidR="00EC371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Михайлова – независим оценител на недвижими имоти, сертификат № 100100176 /14.12.2009 г. на Камарата на независимите оцените в България</w:t>
      </w:r>
      <w:r w:rsidRPr="00A33CD8"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  <w:t xml:space="preserve"> </w:t>
      </w:r>
      <w:r w:rsidRPr="00A33CD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в размер на 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4190,00 лв. (четири хиляди сто и деветдесет)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без ДДС,</w:t>
      </w:r>
      <w:r w:rsidRPr="00A33CD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която се приема за начална цена при провеждане на публичния търг за продажба на имота.</w:t>
      </w:r>
    </w:p>
    <w:p w:rsidR="00A33CD8" w:rsidRPr="00A33CD8" w:rsidRDefault="00A33CD8" w:rsidP="00A33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68, ал. 1, т. 2 от НРПУРИВОбС 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търга – с тайно наддаване по чл. 74 от НРПУРИВОбС.</w:t>
      </w:r>
    </w:p>
    <w:p w:rsidR="00A33CD8" w:rsidRPr="00A33CD8" w:rsidRDefault="00A33CD8" w:rsidP="00A33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 Възлага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ТРИНАДЕСЕТА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7D1C58" w:rsidRDefault="007D1C58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№262</w:t>
      </w:r>
    </w:p>
    <w:p w:rsidR="00A33CD8" w:rsidRPr="00A33CD8" w:rsidRDefault="00A33CD8" w:rsidP="00A33C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12 и ал. 2, във вр. с чл. 27, ал. 3 от Закона за местното самоуправление и местната администрация (ЗМСМА), във вр. с чл. 13, ал. 4 от Закона за регионалното развитие (ЗРР), във връзка с чл. 21, ал. 1 и § 12 от Правилника за прилагане на Закона за регионалното развитие (ППЗРР),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A33CD8" w:rsidRPr="00A33CD8" w:rsidRDefault="00A33CD8" w:rsidP="00A33C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A33CD8" w:rsidRPr="00A33CD8" w:rsidRDefault="00A33CD8" w:rsidP="00A33CD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План за интегрирано развитие на Община Иваново за периода 2021 – 2027 г.</w:t>
      </w:r>
    </w:p>
    <w:p w:rsidR="00A33CD8" w:rsidRPr="00A33CD8" w:rsidRDefault="00A33CD8" w:rsidP="00A33CD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осъществяването на всички дейности, необходими за правилното и законосъобразно изпълнение на решението.</w:t>
      </w: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ЧЕТИРИНАДЕСЕТА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7D1C58" w:rsidRDefault="007D1C58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№263</w:t>
      </w: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24 и ал. 2, във връзка с чл. 27, ал. 3 от ЗМСМА, Общински съвет Иваново РЕШИ:</w:t>
      </w:r>
    </w:p>
    <w:p w:rsidR="00A33CD8" w:rsidRPr="00A33CD8" w:rsidRDefault="00A33CD8" w:rsidP="00A33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33CD8" w:rsidRPr="00A33CD8" w:rsidRDefault="00A33CD8" w:rsidP="00A33CD8">
      <w:pPr>
        <w:spacing w:after="0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Информация за изпълнението на Общински програми за насърчаване използването на енергия от възобновяеми източници и биогорива в община Иваново, за отчетната 2020 г.</w:t>
      </w:r>
    </w:p>
    <w:p w:rsidR="007D1C58" w:rsidRDefault="007D1C58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lastRenderedPageBreak/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7D1C58" w:rsidRDefault="007D1C58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№264</w:t>
      </w: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16 от ЗМ и чл. 21, ал. 1, т. 12 и ал. 2,  във връзка с  чл. 27, ал. 3  от Закона за местното самоуправление и местната администрация (ЗМСМА), Общински съвет Иваново РЕШИ:</w:t>
      </w:r>
    </w:p>
    <w:p w:rsidR="00A33CD8" w:rsidRPr="00A33CD8" w:rsidRDefault="00A33CD8" w:rsidP="00A33C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33CD8" w:rsidRPr="00A33CD8" w:rsidRDefault="00A33CD8" w:rsidP="00A33CD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План за младежта на Община Иваново за 20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21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</w:t>
      </w:r>
    </w:p>
    <w:p w:rsidR="00A33CD8" w:rsidRPr="00A33CD8" w:rsidRDefault="00A33CD8" w:rsidP="00A33CD8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ВЪЗЛАГА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изпълнението и контрола на План за младежта на Община Иваново за 20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21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</w:t>
      </w: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7D1C58" w:rsidRDefault="007D1C58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№2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65</w:t>
      </w: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чл.87, ал.1 от Правилника за организацията и дейността на общинския съвет, неговите комисии и взаимодействието му с общинската администрация /МАНДАТ 2019 - 2023 ГОДИНА/, чл.21, ал.1, т.24 и ал.2  във връзка с чл.27, ал.3 от ЗМСМА, Общински съвет Иваново РЕШИ:</w:t>
      </w:r>
    </w:p>
    <w:p w:rsidR="00A33CD8" w:rsidRPr="00A33CD8" w:rsidRDefault="00A33CD8" w:rsidP="00A33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33CD8" w:rsidRPr="00A33CD8" w:rsidRDefault="00A33CD8" w:rsidP="00A33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Отчет за изпълнение на Общинската програма за закрила на детето в Община Иваново за 20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20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 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СЕДЕМНАДЕСЕТА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7D1C58" w:rsidRDefault="007D1C58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№2</w:t>
      </w:r>
      <w:r w:rsidRPr="00A33CD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66</w:t>
      </w: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чл.3, ал.1 от Правилника за прилагане на Закона за закрила на детето,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чл.87, ал.1 от Правилника за </w:t>
      </w:r>
      <w:r w:rsidRPr="00A33CD8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организацията и дейността на общинския съвет, неговите комисии и взаимодействието му с общинската администрация /МАНДАТ 2019 - 2023 ГОДИНА/, 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чл.21, ал.1, т.12 и ал.2  във връзка с чл.27, ал.3 от ЗМСМА, Общински съвет Иваново РЕШИ:</w:t>
      </w:r>
    </w:p>
    <w:p w:rsidR="00A33CD8" w:rsidRPr="00A33CD8" w:rsidRDefault="00A33CD8" w:rsidP="00A33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33CD8" w:rsidRPr="00A33CD8" w:rsidRDefault="00A33CD8" w:rsidP="00A33CD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Приема 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Програма за закрила на детето в Община Иваново за 2021 г.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</w:p>
    <w:p w:rsidR="007D1C58" w:rsidRDefault="007D1C58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lastRenderedPageBreak/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ОСЕМНАДЕСЕТА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7D1C58" w:rsidRDefault="007D1C58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>№267</w:t>
      </w:r>
    </w:p>
    <w:p w:rsidR="00A33CD8" w:rsidRPr="00A33CD8" w:rsidRDefault="00A33CD8" w:rsidP="00A33C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чл.21, ал.1, т.23 и ал.2 от ЗМСМА,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Русе, Общински съвет Иваново РЕШИ:</w:t>
      </w:r>
    </w:p>
    <w:p w:rsidR="00A33CD8" w:rsidRPr="00A33CD8" w:rsidRDefault="00A33CD8" w:rsidP="00A33C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33CD8" w:rsidRPr="00A33CD8" w:rsidRDefault="00A33CD8" w:rsidP="00A33C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отпусната еднократна финансова помощ за раждане на дете на:</w:t>
      </w:r>
    </w:p>
    <w:p w:rsidR="00A33CD8" w:rsidRPr="00A33CD8" w:rsidRDefault="00A33CD8" w:rsidP="00A33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* Венко </w:t>
      </w:r>
      <w:r w:rsidR="00EC371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Великов, с ЕГН </w:t>
      </w:r>
      <w:r w:rsidR="00EC371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Катерина </w:t>
      </w:r>
      <w:r w:rsidR="00EC371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***********</w:t>
      </w: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Великова, с ЕГН </w:t>
      </w:r>
      <w:r w:rsidR="00EC371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bookmarkStart w:id="0" w:name="_GoBack"/>
      <w:bookmarkEnd w:id="0"/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лева.</w:t>
      </w: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sectPr w:rsidR="006C4BE2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CD8" w:rsidRDefault="00A33CD8" w:rsidP="00862727">
      <w:pPr>
        <w:spacing w:after="0" w:line="240" w:lineRule="auto"/>
      </w:pPr>
      <w:r>
        <w:separator/>
      </w:r>
    </w:p>
  </w:endnote>
  <w:endnote w:type="continuationSeparator" w:id="0">
    <w:p w:rsidR="00A33CD8" w:rsidRDefault="00A33CD8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EndPr/>
    <w:sdtContent>
      <w:p w:rsidR="00A33CD8" w:rsidRDefault="00A33CD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34D">
          <w:rPr>
            <w:noProof/>
          </w:rPr>
          <w:t>16</w:t>
        </w:r>
        <w:r>
          <w:fldChar w:fldCharType="end"/>
        </w:r>
      </w:p>
    </w:sdtContent>
  </w:sdt>
  <w:p w:rsidR="00A33CD8" w:rsidRDefault="00A33C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CD8" w:rsidRDefault="00A33CD8" w:rsidP="00862727">
      <w:pPr>
        <w:spacing w:after="0" w:line="240" w:lineRule="auto"/>
      </w:pPr>
      <w:r>
        <w:separator/>
      </w:r>
    </w:p>
  </w:footnote>
  <w:footnote w:type="continuationSeparator" w:id="0">
    <w:p w:rsidR="00A33CD8" w:rsidRDefault="00A33CD8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3B18"/>
    <w:multiLevelType w:val="hybridMultilevel"/>
    <w:tmpl w:val="E8246334"/>
    <w:lvl w:ilvl="0" w:tplc="040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74058B"/>
    <w:multiLevelType w:val="hybridMultilevel"/>
    <w:tmpl w:val="81AE51CE"/>
    <w:lvl w:ilvl="0" w:tplc="F83A69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D574B3"/>
    <w:multiLevelType w:val="hybridMultilevel"/>
    <w:tmpl w:val="58C053F6"/>
    <w:lvl w:ilvl="0" w:tplc="7DEE71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FB40DA"/>
    <w:multiLevelType w:val="hybridMultilevel"/>
    <w:tmpl w:val="E8F0E88A"/>
    <w:lvl w:ilvl="0" w:tplc="74D0B0E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279D61D9"/>
    <w:multiLevelType w:val="hybridMultilevel"/>
    <w:tmpl w:val="21343856"/>
    <w:lvl w:ilvl="0" w:tplc="735E7E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3E34D4"/>
    <w:multiLevelType w:val="multilevel"/>
    <w:tmpl w:val="C8A2980A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6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C16C85"/>
    <w:multiLevelType w:val="hybridMultilevel"/>
    <w:tmpl w:val="CEE8123A"/>
    <w:lvl w:ilvl="0" w:tplc="0402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9" w15:restartNumberingAfterBreak="0">
    <w:nsid w:val="3E6C0407"/>
    <w:multiLevelType w:val="hybridMultilevel"/>
    <w:tmpl w:val="7A188810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DC1A1E"/>
    <w:multiLevelType w:val="multilevel"/>
    <w:tmpl w:val="A05C5F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b w:val="0"/>
      </w:rPr>
    </w:lvl>
  </w:abstractNum>
  <w:abstractNum w:abstractNumId="11" w15:restartNumberingAfterBreak="0">
    <w:nsid w:val="4E0B4DBC"/>
    <w:multiLevelType w:val="hybridMultilevel"/>
    <w:tmpl w:val="7040C872"/>
    <w:lvl w:ilvl="0" w:tplc="2102C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B62DF"/>
    <w:multiLevelType w:val="multilevel"/>
    <w:tmpl w:val="A6C0BBCC"/>
    <w:lvl w:ilvl="0">
      <w:start w:val="1"/>
      <w:numFmt w:val="decimal"/>
      <w:lvlText w:val="%1."/>
      <w:lvlJc w:val="lef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9" w:hanging="360"/>
      </w:pPr>
    </w:lvl>
    <w:lvl w:ilvl="2" w:tplc="0402001B" w:tentative="1">
      <w:start w:val="1"/>
      <w:numFmt w:val="lowerRoman"/>
      <w:lvlText w:val="%3."/>
      <w:lvlJc w:val="right"/>
      <w:pPr>
        <w:ind w:left="3219" w:hanging="180"/>
      </w:pPr>
    </w:lvl>
    <w:lvl w:ilvl="3" w:tplc="0402000F" w:tentative="1">
      <w:start w:val="1"/>
      <w:numFmt w:val="decimal"/>
      <w:lvlText w:val="%4."/>
      <w:lvlJc w:val="left"/>
      <w:pPr>
        <w:ind w:left="3939" w:hanging="360"/>
      </w:pPr>
    </w:lvl>
    <w:lvl w:ilvl="4" w:tplc="04020019" w:tentative="1">
      <w:start w:val="1"/>
      <w:numFmt w:val="lowerLetter"/>
      <w:lvlText w:val="%5."/>
      <w:lvlJc w:val="left"/>
      <w:pPr>
        <w:ind w:left="4659" w:hanging="360"/>
      </w:pPr>
    </w:lvl>
    <w:lvl w:ilvl="5" w:tplc="0402001B" w:tentative="1">
      <w:start w:val="1"/>
      <w:numFmt w:val="lowerRoman"/>
      <w:lvlText w:val="%6."/>
      <w:lvlJc w:val="right"/>
      <w:pPr>
        <w:ind w:left="5379" w:hanging="180"/>
      </w:pPr>
    </w:lvl>
    <w:lvl w:ilvl="6" w:tplc="0402000F" w:tentative="1">
      <w:start w:val="1"/>
      <w:numFmt w:val="decimal"/>
      <w:lvlText w:val="%7."/>
      <w:lvlJc w:val="left"/>
      <w:pPr>
        <w:ind w:left="6099" w:hanging="360"/>
      </w:pPr>
    </w:lvl>
    <w:lvl w:ilvl="7" w:tplc="04020019" w:tentative="1">
      <w:start w:val="1"/>
      <w:numFmt w:val="lowerLetter"/>
      <w:lvlText w:val="%8."/>
      <w:lvlJc w:val="left"/>
      <w:pPr>
        <w:ind w:left="6819" w:hanging="360"/>
      </w:pPr>
    </w:lvl>
    <w:lvl w:ilvl="8" w:tplc="0402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4" w15:restartNumberingAfterBreak="0">
    <w:nsid w:val="63C433C8"/>
    <w:multiLevelType w:val="hybridMultilevel"/>
    <w:tmpl w:val="6E181154"/>
    <w:lvl w:ilvl="0" w:tplc="4498C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27064"/>
    <w:multiLevelType w:val="hybridMultilevel"/>
    <w:tmpl w:val="3DC2CA44"/>
    <w:lvl w:ilvl="0" w:tplc="66BCA2FC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8E615D4"/>
    <w:multiLevelType w:val="hybridMultilevel"/>
    <w:tmpl w:val="3D52D640"/>
    <w:lvl w:ilvl="0" w:tplc="0402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8" w15:restartNumberingAfterBreak="0">
    <w:nsid w:val="6E3D7499"/>
    <w:multiLevelType w:val="hybridMultilevel"/>
    <w:tmpl w:val="68226942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4E33C7"/>
    <w:multiLevelType w:val="hybridMultilevel"/>
    <w:tmpl w:val="B66013FE"/>
    <w:lvl w:ilvl="0" w:tplc="B2E0B66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82278CA"/>
    <w:multiLevelType w:val="hybridMultilevel"/>
    <w:tmpl w:val="430450D0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625B91"/>
    <w:multiLevelType w:val="hybridMultilevel"/>
    <w:tmpl w:val="B520414A"/>
    <w:lvl w:ilvl="0" w:tplc="C668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3"/>
  </w:num>
  <w:num w:numId="3">
    <w:abstractNumId w:val="21"/>
  </w:num>
  <w:num w:numId="4">
    <w:abstractNumId w:val="15"/>
  </w:num>
  <w:num w:numId="5">
    <w:abstractNumId w:val="20"/>
  </w:num>
  <w:num w:numId="6">
    <w:abstractNumId w:val="18"/>
  </w:num>
  <w:num w:numId="7">
    <w:abstractNumId w:val="19"/>
  </w:num>
  <w:num w:numId="8">
    <w:abstractNumId w:val="14"/>
  </w:num>
  <w:num w:numId="9">
    <w:abstractNumId w:val="7"/>
  </w:num>
  <w:num w:numId="10">
    <w:abstractNumId w:val="9"/>
  </w:num>
  <w:num w:numId="11">
    <w:abstractNumId w:val="2"/>
  </w:num>
  <w:num w:numId="12">
    <w:abstractNumId w:val="12"/>
  </w:num>
  <w:num w:numId="13">
    <w:abstractNumId w:val="1"/>
  </w:num>
  <w:num w:numId="14">
    <w:abstractNumId w:val="16"/>
  </w:num>
  <w:num w:numId="1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4"/>
  </w:num>
  <w:num w:numId="21">
    <w:abstractNumId w:val="22"/>
  </w:num>
  <w:num w:numId="22">
    <w:abstractNumId w:val="3"/>
  </w:num>
  <w:num w:numId="23">
    <w:abstractNumId w:val="11"/>
  </w:num>
  <w:num w:numId="2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3AE8"/>
    <w:rsid w:val="00023B6D"/>
    <w:rsid w:val="000278FB"/>
    <w:rsid w:val="00032D40"/>
    <w:rsid w:val="000559F6"/>
    <w:rsid w:val="00056F86"/>
    <w:rsid w:val="00064705"/>
    <w:rsid w:val="00071CFD"/>
    <w:rsid w:val="00074EF2"/>
    <w:rsid w:val="00077EBB"/>
    <w:rsid w:val="000919A6"/>
    <w:rsid w:val="00091FDC"/>
    <w:rsid w:val="000945B0"/>
    <w:rsid w:val="000A14B8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73FA"/>
    <w:rsid w:val="001074C7"/>
    <w:rsid w:val="0015750B"/>
    <w:rsid w:val="00160125"/>
    <w:rsid w:val="00184E47"/>
    <w:rsid w:val="00190295"/>
    <w:rsid w:val="00191B6C"/>
    <w:rsid w:val="00194ABA"/>
    <w:rsid w:val="001A4355"/>
    <w:rsid w:val="001B1B2C"/>
    <w:rsid w:val="001B3B48"/>
    <w:rsid w:val="001C248E"/>
    <w:rsid w:val="001C287C"/>
    <w:rsid w:val="001C55A4"/>
    <w:rsid w:val="001D60FE"/>
    <w:rsid w:val="001E0DF5"/>
    <w:rsid w:val="001E423E"/>
    <w:rsid w:val="001F4A03"/>
    <w:rsid w:val="001F757F"/>
    <w:rsid w:val="002102BE"/>
    <w:rsid w:val="00211AD5"/>
    <w:rsid w:val="00212F2B"/>
    <w:rsid w:val="002157B3"/>
    <w:rsid w:val="002626CF"/>
    <w:rsid w:val="00263250"/>
    <w:rsid w:val="002702F8"/>
    <w:rsid w:val="002933BA"/>
    <w:rsid w:val="002979CC"/>
    <w:rsid w:val="002C53BA"/>
    <w:rsid w:val="002C6ED0"/>
    <w:rsid w:val="002D1C90"/>
    <w:rsid w:val="002D2EA8"/>
    <w:rsid w:val="002D4200"/>
    <w:rsid w:val="002D548A"/>
    <w:rsid w:val="002D7227"/>
    <w:rsid w:val="002E01DD"/>
    <w:rsid w:val="002E033D"/>
    <w:rsid w:val="002E209F"/>
    <w:rsid w:val="002E3ADF"/>
    <w:rsid w:val="002F7432"/>
    <w:rsid w:val="002F7B9A"/>
    <w:rsid w:val="0032020B"/>
    <w:rsid w:val="003258A9"/>
    <w:rsid w:val="00326AFB"/>
    <w:rsid w:val="00326D47"/>
    <w:rsid w:val="00334354"/>
    <w:rsid w:val="00335AE4"/>
    <w:rsid w:val="00355928"/>
    <w:rsid w:val="00361DA3"/>
    <w:rsid w:val="00367BC3"/>
    <w:rsid w:val="0037295E"/>
    <w:rsid w:val="0037437E"/>
    <w:rsid w:val="003924B5"/>
    <w:rsid w:val="003A10CA"/>
    <w:rsid w:val="003A7A17"/>
    <w:rsid w:val="003C2012"/>
    <w:rsid w:val="003E4A62"/>
    <w:rsid w:val="003E6E22"/>
    <w:rsid w:val="003F1336"/>
    <w:rsid w:val="003F3427"/>
    <w:rsid w:val="003F62A8"/>
    <w:rsid w:val="00402FDA"/>
    <w:rsid w:val="00403B0E"/>
    <w:rsid w:val="00441AFC"/>
    <w:rsid w:val="00443728"/>
    <w:rsid w:val="00447138"/>
    <w:rsid w:val="00462C5A"/>
    <w:rsid w:val="004637C3"/>
    <w:rsid w:val="00465B8C"/>
    <w:rsid w:val="00491BD9"/>
    <w:rsid w:val="00496C45"/>
    <w:rsid w:val="004C39E7"/>
    <w:rsid w:val="004C4E41"/>
    <w:rsid w:val="004F2745"/>
    <w:rsid w:val="004F4925"/>
    <w:rsid w:val="004F615B"/>
    <w:rsid w:val="004F739F"/>
    <w:rsid w:val="00522C3B"/>
    <w:rsid w:val="0052478D"/>
    <w:rsid w:val="005248ED"/>
    <w:rsid w:val="00543E17"/>
    <w:rsid w:val="005466A1"/>
    <w:rsid w:val="005524C6"/>
    <w:rsid w:val="00564E5A"/>
    <w:rsid w:val="00565225"/>
    <w:rsid w:val="00575624"/>
    <w:rsid w:val="00581745"/>
    <w:rsid w:val="00584E07"/>
    <w:rsid w:val="0058739E"/>
    <w:rsid w:val="005A48A1"/>
    <w:rsid w:val="005A49F6"/>
    <w:rsid w:val="005A6FF1"/>
    <w:rsid w:val="005C03F6"/>
    <w:rsid w:val="005D2E85"/>
    <w:rsid w:val="005E27CA"/>
    <w:rsid w:val="005E4856"/>
    <w:rsid w:val="005F0674"/>
    <w:rsid w:val="005F2106"/>
    <w:rsid w:val="005F2E47"/>
    <w:rsid w:val="00602B0F"/>
    <w:rsid w:val="006064B5"/>
    <w:rsid w:val="00614781"/>
    <w:rsid w:val="006173F0"/>
    <w:rsid w:val="0062241C"/>
    <w:rsid w:val="00625261"/>
    <w:rsid w:val="00625CE4"/>
    <w:rsid w:val="006376AE"/>
    <w:rsid w:val="006438BB"/>
    <w:rsid w:val="00653858"/>
    <w:rsid w:val="006563A4"/>
    <w:rsid w:val="00662DFF"/>
    <w:rsid w:val="006840F3"/>
    <w:rsid w:val="00684BF1"/>
    <w:rsid w:val="00690667"/>
    <w:rsid w:val="00690674"/>
    <w:rsid w:val="00694D08"/>
    <w:rsid w:val="00697C7F"/>
    <w:rsid w:val="006A5409"/>
    <w:rsid w:val="006B4DE9"/>
    <w:rsid w:val="006C4BE2"/>
    <w:rsid w:val="006C65CE"/>
    <w:rsid w:val="006D0AF4"/>
    <w:rsid w:val="00701EB0"/>
    <w:rsid w:val="00706B4D"/>
    <w:rsid w:val="00716A96"/>
    <w:rsid w:val="00725D43"/>
    <w:rsid w:val="00726CF8"/>
    <w:rsid w:val="00732B5E"/>
    <w:rsid w:val="00737898"/>
    <w:rsid w:val="00761E98"/>
    <w:rsid w:val="00766203"/>
    <w:rsid w:val="007973CA"/>
    <w:rsid w:val="007C2EB7"/>
    <w:rsid w:val="007C3B61"/>
    <w:rsid w:val="007D1C58"/>
    <w:rsid w:val="007F6648"/>
    <w:rsid w:val="0081332E"/>
    <w:rsid w:val="00817880"/>
    <w:rsid w:val="0083191F"/>
    <w:rsid w:val="008335A7"/>
    <w:rsid w:val="00842698"/>
    <w:rsid w:val="00843938"/>
    <w:rsid w:val="00857339"/>
    <w:rsid w:val="00862727"/>
    <w:rsid w:val="0086426D"/>
    <w:rsid w:val="0086434F"/>
    <w:rsid w:val="00873C47"/>
    <w:rsid w:val="00887DC8"/>
    <w:rsid w:val="00892739"/>
    <w:rsid w:val="00892E8D"/>
    <w:rsid w:val="0089503A"/>
    <w:rsid w:val="008A3F4A"/>
    <w:rsid w:val="008A63A2"/>
    <w:rsid w:val="008B055F"/>
    <w:rsid w:val="008B7400"/>
    <w:rsid w:val="008C347E"/>
    <w:rsid w:val="008C4281"/>
    <w:rsid w:val="008D544F"/>
    <w:rsid w:val="008D6497"/>
    <w:rsid w:val="008E2534"/>
    <w:rsid w:val="008E37DC"/>
    <w:rsid w:val="008F23B7"/>
    <w:rsid w:val="008F447E"/>
    <w:rsid w:val="008F4BC3"/>
    <w:rsid w:val="00901AF1"/>
    <w:rsid w:val="00911A85"/>
    <w:rsid w:val="00916ECB"/>
    <w:rsid w:val="0092040D"/>
    <w:rsid w:val="00927026"/>
    <w:rsid w:val="009314FF"/>
    <w:rsid w:val="009322A3"/>
    <w:rsid w:val="009411FB"/>
    <w:rsid w:val="009613BB"/>
    <w:rsid w:val="009637D2"/>
    <w:rsid w:val="00971E48"/>
    <w:rsid w:val="00985263"/>
    <w:rsid w:val="00985ABA"/>
    <w:rsid w:val="009C196B"/>
    <w:rsid w:val="009C59B4"/>
    <w:rsid w:val="009C7329"/>
    <w:rsid w:val="009F5826"/>
    <w:rsid w:val="00A01711"/>
    <w:rsid w:val="00A0192E"/>
    <w:rsid w:val="00A01D80"/>
    <w:rsid w:val="00A032B8"/>
    <w:rsid w:val="00A3070D"/>
    <w:rsid w:val="00A33CD8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664C"/>
    <w:rsid w:val="00A91B45"/>
    <w:rsid w:val="00A94884"/>
    <w:rsid w:val="00A9489C"/>
    <w:rsid w:val="00AA27AF"/>
    <w:rsid w:val="00AB4591"/>
    <w:rsid w:val="00AE2889"/>
    <w:rsid w:val="00AF0FA3"/>
    <w:rsid w:val="00AF1B10"/>
    <w:rsid w:val="00B0054D"/>
    <w:rsid w:val="00B010CB"/>
    <w:rsid w:val="00B035E0"/>
    <w:rsid w:val="00B0569D"/>
    <w:rsid w:val="00B12384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4A6B"/>
    <w:rsid w:val="00BE66E8"/>
    <w:rsid w:val="00C06151"/>
    <w:rsid w:val="00C10B23"/>
    <w:rsid w:val="00C11223"/>
    <w:rsid w:val="00C36735"/>
    <w:rsid w:val="00C45BDD"/>
    <w:rsid w:val="00C45DCE"/>
    <w:rsid w:val="00C47DAA"/>
    <w:rsid w:val="00C5031B"/>
    <w:rsid w:val="00C51165"/>
    <w:rsid w:val="00C61883"/>
    <w:rsid w:val="00C73B11"/>
    <w:rsid w:val="00C86732"/>
    <w:rsid w:val="00C87064"/>
    <w:rsid w:val="00CB6E08"/>
    <w:rsid w:val="00CB72AC"/>
    <w:rsid w:val="00CC2830"/>
    <w:rsid w:val="00CC7FD3"/>
    <w:rsid w:val="00CE1963"/>
    <w:rsid w:val="00CE1B3F"/>
    <w:rsid w:val="00CF2D9F"/>
    <w:rsid w:val="00D00EE1"/>
    <w:rsid w:val="00D0127F"/>
    <w:rsid w:val="00D04CA1"/>
    <w:rsid w:val="00D14FD8"/>
    <w:rsid w:val="00D5086B"/>
    <w:rsid w:val="00D56869"/>
    <w:rsid w:val="00D60064"/>
    <w:rsid w:val="00D63682"/>
    <w:rsid w:val="00D63990"/>
    <w:rsid w:val="00D66162"/>
    <w:rsid w:val="00D822AD"/>
    <w:rsid w:val="00D86EE9"/>
    <w:rsid w:val="00D8734D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6AF5"/>
    <w:rsid w:val="00E63C82"/>
    <w:rsid w:val="00E803E6"/>
    <w:rsid w:val="00E83AD5"/>
    <w:rsid w:val="00E83C7C"/>
    <w:rsid w:val="00E93682"/>
    <w:rsid w:val="00EA6E43"/>
    <w:rsid w:val="00EB21AE"/>
    <w:rsid w:val="00EB25E3"/>
    <w:rsid w:val="00EB4049"/>
    <w:rsid w:val="00EB6186"/>
    <w:rsid w:val="00EB61E7"/>
    <w:rsid w:val="00EC371B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356E7"/>
    <w:rsid w:val="00F53238"/>
    <w:rsid w:val="00F75115"/>
    <w:rsid w:val="00F9620E"/>
    <w:rsid w:val="00FA2F5C"/>
    <w:rsid w:val="00FC3492"/>
    <w:rsid w:val="00FC7C6F"/>
    <w:rsid w:val="00FD57EA"/>
    <w:rsid w:val="00FD5AF6"/>
    <w:rsid w:val="00FE295A"/>
    <w:rsid w:val="00F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91F43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475DB-28D6-463E-B41A-71A08A57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4727</Words>
  <Characters>26949</Characters>
  <Application>Microsoft Office Word</Application>
  <DocSecurity>0</DocSecurity>
  <Lines>224</Lines>
  <Paragraphs>63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Ivelina</cp:lastModifiedBy>
  <cp:revision>2</cp:revision>
  <cp:lastPrinted>2020-07-28T13:13:00Z</cp:lastPrinted>
  <dcterms:created xsi:type="dcterms:W3CDTF">2021-03-29T13:09:00Z</dcterms:created>
  <dcterms:modified xsi:type="dcterms:W3CDTF">2021-03-29T13:09:00Z</dcterms:modified>
</cp:coreProperties>
</file>