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87186C"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87186C">
        <w:rPr>
          <w:rFonts w:ascii="Times New Roman" w:eastAsia="Times New Roman" w:hAnsi="Times New Roman" w:cs="Times New Roman"/>
          <w:b/>
          <w:sz w:val="96"/>
          <w:szCs w:val="96"/>
          <w:lang w:val="en-US" w:eastAsia="bg-BG"/>
        </w:rPr>
        <w:t>6</w:t>
      </w:r>
      <w:r w:rsidR="001D629F">
        <w:rPr>
          <w:rFonts w:ascii="Times New Roman" w:eastAsia="Times New Roman" w:hAnsi="Times New Roman" w:cs="Times New Roman"/>
          <w:b/>
          <w:sz w:val="96"/>
          <w:szCs w:val="96"/>
          <w:lang w:val="en-US" w:eastAsia="bg-BG"/>
        </w:rPr>
        <w:t>3</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87186C">
        <w:rPr>
          <w:rFonts w:ascii="Times New Roman" w:eastAsia="Times New Roman" w:hAnsi="Times New Roman" w:cs="Times New Roman"/>
          <w:b/>
          <w:i/>
          <w:sz w:val="36"/>
          <w:szCs w:val="24"/>
          <w:lang w:val="en-US" w:eastAsia="bg-BG"/>
        </w:rPr>
        <w:t>6</w:t>
      </w:r>
      <w:r w:rsidR="001D629F">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1D629F">
        <w:rPr>
          <w:rFonts w:ascii="Times New Roman" w:eastAsia="Times New Roman" w:hAnsi="Times New Roman" w:cs="Times New Roman"/>
          <w:b/>
          <w:i/>
          <w:sz w:val="36"/>
          <w:szCs w:val="24"/>
          <w:lang w:val="en-US" w:eastAsia="bg-BG"/>
        </w:rPr>
        <w:t>19</w:t>
      </w:r>
      <w:r w:rsidR="00862727" w:rsidRPr="00EC1FCF">
        <w:rPr>
          <w:rFonts w:ascii="Times New Roman" w:eastAsia="Times New Roman" w:hAnsi="Times New Roman" w:cs="Times New Roman"/>
          <w:b/>
          <w:i/>
          <w:sz w:val="36"/>
          <w:szCs w:val="24"/>
          <w:lang w:eastAsia="bg-BG"/>
        </w:rPr>
        <w:t>.</w:t>
      </w:r>
      <w:r w:rsidR="001D629F">
        <w:rPr>
          <w:rFonts w:ascii="Times New Roman" w:eastAsia="Times New Roman" w:hAnsi="Times New Roman" w:cs="Times New Roman"/>
          <w:b/>
          <w:i/>
          <w:sz w:val="36"/>
          <w:szCs w:val="24"/>
          <w:lang w:val="en-US" w:eastAsia="bg-BG"/>
        </w:rPr>
        <w:t>1</w:t>
      </w:r>
      <w:r w:rsidR="00BD6877">
        <w:rPr>
          <w:rFonts w:ascii="Times New Roman" w:eastAsia="Times New Roman" w:hAnsi="Times New Roman" w:cs="Times New Roman"/>
          <w:b/>
          <w:i/>
          <w:sz w:val="36"/>
          <w:szCs w:val="24"/>
          <w:lang w:val="en-US" w:eastAsia="bg-BG"/>
        </w:rPr>
        <w:t>0</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BD6877">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C65745"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2367E8" w:rsidP="002367E8">
      <w:pPr>
        <w:spacing w:after="0" w:line="240" w:lineRule="auto"/>
        <w:ind w:firstLine="704"/>
        <w:contextualSpacing/>
        <w:jc w:val="both"/>
        <w:rPr>
          <w:rFonts w:ascii="Times New Roman" w:eastAsia="Times New Roman" w:hAnsi="Times New Roman" w:cs="Times New Roman"/>
          <w:sz w:val="28"/>
          <w:szCs w:val="28"/>
          <w:lang w:eastAsia="bg-BG"/>
        </w:rPr>
      </w:pPr>
      <w:r w:rsidRPr="002367E8">
        <w:rPr>
          <w:rFonts w:ascii="Times New Roman" w:eastAsia="Times New Roman" w:hAnsi="Times New Roman" w:cs="Times New Roman"/>
          <w:sz w:val="28"/>
          <w:szCs w:val="28"/>
          <w:lang w:eastAsia="bg-BG"/>
        </w:rPr>
        <w:t>1.</w:t>
      </w:r>
      <w:r w:rsidRPr="002367E8">
        <w:rPr>
          <w:rFonts w:ascii="Times New Roman" w:eastAsia="Times New Roman" w:hAnsi="Times New Roman" w:cs="Times New Roman"/>
          <w:sz w:val="28"/>
          <w:szCs w:val="28"/>
          <w:lang w:eastAsia="bg-BG"/>
        </w:rPr>
        <w:tab/>
        <w:t xml:space="preserve"> Приемане на информация за образованието в училищата и </w:t>
      </w:r>
      <w:r w:rsidR="001D629F" w:rsidRPr="001D629F">
        <w:rPr>
          <w:rFonts w:ascii="Times New Roman" w:eastAsia="Times New Roman" w:hAnsi="Times New Roman" w:cs="Times New Roman"/>
          <w:sz w:val="28"/>
          <w:szCs w:val="28"/>
          <w:lang w:eastAsia="bg-BG"/>
        </w:rPr>
        <w:t>общинската детска градина на територията на Община Иваново за 2023 г.</w:t>
      </w:r>
    </w:p>
    <w:p w:rsidR="001D629F" w:rsidRPr="001D629F" w:rsidRDefault="001D629F" w:rsidP="001D629F">
      <w:pPr>
        <w:spacing w:after="0" w:line="240" w:lineRule="auto"/>
        <w:ind w:left="2123"/>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Вносител: Пламен Дончев – ВрИД Кмет на Община Иваново</w:t>
      </w:r>
    </w:p>
    <w:p w:rsidR="001D629F" w:rsidRPr="001D629F" w:rsidRDefault="001D629F" w:rsidP="001D629F">
      <w:pPr>
        <w:spacing w:after="0" w:line="240" w:lineRule="auto"/>
        <w:ind w:firstLine="1843"/>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ab/>
        <w:t>Докладна записка вх. №3</w:t>
      </w:r>
      <w:r w:rsidRPr="001D629F">
        <w:rPr>
          <w:rFonts w:ascii="Times New Roman" w:eastAsia="Times New Roman" w:hAnsi="Times New Roman" w:cs="Times New Roman"/>
          <w:sz w:val="28"/>
          <w:szCs w:val="28"/>
          <w:lang w:val="en-US" w:eastAsia="bg-BG"/>
        </w:rPr>
        <w:t>89</w:t>
      </w:r>
      <w:r w:rsidRPr="001D629F">
        <w:rPr>
          <w:rFonts w:ascii="Times New Roman" w:eastAsia="Times New Roman" w:hAnsi="Times New Roman" w:cs="Times New Roman"/>
          <w:sz w:val="28"/>
          <w:szCs w:val="28"/>
          <w:lang w:eastAsia="bg-BG"/>
        </w:rPr>
        <w:t xml:space="preserve">/ </w:t>
      </w:r>
      <w:r w:rsidRPr="001D629F">
        <w:rPr>
          <w:rFonts w:ascii="Times New Roman" w:eastAsia="Times New Roman" w:hAnsi="Times New Roman" w:cs="Times New Roman"/>
          <w:sz w:val="28"/>
          <w:szCs w:val="28"/>
          <w:lang w:val="en-US" w:eastAsia="bg-BG"/>
        </w:rPr>
        <w:t>04</w:t>
      </w: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1</w:t>
      </w:r>
      <w:r w:rsidRPr="001D629F">
        <w:rPr>
          <w:rFonts w:ascii="Times New Roman" w:eastAsia="Times New Roman" w:hAnsi="Times New Roman" w:cs="Times New Roman"/>
          <w:sz w:val="28"/>
          <w:szCs w:val="28"/>
          <w:lang w:eastAsia="bg-BG"/>
        </w:rPr>
        <w:t>0.2023 г.</w:t>
      </w:r>
    </w:p>
    <w:p w:rsidR="001D629F" w:rsidRPr="001D629F" w:rsidRDefault="001D629F" w:rsidP="001D629F">
      <w:pPr>
        <w:spacing w:after="0" w:line="240" w:lineRule="auto"/>
        <w:ind w:firstLine="709"/>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2. Отчет за извършените разходи за командировки в страната на кмета на община Иваново за периода 01.07.2023 г. – 30.09.2023 г.</w:t>
      </w:r>
    </w:p>
    <w:p w:rsidR="001D629F" w:rsidRPr="001D629F" w:rsidRDefault="001D629F" w:rsidP="001D629F">
      <w:pPr>
        <w:spacing w:after="0" w:line="240" w:lineRule="auto"/>
        <w:ind w:left="1843" w:firstLine="281"/>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Вносител: Пламен Дончев – ВрИД Кмет на Община Иваново</w:t>
      </w:r>
    </w:p>
    <w:p w:rsidR="001D629F" w:rsidRPr="001D629F" w:rsidRDefault="001D629F" w:rsidP="001D629F">
      <w:pPr>
        <w:spacing w:after="0" w:line="240" w:lineRule="auto"/>
        <w:ind w:left="1843" w:firstLine="281"/>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Докладна записка вх. №3</w:t>
      </w:r>
      <w:r w:rsidRPr="001D629F">
        <w:rPr>
          <w:rFonts w:ascii="Times New Roman" w:eastAsia="Times New Roman" w:hAnsi="Times New Roman" w:cs="Times New Roman"/>
          <w:sz w:val="28"/>
          <w:szCs w:val="28"/>
          <w:lang w:val="en-US" w:eastAsia="bg-BG"/>
        </w:rPr>
        <w:t>92</w:t>
      </w:r>
      <w:r w:rsidRPr="001D629F">
        <w:rPr>
          <w:rFonts w:ascii="Times New Roman" w:eastAsia="Times New Roman" w:hAnsi="Times New Roman" w:cs="Times New Roman"/>
          <w:sz w:val="28"/>
          <w:szCs w:val="28"/>
          <w:lang w:eastAsia="bg-BG"/>
        </w:rPr>
        <w:t xml:space="preserve">/ </w:t>
      </w:r>
      <w:r w:rsidRPr="001D629F">
        <w:rPr>
          <w:rFonts w:ascii="Times New Roman" w:eastAsia="Times New Roman" w:hAnsi="Times New Roman" w:cs="Times New Roman"/>
          <w:sz w:val="28"/>
          <w:szCs w:val="28"/>
          <w:lang w:val="en-US" w:eastAsia="bg-BG"/>
        </w:rPr>
        <w:t>05</w:t>
      </w: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1</w:t>
      </w:r>
      <w:r w:rsidRPr="001D629F">
        <w:rPr>
          <w:rFonts w:ascii="Times New Roman" w:eastAsia="Times New Roman" w:hAnsi="Times New Roman" w:cs="Times New Roman"/>
          <w:sz w:val="28"/>
          <w:szCs w:val="28"/>
          <w:lang w:eastAsia="bg-BG"/>
        </w:rPr>
        <w:t>0.2023 г.</w:t>
      </w:r>
    </w:p>
    <w:p w:rsidR="001D629F" w:rsidRPr="001D629F" w:rsidRDefault="001D629F" w:rsidP="001D629F">
      <w:pPr>
        <w:spacing w:after="0" w:line="240" w:lineRule="auto"/>
        <w:ind w:firstLine="709"/>
        <w:jc w:val="both"/>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3. Вземане на решение за отдаване под наем на част от недвижими имоти –</w:t>
      </w:r>
      <w:r w:rsidRPr="001D629F">
        <w:rPr>
          <w:rFonts w:ascii="Times New Roman" w:eastAsia="Times New Roman" w:hAnsi="Times New Roman" w:cs="Times New Roman"/>
          <w:sz w:val="28"/>
          <w:szCs w:val="28"/>
          <w:lang w:val="en-US" w:eastAsia="bg-BG"/>
        </w:rPr>
        <w:t xml:space="preserve"> </w:t>
      </w:r>
      <w:r w:rsidRPr="001D629F">
        <w:rPr>
          <w:rFonts w:ascii="Times New Roman" w:eastAsia="Times New Roman" w:hAnsi="Times New Roman" w:cs="Times New Roman"/>
          <w:sz w:val="28"/>
          <w:szCs w:val="28"/>
          <w:lang w:eastAsia="bg-BG"/>
        </w:rPr>
        <w:t>общинска собственост, находящи се в с. Пиргово и с. Мечка общ. Иваново, обл. Русе</w:t>
      </w:r>
      <w:r w:rsidRPr="001D629F">
        <w:rPr>
          <w:rFonts w:ascii="Times New Roman" w:eastAsia="Times New Roman" w:hAnsi="Times New Roman" w:cs="Times New Roman"/>
          <w:sz w:val="28"/>
          <w:szCs w:val="28"/>
          <w:lang w:val="en-US" w:eastAsia="bg-BG"/>
        </w:rPr>
        <w:t>.</w:t>
      </w:r>
    </w:p>
    <w:p w:rsidR="001D629F" w:rsidRPr="001D629F" w:rsidRDefault="001D629F" w:rsidP="001D629F">
      <w:pPr>
        <w:spacing w:after="0" w:line="240" w:lineRule="auto"/>
        <w:ind w:left="2123"/>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Вносител: Пламен Дончев – ВрИД Кмет на Община Иваново</w:t>
      </w:r>
    </w:p>
    <w:p w:rsidR="001D629F" w:rsidRPr="001D629F" w:rsidRDefault="001D629F" w:rsidP="001D629F">
      <w:pPr>
        <w:spacing w:after="0" w:line="240" w:lineRule="auto"/>
        <w:ind w:firstLine="1843"/>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ab/>
        <w:t>Докладна записка вх. №3</w:t>
      </w:r>
      <w:r w:rsidRPr="001D629F">
        <w:rPr>
          <w:rFonts w:ascii="Times New Roman" w:eastAsia="Times New Roman" w:hAnsi="Times New Roman" w:cs="Times New Roman"/>
          <w:sz w:val="28"/>
          <w:szCs w:val="28"/>
          <w:lang w:val="en-US" w:eastAsia="bg-BG"/>
        </w:rPr>
        <w:t>93</w:t>
      </w:r>
      <w:r w:rsidRPr="001D629F">
        <w:rPr>
          <w:rFonts w:ascii="Times New Roman" w:eastAsia="Times New Roman" w:hAnsi="Times New Roman" w:cs="Times New Roman"/>
          <w:sz w:val="28"/>
          <w:szCs w:val="28"/>
          <w:lang w:eastAsia="bg-BG"/>
        </w:rPr>
        <w:t xml:space="preserve">/ </w:t>
      </w:r>
      <w:r w:rsidRPr="001D629F">
        <w:rPr>
          <w:rFonts w:ascii="Times New Roman" w:eastAsia="Times New Roman" w:hAnsi="Times New Roman" w:cs="Times New Roman"/>
          <w:sz w:val="28"/>
          <w:szCs w:val="28"/>
          <w:lang w:val="en-US" w:eastAsia="bg-BG"/>
        </w:rPr>
        <w:t>05</w:t>
      </w: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1</w:t>
      </w:r>
      <w:r w:rsidRPr="001D629F">
        <w:rPr>
          <w:rFonts w:ascii="Times New Roman" w:eastAsia="Times New Roman" w:hAnsi="Times New Roman" w:cs="Times New Roman"/>
          <w:sz w:val="28"/>
          <w:szCs w:val="28"/>
          <w:lang w:eastAsia="bg-BG"/>
        </w:rPr>
        <w:t>0.2023 г.</w:t>
      </w:r>
    </w:p>
    <w:p w:rsidR="001D629F" w:rsidRPr="001D629F" w:rsidRDefault="001D629F" w:rsidP="001D629F">
      <w:pPr>
        <w:spacing w:after="0" w:line="240" w:lineRule="auto"/>
        <w:ind w:firstLine="709"/>
        <w:jc w:val="both"/>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4</w:t>
      </w:r>
      <w:r w:rsidRPr="001D629F">
        <w:rPr>
          <w:rFonts w:ascii="Times New Roman" w:eastAsia="Times New Roman" w:hAnsi="Times New Roman" w:cs="Times New Roman"/>
          <w:sz w:val="28"/>
          <w:szCs w:val="28"/>
          <w:lang w:val="en-US" w:eastAsia="bg-BG"/>
        </w:rPr>
        <w:t>. Избиране на временно изпълняващи длъжността кмет на кметство        с. Щръклево и кмет на кметство с. Мечка.</w:t>
      </w:r>
    </w:p>
    <w:p w:rsidR="001D629F" w:rsidRPr="001D629F" w:rsidRDefault="001D629F" w:rsidP="001D629F">
      <w:pPr>
        <w:spacing w:after="0" w:line="240" w:lineRule="auto"/>
        <w:ind w:left="2123"/>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Вносител: Пламен Дончев – ВрИД Кмет на Община Иваново</w:t>
      </w:r>
    </w:p>
    <w:p w:rsidR="001D629F" w:rsidRPr="001D629F" w:rsidRDefault="001D629F" w:rsidP="001D629F">
      <w:pPr>
        <w:spacing w:after="0" w:line="240" w:lineRule="auto"/>
        <w:ind w:firstLine="1843"/>
        <w:jc w:val="both"/>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ab/>
        <w:t>Докладна записка вх. №3</w:t>
      </w:r>
      <w:r w:rsidRPr="001D629F">
        <w:rPr>
          <w:rFonts w:ascii="Times New Roman" w:eastAsia="Times New Roman" w:hAnsi="Times New Roman" w:cs="Times New Roman"/>
          <w:sz w:val="28"/>
          <w:szCs w:val="28"/>
          <w:lang w:val="en-US" w:eastAsia="bg-BG"/>
        </w:rPr>
        <w:t>94</w:t>
      </w:r>
      <w:r w:rsidRPr="001D629F">
        <w:rPr>
          <w:rFonts w:ascii="Times New Roman" w:eastAsia="Times New Roman" w:hAnsi="Times New Roman" w:cs="Times New Roman"/>
          <w:sz w:val="28"/>
          <w:szCs w:val="28"/>
          <w:lang w:eastAsia="bg-BG"/>
        </w:rPr>
        <w:t xml:space="preserve">/ </w:t>
      </w:r>
      <w:r w:rsidRPr="001D629F">
        <w:rPr>
          <w:rFonts w:ascii="Times New Roman" w:eastAsia="Times New Roman" w:hAnsi="Times New Roman" w:cs="Times New Roman"/>
          <w:sz w:val="28"/>
          <w:szCs w:val="28"/>
          <w:lang w:val="en-US" w:eastAsia="bg-BG"/>
        </w:rPr>
        <w:t>05</w:t>
      </w: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1</w:t>
      </w:r>
      <w:r w:rsidRPr="001D629F">
        <w:rPr>
          <w:rFonts w:ascii="Times New Roman" w:eastAsia="Times New Roman" w:hAnsi="Times New Roman" w:cs="Times New Roman"/>
          <w:sz w:val="28"/>
          <w:szCs w:val="28"/>
          <w:lang w:eastAsia="bg-BG"/>
        </w:rPr>
        <w:t>0.2023 г.</w:t>
      </w:r>
      <w:r w:rsidRPr="001D629F">
        <w:rPr>
          <w:rFonts w:ascii="Times New Roman" w:eastAsia="Times New Roman" w:hAnsi="Times New Roman" w:cs="Times New Roman"/>
          <w:sz w:val="28"/>
          <w:szCs w:val="28"/>
          <w:lang w:val="en-US" w:eastAsia="bg-BG"/>
        </w:rPr>
        <w:tab/>
      </w:r>
    </w:p>
    <w:p w:rsidR="001D629F" w:rsidRPr="001D629F" w:rsidRDefault="001D629F" w:rsidP="001D629F">
      <w:pPr>
        <w:spacing w:after="0" w:line="240" w:lineRule="auto"/>
        <w:ind w:firstLine="709"/>
        <w:jc w:val="both"/>
        <w:rPr>
          <w:rFonts w:ascii="Times New Roman" w:eastAsia="Times New Roman" w:hAnsi="Times New Roman" w:cs="Times New Roman"/>
          <w:color w:val="000000" w:themeColor="text1"/>
          <w:sz w:val="28"/>
          <w:szCs w:val="28"/>
          <w:lang w:eastAsia="bg-BG"/>
        </w:rPr>
      </w:pPr>
      <w:r w:rsidRPr="001D629F">
        <w:rPr>
          <w:rFonts w:ascii="Times New Roman" w:eastAsia="Times New Roman" w:hAnsi="Times New Roman" w:cs="Times New Roman"/>
          <w:color w:val="000000" w:themeColor="text1"/>
          <w:sz w:val="28"/>
          <w:szCs w:val="28"/>
          <w:lang w:eastAsia="bg-BG"/>
        </w:rPr>
        <w:t>5</w:t>
      </w:r>
      <w:r w:rsidRPr="001D629F">
        <w:rPr>
          <w:rFonts w:ascii="Times New Roman" w:eastAsia="Times New Roman" w:hAnsi="Times New Roman" w:cs="Times New Roman"/>
          <w:color w:val="000000" w:themeColor="text1"/>
          <w:sz w:val="28"/>
          <w:szCs w:val="28"/>
          <w:lang w:val="en-US" w:eastAsia="bg-BG"/>
        </w:rPr>
        <w:t xml:space="preserve">. </w:t>
      </w:r>
      <w:r w:rsidRPr="001D629F">
        <w:rPr>
          <w:rFonts w:ascii="Times New Roman" w:eastAsia="Times New Roman" w:hAnsi="Times New Roman" w:cs="Times New Roman"/>
          <w:color w:val="000000" w:themeColor="text1"/>
          <w:sz w:val="28"/>
          <w:szCs w:val="28"/>
          <w:lang w:eastAsia="bg-BG"/>
        </w:rPr>
        <w:t>Изменение на Бюджета на Община Иваново и списъка за капиталови разходи за 2023 г.</w:t>
      </w:r>
    </w:p>
    <w:p w:rsidR="001D629F" w:rsidRPr="001D629F" w:rsidRDefault="001D629F" w:rsidP="001D629F">
      <w:pPr>
        <w:spacing w:after="0" w:line="240" w:lineRule="auto"/>
        <w:ind w:left="2123"/>
        <w:jc w:val="both"/>
        <w:rPr>
          <w:rFonts w:ascii="Times New Roman" w:eastAsia="Times New Roman" w:hAnsi="Times New Roman" w:cs="Times New Roman"/>
          <w:color w:val="000000" w:themeColor="text1"/>
          <w:sz w:val="28"/>
          <w:szCs w:val="28"/>
          <w:lang w:eastAsia="bg-BG"/>
        </w:rPr>
      </w:pPr>
      <w:r w:rsidRPr="001D629F">
        <w:rPr>
          <w:rFonts w:ascii="Times New Roman" w:eastAsia="Times New Roman" w:hAnsi="Times New Roman" w:cs="Times New Roman"/>
          <w:color w:val="000000" w:themeColor="text1"/>
          <w:sz w:val="28"/>
          <w:szCs w:val="28"/>
          <w:lang w:eastAsia="bg-BG"/>
        </w:rPr>
        <w:t>Вносител: Пламен Дончев – ВрИД Кмет на Община Иваново</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eastAsia="bg-BG"/>
        </w:rPr>
        <w:tab/>
        <w:t>Докладна записка вх. №3</w:t>
      </w:r>
      <w:r w:rsidRPr="001D629F">
        <w:rPr>
          <w:rFonts w:ascii="Times New Roman" w:eastAsia="Times New Roman" w:hAnsi="Times New Roman" w:cs="Times New Roman"/>
          <w:color w:val="000000" w:themeColor="text1"/>
          <w:sz w:val="28"/>
          <w:szCs w:val="28"/>
          <w:lang w:val="en-US" w:eastAsia="bg-BG"/>
        </w:rPr>
        <w:t>97</w:t>
      </w:r>
      <w:r w:rsidRPr="001D629F">
        <w:rPr>
          <w:rFonts w:ascii="Times New Roman" w:eastAsia="Times New Roman" w:hAnsi="Times New Roman" w:cs="Times New Roman"/>
          <w:color w:val="000000" w:themeColor="text1"/>
          <w:sz w:val="28"/>
          <w:szCs w:val="28"/>
          <w:lang w:eastAsia="bg-BG"/>
        </w:rPr>
        <w:t xml:space="preserve">/ </w:t>
      </w:r>
      <w:r w:rsidRPr="001D629F">
        <w:rPr>
          <w:rFonts w:ascii="Times New Roman" w:eastAsia="Times New Roman" w:hAnsi="Times New Roman" w:cs="Times New Roman"/>
          <w:color w:val="000000" w:themeColor="text1"/>
          <w:sz w:val="28"/>
          <w:szCs w:val="28"/>
          <w:lang w:val="en-US" w:eastAsia="bg-BG"/>
        </w:rPr>
        <w:t>11</w:t>
      </w:r>
      <w:r w:rsidRPr="001D629F">
        <w:rPr>
          <w:rFonts w:ascii="Times New Roman" w:eastAsia="Times New Roman" w:hAnsi="Times New Roman" w:cs="Times New Roman"/>
          <w:color w:val="000000" w:themeColor="text1"/>
          <w:sz w:val="28"/>
          <w:szCs w:val="28"/>
          <w:lang w:eastAsia="bg-BG"/>
        </w:rPr>
        <w:t>.</w:t>
      </w:r>
      <w:r w:rsidRPr="001D629F">
        <w:rPr>
          <w:rFonts w:ascii="Times New Roman" w:eastAsia="Times New Roman" w:hAnsi="Times New Roman" w:cs="Times New Roman"/>
          <w:color w:val="000000" w:themeColor="text1"/>
          <w:sz w:val="28"/>
          <w:szCs w:val="28"/>
          <w:lang w:val="en-US" w:eastAsia="bg-BG"/>
        </w:rPr>
        <w:t>1</w:t>
      </w:r>
      <w:r w:rsidRPr="001D629F">
        <w:rPr>
          <w:rFonts w:ascii="Times New Roman" w:eastAsia="Times New Roman" w:hAnsi="Times New Roman" w:cs="Times New Roman"/>
          <w:color w:val="000000" w:themeColor="text1"/>
          <w:sz w:val="28"/>
          <w:szCs w:val="28"/>
          <w:lang w:eastAsia="bg-BG"/>
        </w:rPr>
        <w:t>0.2023 г.</w:t>
      </w:r>
      <w:r w:rsidRPr="001D629F">
        <w:rPr>
          <w:rFonts w:ascii="Times New Roman" w:eastAsia="Times New Roman" w:hAnsi="Times New Roman" w:cs="Times New Roman"/>
          <w:color w:val="000000" w:themeColor="text1"/>
          <w:sz w:val="28"/>
          <w:szCs w:val="28"/>
          <w:lang w:val="en-US" w:eastAsia="bg-BG"/>
        </w:rPr>
        <w:tab/>
      </w:r>
      <w:r w:rsidRPr="001D629F">
        <w:rPr>
          <w:rFonts w:ascii="Times New Roman" w:eastAsia="Times New Roman" w:hAnsi="Times New Roman" w:cs="Times New Roman"/>
          <w:color w:val="000000" w:themeColor="text1"/>
          <w:sz w:val="28"/>
          <w:szCs w:val="28"/>
          <w:lang w:val="en-US" w:eastAsia="bg-BG"/>
        </w:rPr>
        <w:tab/>
      </w:r>
    </w:p>
    <w:p w:rsidR="001D629F" w:rsidRPr="001D629F" w:rsidRDefault="001D629F" w:rsidP="001D629F">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eastAsia="bg-BG"/>
        </w:rPr>
        <w:t>6</w:t>
      </w:r>
      <w:r w:rsidRPr="001D629F">
        <w:rPr>
          <w:rFonts w:ascii="Times New Roman" w:eastAsia="Times New Roman" w:hAnsi="Times New Roman" w:cs="Times New Roman"/>
          <w:color w:val="000000" w:themeColor="text1"/>
          <w:sz w:val="28"/>
          <w:szCs w:val="28"/>
          <w:lang w:val="en-US" w:eastAsia="bg-BG"/>
        </w:rPr>
        <w:t xml:space="preserve">. </w:t>
      </w:r>
      <w:r w:rsidRPr="001D629F">
        <w:rPr>
          <w:rFonts w:ascii="Times New Roman" w:eastAsia="Times New Roman" w:hAnsi="Times New Roman" w:cs="Times New Roman"/>
          <w:color w:val="000000" w:themeColor="text1"/>
          <w:sz w:val="28"/>
          <w:szCs w:val="28"/>
          <w:lang w:eastAsia="bg-BG"/>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1D629F">
        <w:rPr>
          <w:rFonts w:ascii="Times New Roman" w:eastAsia="Times New Roman" w:hAnsi="Times New Roman" w:cs="Times New Roman"/>
          <w:color w:val="000000" w:themeColor="text1"/>
          <w:sz w:val="28"/>
          <w:szCs w:val="28"/>
          <w:lang w:val="en-US" w:eastAsia="bg-BG"/>
        </w:rPr>
        <w:t>.</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ab/>
        <w:t>Вносител: Мариян Драшков – Председател ОбС Иваново</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ab/>
        <w:t xml:space="preserve">Докладна записка вх. № </w:t>
      </w:r>
      <w:r w:rsidRPr="001D629F">
        <w:rPr>
          <w:rFonts w:ascii="Times New Roman" w:eastAsia="Times New Roman" w:hAnsi="Times New Roman" w:cs="Times New Roman"/>
          <w:color w:val="000000" w:themeColor="text1"/>
          <w:sz w:val="28"/>
          <w:szCs w:val="28"/>
          <w:lang w:eastAsia="bg-BG"/>
        </w:rPr>
        <w:t>3</w:t>
      </w:r>
      <w:r w:rsidRPr="001D629F">
        <w:rPr>
          <w:rFonts w:ascii="Times New Roman" w:eastAsia="Times New Roman" w:hAnsi="Times New Roman" w:cs="Times New Roman"/>
          <w:color w:val="000000" w:themeColor="text1"/>
          <w:sz w:val="28"/>
          <w:szCs w:val="28"/>
          <w:lang w:val="en-US" w:eastAsia="bg-BG"/>
        </w:rPr>
        <w:t>98/ 12.10.2023 г.</w:t>
      </w:r>
      <w:r w:rsidRPr="001D629F">
        <w:rPr>
          <w:rFonts w:ascii="Times New Roman" w:eastAsia="Times New Roman" w:hAnsi="Times New Roman" w:cs="Times New Roman"/>
          <w:color w:val="000000" w:themeColor="text1"/>
          <w:sz w:val="28"/>
          <w:szCs w:val="28"/>
          <w:lang w:val="en-US" w:eastAsia="bg-BG"/>
        </w:rPr>
        <w:tab/>
      </w:r>
      <w:r w:rsidRPr="001D629F">
        <w:rPr>
          <w:rFonts w:ascii="Times New Roman" w:eastAsia="Times New Roman" w:hAnsi="Times New Roman" w:cs="Times New Roman"/>
          <w:color w:val="000000" w:themeColor="text1"/>
          <w:sz w:val="28"/>
          <w:szCs w:val="28"/>
          <w:lang w:val="en-US" w:eastAsia="bg-BG"/>
        </w:rPr>
        <w:tab/>
      </w:r>
    </w:p>
    <w:p w:rsidR="001D629F" w:rsidRPr="001D629F" w:rsidRDefault="001D629F" w:rsidP="001D629F">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 xml:space="preserve">7. </w:t>
      </w:r>
      <w:r w:rsidRPr="001D629F">
        <w:rPr>
          <w:rFonts w:ascii="Times New Roman" w:eastAsia="Times New Roman" w:hAnsi="Times New Roman" w:cs="Times New Roman"/>
          <w:color w:val="000000" w:themeColor="text1"/>
          <w:sz w:val="28"/>
          <w:szCs w:val="28"/>
          <w:lang w:eastAsia="bg-BG"/>
        </w:rPr>
        <w:t>Избор на временно изпълняващ длъжността кмет на Община Иваново.</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ab/>
        <w:t>Вносител: Мариян Драшков – Председател ОбС Иваново</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ab/>
        <w:t xml:space="preserve">Докладна записка вх. № </w:t>
      </w:r>
      <w:r w:rsidRPr="001D629F">
        <w:rPr>
          <w:rFonts w:ascii="Times New Roman" w:eastAsia="Times New Roman" w:hAnsi="Times New Roman" w:cs="Times New Roman"/>
          <w:color w:val="000000" w:themeColor="text1"/>
          <w:sz w:val="28"/>
          <w:szCs w:val="28"/>
          <w:lang w:eastAsia="bg-BG"/>
        </w:rPr>
        <w:t>3</w:t>
      </w:r>
      <w:r w:rsidRPr="001D629F">
        <w:rPr>
          <w:rFonts w:ascii="Times New Roman" w:eastAsia="Times New Roman" w:hAnsi="Times New Roman" w:cs="Times New Roman"/>
          <w:color w:val="000000" w:themeColor="text1"/>
          <w:sz w:val="28"/>
          <w:szCs w:val="28"/>
          <w:lang w:val="en-US" w:eastAsia="bg-BG"/>
        </w:rPr>
        <w:t>99/ 12.10.2023 г.</w:t>
      </w:r>
    </w:p>
    <w:p w:rsidR="001D629F" w:rsidRPr="001D629F" w:rsidRDefault="001D629F" w:rsidP="001D629F">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 xml:space="preserve">8. Изменение на Решение № 682 по Протокол № 62/28.09.2023 г. на Общински съвет Иваново.  </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ab/>
        <w:t>Вносител: Мариян Драшков – Председател ОбС Иваново</w:t>
      </w:r>
    </w:p>
    <w:p w:rsidR="001D629F" w:rsidRPr="001D629F" w:rsidRDefault="001D629F" w:rsidP="001D629F">
      <w:pPr>
        <w:spacing w:after="0" w:line="240" w:lineRule="auto"/>
        <w:ind w:firstLine="1843"/>
        <w:jc w:val="both"/>
        <w:rPr>
          <w:rFonts w:ascii="Times New Roman" w:eastAsia="Times New Roman" w:hAnsi="Times New Roman" w:cs="Times New Roman"/>
          <w:color w:val="000000" w:themeColor="text1"/>
          <w:sz w:val="28"/>
          <w:szCs w:val="28"/>
          <w:lang w:val="en-US" w:eastAsia="bg-BG"/>
        </w:rPr>
      </w:pPr>
      <w:r w:rsidRPr="001D629F">
        <w:rPr>
          <w:rFonts w:ascii="Times New Roman" w:eastAsia="Times New Roman" w:hAnsi="Times New Roman" w:cs="Times New Roman"/>
          <w:color w:val="000000" w:themeColor="text1"/>
          <w:sz w:val="28"/>
          <w:szCs w:val="28"/>
          <w:lang w:val="en-US" w:eastAsia="bg-BG"/>
        </w:rPr>
        <w:tab/>
        <w:t xml:space="preserve">Докладна записка вх. № </w:t>
      </w:r>
      <w:r w:rsidRPr="001D629F">
        <w:rPr>
          <w:rFonts w:ascii="Times New Roman" w:eastAsia="Times New Roman" w:hAnsi="Times New Roman" w:cs="Times New Roman"/>
          <w:color w:val="000000" w:themeColor="text1"/>
          <w:sz w:val="28"/>
          <w:szCs w:val="28"/>
          <w:lang w:eastAsia="bg-BG"/>
        </w:rPr>
        <w:t>407</w:t>
      </w:r>
      <w:r w:rsidRPr="001D629F">
        <w:rPr>
          <w:rFonts w:ascii="Times New Roman" w:eastAsia="Times New Roman" w:hAnsi="Times New Roman" w:cs="Times New Roman"/>
          <w:color w:val="000000" w:themeColor="text1"/>
          <w:sz w:val="28"/>
          <w:szCs w:val="28"/>
          <w:lang w:val="en-US" w:eastAsia="bg-BG"/>
        </w:rPr>
        <w:t>/ 1</w:t>
      </w:r>
      <w:r w:rsidRPr="001D629F">
        <w:rPr>
          <w:rFonts w:ascii="Times New Roman" w:eastAsia="Times New Roman" w:hAnsi="Times New Roman" w:cs="Times New Roman"/>
          <w:color w:val="000000" w:themeColor="text1"/>
          <w:sz w:val="28"/>
          <w:szCs w:val="28"/>
          <w:lang w:eastAsia="bg-BG"/>
        </w:rPr>
        <w:t>8</w:t>
      </w:r>
      <w:r w:rsidRPr="001D629F">
        <w:rPr>
          <w:rFonts w:ascii="Times New Roman" w:eastAsia="Times New Roman" w:hAnsi="Times New Roman" w:cs="Times New Roman"/>
          <w:color w:val="000000" w:themeColor="text1"/>
          <w:sz w:val="28"/>
          <w:szCs w:val="28"/>
          <w:lang w:val="en-US" w:eastAsia="bg-BG"/>
        </w:rPr>
        <w:t>.10.2023 г.</w:t>
      </w:r>
    </w:p>
    <w:p w:rsidR="001D629F" w:rsidRDefault="001D629F" w:rsidP="001D629F">
      <w:pPr>
        <w:spacing w:after="0" w:line="240" w:lineRule="auto"/>
        <w:ind w:firstLine="709"/>
        <w:jc w:val="both"/>
        <w:rPr>
          <w:rFonts w:ascii="Times New Roman" w:eastAsia="Times New Roman" w:hAnsi="Times New Roman" w:cs="Times New Roman"/>
          <w:color w:val="000000" w:themeColor="text1"/>
          <w:sz w:val="28"/>
          <w:szCs w:val="28"/>
          <w:lang w:eastAsia="bg-BG"/>
        </w:rPr>
      </w:pPr>
      <w:r w:rsidRPr="001D629F">
        <w:rPr>
          <w:rFonts w:ascii="Times New Roman" w:eastAsia="Times New Roman" w:hAnsi="Times New Roman" w:cs="Times New Roman"/>
          <w:color w:val="000000" w:themeColor="text1"/>
          <w:sz w:val="28"/>
          <w:szCs w:val="28"/>
          <w:lang w:val="en-US" w:eastAsia="bg-BG"/>
        </w:rPr>
        <w:t xml:space="preserve">9. </w:t>
      </w:r>
      <w:r w:rsidRPr="001D629F">
        <w:rPr>
          <w:rFonts w:ascii="Times New Roman" w:eastAsia="Times New Roman" w:hAnsi="Times New Roman" w:cs="Times New Roman"/>
          <w:color w:val="000000" w:themeColor="text1"/>
          <w:sz w:val="28"/>
          <w:szCs w:val="28"/>
          <w:lang w:eastAsia="bg-BG"/>
        </w:rPr>
        <w:t>Текущи въпроси и питания.</w:t>
      </w:r>
    </w:p>
    <w:p w:rsidR="001D629F" w:rsidRPr="001D629F" w:rsidRDefault="001D629F" w:rsidP="001D629F">
      <w:pPr>
        <w:spacing w:after="0" w:line="240" w:lineRule="auto"/>
        <w:ind w:firstLine="709"/>
        <w:jc w:val="both"/>
        <w:rPr>
          <w:rFonts w:ascii="Times New Roman" w:eastAsia="Times New Roman" w:hAnsi="Times New Roman" w:cs="Times New Roman"/>
          <w:color w:val="000000" w:themeColor="text1"/>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753372">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914D94" w:rsidRDefault="00914D94"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1D629F" w:rsidRDefault="001D629F"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1D629F" w:rsidRDefault="001D629F"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1D629F" w:rsidRPr="00EC1FCF" w:rsidRDefault="001D629F"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lastRenderedPageBreak/>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695</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val="ru-RU"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val="ru-RU" w:eastAsia="bg-BG"/>
        </w:rPr>
        <w:t xml:space="preserve">На основание </w:t>
      </w:r>
      <w:r w:rsidRPr="001D629F">
        <w:rPr>
          <w:rFonts w:ascii="Times New Roman" w:eastAsia="Times New Roman" w:hAnsi="Times New Roman" w:cs="Times New Roman"/>
          <w:sz w:val="28"/>
          <w:szCs w:val="28"/>
          <w:lang w:eastAsia="bg-BG"/>
        </w:rPr>
        <w:t>чл. 21, ал. 1, т. 23 и  ал. 2 във връзка с чл. 17, ал. 1, т. 3 и чл. 27, ал. 3 от Закона за местното самоуправление и месната администрация, Общински съвет Иваново РЕШИ:</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Приема</w:t>
      </w:r>
      <w:r w:rsidRPr="001D629F">
        <w:rPr>
          <w:rFonts w:ascii="Times New Roman" w:eastAsia="Times New Roman" w:hAnsi="Times New Roman" w:cs="Times New Roman"/>
          <w:sz w:val="28"/>
          <w:szCs w:val="28"/>
          <w:lang w:eastAsia="bg-BG"/>
        </w:rPr>
        <w:t xml:space="preserve"> Информация за</w:t>
      </w:r>
      <w:r w:rsidRPr="001D629F">
        <w:rPr>
          <w:rFonts w:ascii="Times New Roman" w:eastAsia="Times New Roman" w:hAnsi="Times New Roman" w:cs="Times New Roman"/>
          <w:sz w:val="28"/>
          <w:szCs w:val="28"/>
          <w:lang w:val="en-US" w:eastAsia="bg-BG"/>
        </w:rPr>
        <w:t xml:space="preserve"> </w:t>
      </w:r>
      <w:r w:rsidRPr="001D629F">
        <w:rPr>
          <w:rFonts w:ascii="Times New Roman" w:eastAsia="Times New Roman" w:hAnsi="Times New Roman" w:cs="Times New Roman"/>
          <w:sz w:val="28"/>
          <w:szCs w:val="28"/>
          <w:lang w:eastAsia="bg-BG"/>
        </w:rPr>
        <w:t>образованието в училищата и общинската детска градина на територията на</w:t>
      </w:r>
      <w:r w:rsidRPr="001D629F">
        <w:rPr>
          <w:rFonts w:ascii="Times New Roman" w:eastAsia="Times New Roman" w:hAnsi="Times New Roman" w:cs="Times New Roman"/>
          <w:sz w:val="28"/>
          <w:szCs w:val="28"/>
          <w:lang w:val="en-US" w:eastAsia="bg-BG"/>
        </w:rPr>
        <w:t xml:space="preserve"> </w:t>
      </w:r>
      <w:r w:rsidRPr="001D629F">
        <w:rPr>
          <w:rFonts w:ascii="Times New Roman" w:eastAsia="Times New Roman" w:hAnsi="Times New Roman" w:cs="Times New Roman"/>
          <w:sz w:val="28"/>
          <w:szCs w:val="28"/>
          <w:lang w:eastAsia="bg-BG"/>
        </w:rPr>
        <w:t>община Иваново за 2023 г.</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53372">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32ABF" w:rsidRDefault="00C32ABF" w:rsidP="00692C03">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№6</w:t>
      </w:r>
      <w:r w:rsidRPr="001D629F">
        <w:rPr>
          <w:rFonts w:ascii="Times New Roman" w:eastAsia="Times New Roman" w:hAnsi="Times New Roman" w:cs="Times New Roman"/>
          <w:sz w:val="28"/>
          <w:szCs w:val="28"/>
          <w:lang w:val="en-US" w:eastAsia="bg-BG"/>
        </w:rPr>
        <w:t>96</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val="ru-RU"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val="ru-RU" w:eastAsia="bg-BG"/>
        </w:rPr>
        <w:t xml:space="preserve">На основание </w:t>
      </w:r>
      <w:r w:rsidRPr="001D629F">
        <w:rPr>
          <w:rFonts w:ascii="Times New Roman" w:eastAsia="Times New Roman" w:hAnsi="Times New Roman" w:cs="Times New Roman"/>
          <w:sz w:val="28"/>
          <w:szCs w:val="28"/>
          <w:lang w:eastAsia="bg-BG"/>
        </w:rPr>
        <w:t>чл.21, ал.1, т.6 и ал.2, чл.27, ал.4 и ал.5 от ЗМСМА, във връзка с чл.8, ал.4 от Наредбата за командировките в страната, Общински съвет Иваново РЕШИ:</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1D629F" w:rsidP="001D629F">
      <w:pPr>
        <w:tabs>
          <w:tab w:val="left" w:pos="709"/>
        </w:tabs>
        <w:spacing w:after="0" w:line="240" w:lineRule="auto"/>
        <w:ind w:firstLine="709"/>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Приема</w:t>
      </w:r>
      <w:r w:rsidRPr="001D629F">
        <w:rPr>
          <w:rFonts w:ascii="Times New Roman" w:eastAsia="Times New Roman" w:hAnsi="Times New Roman" w:cs="Times New Roman"/>
          <w:sz w:val="28"/>
          <w:szCs w:val="28"/>
          <w:lang w:eastAsia="bg-BG"/>
        </w:rPr>
        <w:t xml:space="preserve"> Отчет за извършените разходи за командировки в страната на кмета на община Иваново за периода 01.07.2023 г.- 30.09.2023 г. в размер на </w:t>
      </w:r>
      <w:r>
        <w:rPr>
          <w:rFonts w:ascii="Times New Roman" w:eastAsia="Times New Roman" w:hAnsi="Times New Roman" w:cs="Times New Roman"/>
          <w:sz w:val="28"/>
          <w:szCs w:val="28"/>
          <w:lang w:val="en-US" w:eastAsia="bg-BG"/>
        </w:rPr>
        <w:t xml:space="preserve">   </w:t>
      </w:r>
      <w:r w:rsidRPr="001D629F">
        <w:rPr>
          <w:rFonts w:ascii="Times New Roman" w:eastAsia="Times New Roman" w:hAnsi="Times New Roman" w:cs="Times New Roman"/>
          <w:sz w:val="28"/>
          <w:szCs w:val="28"/>
          <w:lang w:eastAsia="bg-BG"/>
        </w:rPr>
        <w:t>20.00 лв.</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512CB3" w:rsidRPr="00EC1FCF" w:rsidRDefault="00512CB3" w:rsidP="00FD57EA">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№6</w:t>
      </w:r>
      <w:r w:rsidRPr="001D629F">
        <w:rPr>
          <w:rFonts w:ascii="Times New Roman" w:eastAsia="Times New Roman" w:hAnsi="Times New Roman" w:cs="Times New Roman"/>
          <w:sz w:val="28"/>
          <w:szCs w:val="28"/>
          <w:lang w:val="en-US" w:eastAsia="bg-BG"/>
        </w:rPr>
        <w:t>97</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val="ru-RU" w:eastAsia="bg-BG"/>
        </w:rPr>
      </w:pPr>
      <w:r w:rsidRPr="001D629F">
        <w:rPr>
          <w:rFonts w:ascii="Times New Roman" w:eastAsia="Times New Roman" w:hAnsi="Times New Roman" w:cs="Times New Roman"/>
          <w:sz w:val="28"/>
          <w:szCs w:val="28"/>
          <w:lang w:val="ru-RU" w:eastAsia="bg-BG"/>
        </w:rPr>
        <w:t xml:space="preserve">На основание </w:t>
      </w:r>
      <w:r w:rsidRPr="001D629F">
        <w:rPr>
          <w:rFonts w:ascii="Times New Roman" w:eastAsia="Times New Roman" w:hAnsi="Times New Roman" w:cs="Times New Roman"/>
          <w:sz w:val="28"/>
          <w:szCs w:val="28"/>
          <w:lang w:eastAsia="bg-BG"/>
        </w:rPr>
        <w:t>чл. 21, ал. 1, т. 8 и ал. 2, във връзка с чл. 27, ал. 4 и ал. 5 от ЗМСМА, чл. 14, ал. 7 от Закона за общинската собственост (ЗОС), чл. 68, ал. 1, във връзка с чл. 32, ал. 3 от Наредба № 10 за реда на придобиване, управление и разпореждане с имоти и вещи – общинска собственост (НРПУРИВОбС), чл. 13 от НБЦОСАПОбС и чл. 60, ал. 1 от АПК,</w:t>
      </w:r>
      <w:r w:rsidRPr="001D629F">
        <w:rPr>
          <w:rFonts w:ascii="Times New Roman" w:eastAsia="Times New Roman" w:hAnsi="Times New Roman" w:cs="Times New Roman"/>
          <w:sz w:val="28"/>
          <w:szCs w:val="28"/>
          <w:lang w:val="ru-RU" w:eastAsia="bg-BG"/>
        </w:rPr>
        <w:t xml:space="preserve"> Общински съвет Иваново РЕШИ:</w:t>
      </w:r>
    </w:p>
    <w:p w:rsidR="001D629F" w:rsidRPr="001D629F" w:rsidRDefault="001D629F" w:rsidP="001D629F">
      <w:pPr>
        <w:spacing w:after="0" w:line="240" w:lineRule="auto"/>
        <w:ind w:firstLine="720"/>
        <w:jc w:val="both"/>
        <w:rPr>
          <w:rFonts w:ascii="Times New Roman" w:eastAsia="Times New Roman" w:hAnsi="Times New Roman" w:cs="Times New Roman"/>
          <w:b/>
          <w:sz w:val="28"/>
          <w:szCs w:val="28"/>
          <w:lang w:eastAsia="bg-BG"/>
        </w:rPr>
      </w:pPr>
    </w:p>
    <w:p w:rsidR="001D629F" w:rsidRPr="001D629F" w:rsidRDefault="001D629F" w:rsidP="001D629F">
      <w:pPr>
        <w:spacing w:after="0" w:line="240" w:lineRule="auto"/>
        <w:ind w:left="-284" w:firstLine="709"/>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1. Дава съгласие</w:t>
      </w:r>
      <w:r w:rsidRPr="001D629F">
        <w:rPr>
          <w:rFonts w:ascii="Times New Roman" w:eastAsia="Times New Roman" w:hAnsi="Times New Roman" w:cs="Times New Roman"/>
          <w:sz w:val="28"/>
          <w:szCs w:val="28"/>
          <w:lang w:eastAsia="bg-BG"/>
        </w:rPr>
        <w:t xml:space="preserve"> кмета на Община Иваново да сключи договор за отдаване под наем с „АПИМП - Д-Р ДОБРИНКА РАДОЕВА“ ЕООД с ЕИК 117670892, представлявано от д-р Добринка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Радоева за предоставяне на лекарска помощ на населението на с. Пиргово с предмет: лекарски кабинет на първи етаж с площ от 13,50 кв. м., манипулационна с площ от 13,50 кв. м., чакалня (1/2  ид. части) – 12,50 кв. м. и санитарен възел (</w:t>
      </w:r>
      <w:r w:rsidRPr="001D629F">
        <w:rPr>
          <w:rFonts w:ascii="Times New Roman" w:eastAsia="Times New Roman" w:hAnsi="Times New Roman" w:cs="Times New Roman"/>
          <w:sz w:val="28"/>
          <w:szCs w:val="28"/>
          <w:lang w:val="en-US" w:eastAsia="bg-BG"/>
        </w:rPr>
        <w:t xml:space="preserve">1/3 </w:t>
      </w:r>
      <w:r w:rsidRPr="001D629F">
        <w:rPr>
          <w:rFonts w:ascii="Times New Roman" w:eastAsia="Times New Roman" w:hAnsi="Times New Roman" w:cs="Times New Roman"/>
          <w:sz w:val="28"/>
          <w:szCs w:val="28"/>
          <w:lang w:eastAsia="bg-BG"/>
        </w:rPr>
        <w:t xml:space="preserve">ид. ч.) с площ от 2,00 кв. м., представляващи </w:t>
      </w:r>
      <w:r w:rsidRPr="001D629F">
        <w:rPr>
          <w:rFonts w:ascii="Times New Roman" w:eastAsia="Times New Roman" w:hAnsi="Times New Roman" w:cs="Times New Roman"/>
          <w:sz w:val="28"/>
          <w:szCs w:val="28"/>
          <w:lang w:eastAsia="bg-BG"/>
        </w:rPr>
        <w:lastRenderedPageBreak/>
        <w:t xml:space="preserve">части от недвижим имот – публична общинска собственост в сграда „Здравна служба“, със застроена площ от 165 кв. м., построена в парцел </w:t>
      </w:r>
      <w:r w:rsidRPr="001D629F">
        <w:rPr>
          <w:rFonts w:ascii="Times New Roman" w:eastAsia="Times New Roman" w:hAnsi="Times New Roman" w:cs="Times New Roman"/>
          <w:sz w:val="28"/>
          <w:szCs w:val="28"/>
          <w:lang w:val="en-US" w:eastAsia="bg-BG"/>
        </w:rPr>
        <w:t xml:space="preserve">I </w:t>
      </w:r>
      <w:r w:rsidRPr="001D629F">
        <w:rPr>
          <w:rFonts w:ascii="Times New Roman" w:eastAsia="Times New Roman" w:hAnsi="Times New Roman" w:cs="Times New Roman"/>
          <w:sz w:val="28"/>
          <w:szCs w:val="28"/>
          <w:lang w:eastAsia="bg-BG"/>
        </w:rPr>
        <w:t>в кв. 42 по регулационния план  на с. Пиргово, общ. Иваново, обл. Русе, предмет на Акт  за публична общинска собственост (АПОС) № 409/29.01.2001 г.</w:t>
      </w:r>
    </w:p>
    <w:p w:rsidR="001D629F" w:rsidRPr="001D629F" w:rsidRDefault="001D629F" w:rsidP="001D629F">
      <w:pPr>
        <w:spacing w:after="0" w:line="240" w:lineRule="auto"/>
        <w:ind w:left="-284" w:firstLine="709"/>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2. Дава съгласие</w:t>
      </w:r>
      <w:r w:rsidRPr="001D629F">
        <w:rPr>
          <w:rFonts w:ascii="Times New Roman" w:eastAsia="Times New Roman" w:hAnsi="Times New Roman" w:cs="Times New Roman"/>
          <w:sz w:val="28"/>
          <w:szCs w:val="28"/>
          <w:lang w:eastAsia="bg-BG"/>
        </w:rPr>
        <w:t xml:space="preserve"> кмета на Община Иваново да сключи договор за отдаване под наем с „АПИМП - Д-Р ДОБРИНКА РАДОЕВА“ ЕООД с ЕИК 117670892, представлявано от д-р Добринка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Радоева за предоставяне на лекарска помощ на населението на с. Мечка с предмет: лекарски кабинет на първи етаж с площ от 21,50 кв. м., манипулационна с площ от 15,41 кв. м., чакалня (1/2  ид. части) – 9,05 кв. м., представляващи части от недвижим имот – частна общинска собственост в едноетажна обществено-обслужваща сграда със застроена площ 264,15 кв. м., построена в урегулиран поземлен имот (УПИ) </w:t>
      </w:r>
      <w:r w:rsidRPr="001D629F">
        <w:rPr>
          <w:rFonts w:ascii="Times New Roman" w:eastAsia="Times New Roman" w:hAnsi="Times New Roman" w:cs="Times New Roman"/>
          <w:sz w:val="28"/>
          <w:szCs w:val="28"/>
          <w:lang w:val="en-US" w:eastAsia="bg-BG"/>
        </w:rPr>
        <w:t xml:space="preserve">XI-284, </w:t>
      </w:r>
      <w:r w:rsidRPr="001D629F">
        <w:rPr>
          <w:rFonts w:ascii="Times New Roman" w:eastAsia="Times New Roman" w:hAnsi="Times New Roman" w:cs="Times New Roman"/>
          <w:sz w:val="28"/>
          <w:szCs w:val="28"/>
          <w:lang w:eastAsia="bg-BG"/>
        </w:rPr>
        <w:t>в кв. 26 по регулационния план на с. Мечка, общ. Иваново, обл. Русе, предмет на Акт  за частна общинска собственост (АЧОС) № 2544/16.08.2023 г.</w:t>
      </w:r>
    </w:p>
    <w:p w:rsidR="001D629F" w:rsidRPr="001D629F" w:rsidRDefault="001D629F" w:rsidP="001D629F">
      <w:pPr>
        <w:spacing w:after="0" w:line="240" w:lineRule="auto"/>
        <w:ind w:left="-284" w:firstLine="567"/>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3. Определя</w:t>
      </w:r>
      <w:r w:rsidRPr="001D629F">
        <w:rPr>
          <w:rFonts w:ascii="Times New Roman" w:eastAsia="Times New Roman" w:hAnsi="Times New Roman" w:cs="Times New Roman"/>
          <w:sz w:val="28"/>
          <w:szCs w:val="28"/>
          <w:lang w:eastAsia="bg-BG"/>
        </w:rPr>
        <w:t xml:space="preserve"> първоначална месечна наемна цена, съгласно Наредба № 2 за базисните (начални) цени на обекти със стопанско и административно предназначение – общинска собственост:</w:t>
      </w:r>
    </w:p>
    <w:p w:rsidR="001D629F" w:rsidRPr="001D629F" w:rsidRDefault="001D629F" w:rsidP="001D629F">
      <w:pPr>
        <w:spacing w:after="0" w:line="240" w:lineRule="auto"/>
        <w:ind w:left="-284" w:firstLine="567"/>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eastAsia="bg-BG"/>
        </w:rPr>
        <w:t xml:space="preserve">3. 1. За помещенията по т. 1 </w:t>
      </w:r>
      <w:r w:rsidRPr="001D629F">
        <w:rPr>
          <w:rFonts w:ascii="Times New Roman" w:eastAsia="Times New Roman" w:hAnsi="Times New Roman" w:cs="Times New Roman"/>
          <w:sz w:val="28"/>
          <w:szCs w:val="28"/>
          <w:lang w:eastAsia="bg-BG"/>
        </w:rPr>
        <w:t xml:space="preserve">в размер на </w:t>
      </w:r>
      <w:r w:rsidRPr="001D629F">
        <w:rPr>
          <w:rFonts w:ascii="Times New Roman" w:eastAsia="Times New Roman" w:hAnsi="Times New Roman" w:cs="Times New Roman"/>
          <w:b/>
          <w:sz w:val="28"/>
          <w:szCs w:val="28"/>
          <w:lang w:eastAsia="bg-BG"/>
        </w:rPr>
        <w:t>79,80 лв. без ДДС или 95,76 лв.</w:t>
      </w:r>
      <w:r w:rsidRPr="001D629F">
        <w:rPr>
          <w:rFonts w:ascii="Times New Roman" w:eastAsia="Times New Roman" w:hAnsi="Times New Roman" w:cs="Times New Roman"/>
          <w:sz w:val="28"/>
          <w:szCs w:val="28"/>
          <w:lang w:eastAsia="bg-BG"/>
        </w:rPr>
        <w:t xml:space="preserve"> </w:t>
      </w:r>
      <w:r w:rsidRPr="001D629F">
        <w:rPr>
          <w:rFonts w:ascii="Times New Roman" w:eastAsia="Times New Roman" w:hAnsi="Times New Roman" w:cs="Times New Roman"/>
          <w:b/>
          <w:sz w:val="28"/>
          <w:szCs w:val="28"/>
          <w:lang w:eastAsia="bg-BG"/>
        </w:rPr>
        <w:t>с включен ДДС</w:t>
      </w:r>
    </w:p>
    <w:p w:rsidR="001D629F" w:rsidRPr="001D629F" w:rsidRDefault="001D629F" w:rsidP="001D629F">
      <w:pPr>
        <w:spacing w:after="0" w:line="240" w:lineRule="auto"/>
        <w:ind w:left="-284" w:firstLine="567"/>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eastAsia="bg-BG"/>
        </w:rPr>
        <w:t xml:space="preserve">3.2. За помещенията по т. 2 </w:t>
      </w:r>
      <w:r w:rsidRPr="001D629F">
        <w:rPr>
          <w:rFonts w:ascii="Times New Roman" w:eastAsia="Times New Roman" w:hAnsi="Times New Roman" w:cs="Times New Roman"/>
          <w:sz w:val="28"/>
          <w:szCs w:val="28"/>
          <w:lang w:eastAsia="bg-BG"/>
        </w:rPr>
        <w:t xml:space="preserve">в размер на </w:t>
      </w:r>
      <w:r w:rsidRPr="001D629F">
        <w:rPr>
          <w:rFonts w:ascii="Times New Roman" w:eastAsia="Times New Roman" w:hAnsi="Times New Roman" w:cs="Times New Roman"/>
          <w:b/>
          <w:sz w:val="28"/>
          <w:szCs w:val="28"/>
          <w:lang w:eastAsia="bg-BG"/>
        </w:rPr>
        <w:t>54,31 лв. без ДДС или 65,17 лв. с включен ДДС</w:t>
      </w:r>
    </w:p>
    <w:p w:rsidR="001D629F" w:rsidRPr="001D629F" w:rsidRDefault="001D629F" w:rsidP="001D629F">
      <w:pPr>
        <w:spacing w:after="0" w:line="240" w:lineRule="auto"/>
        <w:ind w:left="-284" w:firstLine="567"/>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eastAsia="bg-BG"/>
        </w:rPr>
        <w:t>4. Дава съгласие</w:t>
      </w:r>
      <w:r w:rsidRPr="001D629F">
        <w:rPr>
          <w:rFonts w:ascii="Times New Roman" w:eastAsia="Times New Roman" w:hAnsi="Times New Roman" w:cs="Times New Roman"/>
          <w:sz w:val="28"/>
          <w:szCs w:val="28"/>
          <w:lang w:eastAsia="bg-BG"/>
        </w:rPr>
        <w:t xml:space="preserve"> да бъде допълнен Раздел III.А от Годишната програма за управление и разпореждане с имотите, собственост на Община Иваново за 2023 г.</w:t>
      </w:r>
    </w:p>
    <w:p w:rsidR="001D629F" w:rsidRPr="001D629F" w:rsidRDefault="001D629F" w:rsidP="001D629F">
      <w:pPr>
        <w:tabs>
          <w:tab w:val="left" w:pos="0"/>
          <w:tab w:val="left" w:pos="567"/>
        </w:tabs>
        <w:spacing w:after="0" w:line="240" w:lineRule="auto"/>
        <w:ind w:left="-284" w:firstLine="567"/>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eastAsia="bg-BG"/>
        </w:rPr>
        <w:t>5.</w:t>
      </w:r>
      <w:r w:rsidRPr="001D629F">
        <w:rPr>
          <w:rFonts w:ascii="Times New Roman" w:eastAsia="Times New Roman" w:hAnsi="Times New Roman" w:cs="Times New Roman"/>
          <w:sz w:val="28"/>
          <w:szCs w:val="28"/>
          <w:lang w:eastAsia="bg-BG"/>
        </w:rPr>
        <w:t xml:space="preserve"> </w:t>
      </w:r>
      <w:r w:rsidRPr="001D629F">
        <w:rPr>
          <w:rFonts w:ascii="Times New Roman" w:eastAsia="Times New Roman" w:hAnsi="Times New Roman" w:cs="Times New Roman"/>
          <w:b/>
          <w:sz w:val="28"/>
          <w:szCs w:val="28"/>
          <w:lang w:eastAsia="bg-BG"/>
        </w:rPr>
        <w:t>Определя</w:t>
      </w:r>
      <w:r w:rsidRPr="001D629F">
        <w:rPr>
          <w:rFonts w:ascii="Times New Roman" w:eastAsia="Times New Roman" w:hAnsi="Times New Roman" w:cs="Times New Roman"/>
          <w:sz w:val="28"/>
          <w:szCs w:val="28"/>
          <w:lang w:eastAsia="bg-BG"/>
        </w:rPr>
        <w:t xml:space="preserve"> срока на договорите за наем на 10 години, считано от датата на подписването им.</w:t>
      </w:r>
    </w:p>
    <w:p w:rsidR="001D629F" w:rsidRPr="001D629F" w:rsidRDefault="001D629F" w:rsidP="001D629F">
      <w:pPr>
        <w:spacing w:after="0" w:line="240" w:lineRule="auto"/>
        <w:ind w:left="-284" w:right="-1" w:firstLine="567"/>
        <w:jc w:val="both"/>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b/>
          <w:sz w:val="28"/>
          <w:szCs w:val="28"/>
          <w:lang w:eastAsia="bg-BG"/>
        </w:rPr>
        <w:t>6. Възлага</w:t>
      </w:r>
      <w:r w:rsidRPr="001D629F">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E666B7" w:rsidRPr="00EC1FCF" w:rsidRDefault="00E666B7"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022E3" w:rsidRPr="00EC1FCF"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№6</w:t>
      </w:r>
      <w:r w:rsidRPr="001D629F">
        <w:rPr>
          <w:rFonts w:ascii="Times New Roman" w:eastAsia="Times New Roman" w:hAnsi="Times New Roman" w:cs="Times New Roman"/>
          <w:sz w:val="28"/>
          <w:szCs w:val="28"/>
          <w:lang w:val="en-US" w:eastAsia="bg-BG"/>
        </w:rPr>
        <w:t>9</w:t>
      </w:r>
      <w:r w:rsidRPr="001D629F">
        <w:rPr>
          <w:rFonts w:ascii="Times New Roman" w:eastAsia="Times New Roman" w:hAnsi="Times New Roman" w:cs="Times New Roman"/>
          <w:sz w:val="28"/>
          <w:szCs w:val="28"/>
          <w:lang w:eastAsia="bg-BG"/>
        </w:rPr>
        <w:t>8</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val="ru-RU" w:eastAsia="bg-BG"/>
        </w:rPr>
        <w:t>На основание</w:t>
      </w:r>
      <w:r w:rsidRPr="001D629F">
        <w:rPr>
          <w:rFonts w:ascii="Times New Roman" w:eastAsia="Times New Roman" w:hAnsi="Times New Roman" w:cs="Times New Roman"/>
          <w:sz w:val="28"/>
          <w:szCs w:val="28"/>
          <w:lang w:eastAsia="bg-BG"/>
        </w:rPr>
        <w:t xml:space="preserve"> чл. 21, ал.1, т.23 и ал. 2, чл. 42, ал. 8 и ал. 11 от ЗМСМА, във връзка чл. 60, ал. 1 от АПК, Общински съвет Иваново РЕШИ:</w:t>
      </w:r>
    </w:p>
    <w:p w:rsidR="001D629F" w:rsidRPr="001D629F" w:rsidRDefault="001D629F" w:rsidP="001D629F">
      <w:pPr>
        <w:spacing w:after="0" w:line="240" w:lineRule="auto"/>
        <w:ind w:left="705"/>
        <w:jc w:val="both"/>
        <w:rPr>
          <w:rFonts w:ascii="Times New Roman" w:eastAsia="Times New Roman" w:hAnsi="Times New Roman" w:cs="Times New Roman"/>
          <w:sz w:val="28"/>
          <w:szCs w:val="28"/>
          <w:lang w:eastAsia="bg-BG"/>
        </w:rPr>
      </w:pPr>
    </w:p>
    <w:p w:rsidR="001D629F" w:rsidRPr="001D629F" w:rsidRDefault="001D629F" w:rsidP="001D629F">
      <w:pPr>
        <w:numPr>
          <w:ilvl w:val="0"/>
          <w:numId w:val="47"/>
        </w:numPr>
        <w:tabs>
          <w:tab w:val="left" w:pos="0"/>
          <w:tab w:val="left" w:pos="360"/>
        </w:tabs>
        <w:spacing w:after="0" w:line="240" w:lineRule="auto"/>
        <w:ind w:left="0" w:firstLine="709"/>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val="en-US" w:eastAsia="bg-BG"/>
        </w:rPr>
        <w:t xml:space="preserve"> </w:t>
      </w:r>
      <w:r w:rsidRPr="001D629F">
        <w:rPr>
          <w:rFonts w:ascii="Times New Roman" w:eastAsia="Times New Roman" w:hAnsi="Times New Roman" w:cs="Times New Roman"/>
          <w:b/>
          <w:sz w:val="28"/>
          <w:szCs w:val="28"/>
          <w:lang w:eastAsia="bg-BG"/>
        </w:rPr>
        <w:t xml:space="preserve">Избира Благовеста </w:t>
      </w:r>
      <w:r w:rsidR="009C1B41">
        <w:rPr>
          <w:rFonts w:ascii="Times New Roman" w:eastAsia="Times New Roman" w:hAnsi="Times New Roman" w:cs="Times New Roman"/>
          <w:b/>
          <w:sz w:val="28"/>
          <w:szCs w:val="28"/>
          <w:lang w:eastAsia="bg-BG"/>
        </w:rPr>
        <w:t>********</w:t>
      </w:r>
      <w:r w:rsidRPr="001D629F">
        <w:rPr>
          <w:rFonts w:ascii="Times New Roman" w:eastAsia="Times New Roman" w:hAnsi="Times New Roman" w:cs="Times New Roman"/>
          <w:b/>
          <w:sz w:val="28"/>
          <w:szCs w:val="28"/>
          <w:lang w:eastAsia="bg-BG"/>
        </w:rPr>
        <w:t xml:space="preserve"> Бянова </w:t>
      </w:r>
      <w:r w:rsidRPr="001D629F">
        <w:rPr>
          <w:rFonts w:ascii="Times New Roman" w:eastAsia="Times New Roman" w:hAnsi="Times New Roman" w:cs="Times New Roman"/>
          <w:sz w:val="28"/>
          <w:szCs w:val="28"/>
          <w:lang w:eastAsia="bg-BG"/>
        </w:rPr>
        <w:t xml:space="preserve">за временно изпълняващ длъжността кмет на кметство с. Щръклево, община Иваново, считано от 27.10.2023 г. до полагане на клетва от новоизбрания кмет. За времето, през което изпълнява длъжността кмет, определя на Благовеста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Бянова, основна месечна заплата в размер на 1650,00 лв. </w:t>
      </w:r>
      <w:r w:rsidRPr="001D629F">
        <w:rPr>
          <w:rFonts w:ascii="Times New Roman" w:eastAsia="Times New Roman" w:hAnsi="Times New Roman" w:cs="Times New Roman"/>
          <w:sz w:val="28"/>
          <w:szCs w:val="28"/>
          <w:lang w:val="en-US" w:eastAsia="bg-BG"/>
        </w:rPr>
        <w:t>(</w:t>
      </w:r>
      <w:r w:rsidRPr="001D629F">
        <w:rPr>
          <w:rFonts w:ascii="Times New Roman" w:eastAsia="Times New Roman" w:hAnsi="Times New Roman" w:cs="Times New Roman"/>
          <w:sz w:val="28"/>
          <w:szCs w:val="28"/>
          <w:lang w:eastAsia="bg-BG"/>
        </w:rPr>
        <w:t>хиляда шестстотин и петдесет лева</w:t>
      </w:r>
      <w:r w:rsidRPr="001D629F">
        <w:rPr>
          <w:rFonts w:ascii="Times New Roman" w:eastAsia="Times New Roman" w:hAnsi="Times New Roman" w:cs="Times New Roman"/>
          <w:sz w:val="28"/>
          <w:szCs w:val="28"/>
          <w:lang w:val="en-US" w:eastAsia="bg-BG"/>
        </w:rPr>
        <w:t>)</w:t>
      </w:r>
      <w:r w:rsidRPr="001D629F">
        <w:rPr>
          <w:rFonts w:ascii="Times New Roman" w:eastAsia="Times New Roman" w:hAnsi="Times New Roman" w:cs="Times New Roman"/>
          <w:sz w:val="28"/>
          <w:szCs w:val="28"/>
          <w:lang w:eastAsia="bg-BG"/>
        </w:rPr>
        <w:t>.</w:t>
      </w:r>
    </w:p>
    <w:p w:rsidR="001D629F" w:rsidRPr="001D629F" w:rsidRDefault="001D629F" w:rsidP="001D629F">
      <w:pPr>
        <w:numPr>
          <w:ilvl w:val="0"/>
          <w:numId w:val="47"/>
        </w:numPr>
        <w:tabs>
          <w:tab w:val="left" w:pos="0"/>
          <w:tab w:val="left" w:pos="360"/>
        </w:tabs>
        <w:spacing w:after="0" w:line="240" w:lineRule="auto"/>
        <w:ind w:left="0" w:right="-142" w:firstLine="851"/>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val="en-US" w:eastAsia="bg-BG"/>
        </w:rPr>
        <w:t xml:space="preserve"> </w:t>
      </w:r>
      <w:r w:rsidRPr="001D629F">
        <w:rPr>
          <w:rFonts w:ascii="Times New Roman" w:eastAsia="Times New Roman" w:hAnsi="Times New Roman" w:cs="Times New Roman"/>
          <w:b/>
          <w:sz w:val="28"/>
          <w:szCs w:val="28"/>
          <w:lang w:eastAsia="bg-BG"/>
        </w:rPr>
        <w:t xml:space="preserve">Избира Деница </w:t>
      </w:r>
      <w:r w:rsidR="009C1B41">
        <w:rPr>
          <w:rFonts w:ascii="Times New Roman" w:eastAsia="Times New Roman" w:hAnsi="Times New Roman" w:cs="Times New Roman"/>
          <w:b/>
          <w:sz w:val="28"/>
          <w:szCs w:val="28"/>
          <w:lang w:eastAsia="bg-BG"/>
        </w:rPr>
        <w:t>***********</w:t>
      </w:r>
      <w:r w:rsidRPr="001D629F">
        <w:rPr>
          <w:rFonts w:ascii="Times New Roman" w:eastAsia="Times New Roman" w:hAnsi="Times New Roman" w:cs="Times New Roman"/>
          <w:b/>
          <w:sz w:val="28"/>
          <w:szCs w:val="28"/>
          <w:lang w:eastAsia="bg-BG"/>
        </w:rPr>
        <w:t xml:space="preserve"> Крумова </w:t>
      </w:r>
      <w:r w:rsidRPr="001D629F">
        <w:rPr>
          <w:rFonts w:ascii="Times New Roman" w:eastAsia="Times New Roman" w:hAnsi="Times New Roman" w:cs="Times New Roman"/>
          <w:sz w:val="28"/>
          <w:szCs w:val="28"/>
          <w:lang w:eastAsia="bg-BG"/>
        </w:rPr>
        <w:t xml:space="preserve">за временно изпълняващ длъжността кмет на кметство с. Мечка, община Иваново, считано от 27.10.2023 г. </w:t>
      </w:r>
      <w:r w:rsidRPr="001D629F">
        <w:rPr>
          <w:rFonts w:ascii="Times New Roman" w:eastAsia="Times New Roman" w:hAnsi="Times New Roman" w:cs="Times New Roman"/>
          <w:sz w:val="28"/>
          <w:szCs w:val="28"/>
          <w:lang w:eastAsia="bg-BG"/>
        </w:rPr>
        <w:lastRenderedPageBreak/>
        <w:t xml:space="preserve">до полагане на клетва от новоизбрания кмет. За времето, през което изпълнява длъжността кмет, определя на Деница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Крумова, основна месечна заплата в размер на 1100,00 лв. </w:t>
      </w:r>
      <w:r w:rsidRPr="001D629F">
        <w:rPr>
          <w:rFonts w:ascii="Times New Roman" w:eastAsia="Times New Roman" w:hAnsi="Times New Roman" w:cs="Times New Roman"/>
          <w:sz w:val="28"/>
          <w:szCs w:val="28"/>
          <w:lang w:val="en-US" w:eastAsia="bg-BG"/>
        </w:rPr>
        <w:t>(</w:t>
      </w:r>
      <w:r w:rsidRPr="001D629F">
        <w:rPr>
          <w:rFonts w:ascii="Times New Roman" w:eastAsia="Times New Roman" w:hAnsi="Times New Roman" w:cs="Times New Roman"/>
          <w:sz w:val="28"/>
          <w:szCs w:val="28"/>
          <w:lang w:eastAsia="bg-BG"/>
        </w:rPr>
        <w:t>хиляда и сто лева</w:t>
      </w:r>
      <w:r w:rsidRPr="001D629F">
        <w:rPr>
          <w:rFonts w:ascii="Times New Roman" w:eastAsia="Times New Roman" w:hAnsi="Times New Roman" w:cs="Times New Roman"/>
          <w:sz w:val="28"/>
          <w:szCs w:val="28"/>
          <w:lang w:val="en-US" w:eastAsia="bg-BG"/>
        </w:rPr>
        <w:t>)</w:t>
      </w:r>
      <w:r w:rsidRPr="001D629F">
        <w:rPr>
          <w:rFonts w:ascii="Times New Roman" w:eastAsia="Times New Roman" w:hAnsi="Times New Roman" w:cs="Times New Roman"/>
          <w:sz w:val="28"/>
          <w:szCs w:val="28"/>
          <w:lang w:eastAsia="bg-BG"/>
        </w:rPr>
        <w:t>.</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u w:val="single"/>
          <w:lang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Pr="00EC1FCF"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699</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val="ru-RU" w:eastAsia="bg-BG"/>
        </w:rPr>
      </w:pPr>
      <w:r w:rsidRPr="001D629F">
        <w:rPr>
          <w:rFonts w:ascii="Times New Roman" w:eastAsia="Times New Roman" w:hAnsi="Times New Roman" w:cs="Times New Roman"/>
          <w:sz w:val="28"/>
          <w:szCs w:val="28"/>
          <w:lang w:val="ru-RU" w:eastAsia="bg-BG"/>
        </w:rPr>
        <w:t xml:space="preserve">На основание </w:t>
      </w:r>
      <w:r w:rsidRPr="001D629F">
        <w:rPr>
          <w:rFonts w:ascii="Times New Roman" w:eastAsia="Times New Roman" w:hAnsi="Times New Roman" w:cs="Times New Roman"/>
          <w:sz w:val="28"/>
          <w:szCs w:val="28"/>
          <w:lang w:eastAsia="bg-BG"/>
        </w:rPr>
        <w:t>чл. 21 ал. 1, т. 6 във връзка с чл. 27, ал. 4 и ал. 5 от Закона за местното самоуправление и местната администрация, чл. 124, ал. 1 и ал. 2 и чл. 127, ал. 1 от Закона за публичните финанси и чл. 60, ал. 1 от Административнопроцесуалния кодекс,</w:t>
      </w:r>
      <w:r w:rsidRPr="001D629F">
        <w:rPr>
          <w:rFonts w:ascii="Times New Roman" w:eastAsia="Times New Roman" w:hAnsi="Times New Roman" w:cs="Times New Roman"/>
          <w:sz w:val="28"/>
          <w:szCs w:val="28"/>
          <w:lang w:val="ru-RU" w:eastAsia="bg-BG"/>
        </w:rPr>
        <w:t xml:space="preserve"> Общински съвет Иваново РЕШИ:</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val="ru-RU" w:eastAsia="bg-BG"/>
        </w:rPr>
      </w:pPr>
    </w:p>
    <w:p w:rsidR="001D629F" w:rsidRPr="001D629F" w:rsidRDefault="001D629F" w:rsidP="001D629F">
      <w:pPr>
        <w:spacing w:after="0" w:line="240" w:lineRule="auto"/>
        <w:ind w:firstLine="708"/>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b/>
          <w:sz w:val="28"/>
          <w:szCs w:val="24"/>
          <w:lang w:val="en-US" w:eastAsia="bg-BG"/>
        </w:rPr>
        <w:t>I</w:t>
      </w:r>
      <w:r w:rsidRPr="001D629F">
        <w:rPr>
          <w:rFonts w:ascii="Times New Roman" w:eastAsia="Times New Roman" w:hAnsi="Times New Roman" w:cs="Times New Roman"/>
          <w:b/>
          <w:sz w:val="28"/>
          <w:szCs w:val="24"/>
          <w:lang w:eastAsia="bg-BG"/>
        </w:rPr>
        <w:t>. Извършва корекции по дейности и функции на Бюджета на Община Иваново за 2023 г., както следва:</w:t>
      </w:r>
      <w:r w:rsidRPr="001D629F">
        <w:rPr>
          <w:rFonts w:ascii="Times New Roman" w:eastAsia="Times New Roman" w:hAnsi="Times New Roman" w:cs="Times New Roman"/>
          <w:sz w:val="28"/>
          <w:szCs w:val="24"/>
          <w:lang w:eastAsia="bg-BG"/>
        </w:rPr>
        <w:t xml:space="preserve"> </w:t>
      </w:r>
    </w:p>
    <w:p w:rsidR="001D629F" w:rsidRP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r w:rsidRPr="001D629F">
        <w:rPr>
          <w:rFonts w:ascii="Times New Roman" w:eastAsia="Times New Roman" w:hAnsi="Times New Roman" w:cs="Times New Roman"/>
          <w:b/>
          <w:sz w:val="28"/>
          <w:szCs w:val="24"/>
          <w:lang w:eastAsia="bg-BG"/>
        </w:rPr>
        <w:t>1. Функция „Социално осигуряване, подпомагане и грижи“</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 xml:space="preserve">Дейност 524 „Домашен социален патронаж“- с Пиргово     </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 1011 „Храна“                                                                                     +2000 лв.</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 xml:space="preserve">§ 5205 „Придобиване на стопански инвентар“  </w:t>
      </w:r>
      <w:r w:rsidRPr="001D629F">
        <w:rPr>
          <w:rFonts w:ascii="Times New Roman" w:eastAsia="Times New Roman" w:hAnsi="Times New Roman" w:cs="Times New Roman"/>
          <w:sz w:val="28"/>
          <w:szCs w:val="24"/>
          <w:lang w:val="en-US" w:eastAsia="bg-BG"/>
        </w:rPr>
        <w:t xml:space="preserve">  </w:t>
      </w:r>
      <w:r w:rsidRPr="001D629F">
        <w:rPr>
          <w:rFonts w:ascii="Times New Roman" w:eastAsia="Times New Roman" w:hAnsi="Times New Roman" w:cs="Times New Roman"/>
          <w:sz w:val="28"/>
          <w:szCs w:val="24"/>
          <w:lang w:eastAsia="bg-BG"/>
        </w:rPr>
        <w:t xml:space="preserve">                              -2000 лв.</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 xml:space="preserve">Дейност 525 „Клубове на пенсионера, инвалида и други“- Кметство Сваленик </w:t>
      </w:r>
    </w:p>
    <w:p w:rsidR="001D629F" w:rsidRPr="001D629F" w:rsidRDefault="001D629F" w:rsidP="001D629F">
      <w:pPr>
        <w:spacing w:after="0" w:line="240" w:lineRule="auto"/>
        <w:ind w:firstLine="708"/>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 xml:space="preserve">§1016 „Вода, горива и енергия“                                                            +300 лв.                                                                                                </w:t>
      </w:r>
    </w:p>
    <w:p w:rsidR="001D629F" w:rsidRP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r w:rsidRPr="001D629F">
        <w:rPr>
          <w:rFonts w:ascii="Times New Roman" w:eastAsia="Times New Roman" w:hAnsi="Times New Roman" w:cs="Times New Roman"/>
          <w:b/>
          <w:sz w:val="28"/>
          <w:szCs w:val="24"/>
          <w:lang w:eastAsia="bg-BG"/>
        </w:rPr>
        <w:t>2. Функция  „Жилищно строителство, благоустройство, комунално стопанство и опазване на околното среда“</w:t>
      </w:r>
    </w:p>
    <w:p w:rsidR="001D629F" w:rsidRPr="001D629F" w:rsidRDefault="001D629F" w:rsidP="001D629F">
      <w:pPr>
        <w:spacing w:after="0" w:line="240" w:lineRule="auto"/>
        <w:ind w:firstLine="708"/>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 xml:space="preserve">Дейност 603 „Водоснабдяване и канализация“ </w:t>
      </w:r>
    </w:p>
    <w:p w:rsidR="001D629F" w:rsidRDefault="001D629F" w:rsidP="001D629F">
      <w:pPr>
        <w:spacing w:after="0" w:line="240" w:lineRule="auto"/>
        <w:ind w:firstLine="708"/>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 xml:space="preserve">§ 5206 „Изграждане на инфраструктурни обекти“     </w:t>
      </w:r>
    </w:p>
    <w:p w:rsidR="001D629F" w:rsidRPr="001D629F" w:rsidRDefault="001D629F" w:rsidP="001D629F">
      <w:pPr>
        <w:spacing w:after="0" w:line="240" w:lineRule="auto"/>
        <w:ind w:firstLine="708"/>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val="en-US" w:eastAsia="bg-BG"/>
        </w:rPr>
        <w:t xml:space="preserve">                                                                                         </w:t>
      </w:r>
      <w:r w:rsidRPr="001D629F">
        <w:rPr>
          <w:rFonts w:ascii="Times New Roman" w:eastAsia="Times New Roman" w:hAnsi="Times New Roman" w:cs="Times New Roman"/>
          <w:sz w:val="28"/>
          <w:szCs w:val="24"/>
          <w:lang w:eastAsia="bg-BG"/>
        </w:rPr>
        <w:t xml:space="preserve">                    +33400 лв.</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Дейност 619 „Други дейности по жилищното строителство, благоустройство и регионално развитие“ – с. Тръстеник</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 5206 „Изграждане на инфраструктурни обекти“                         +30000 лв.</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Дейност 629 „Други дейности по опазване на околната среда“- Кметство Сваленик</w:t>
      </w:r>
    </w:p>
    <w:p w:rsidR="001D629F" w:rsidRPr="001D629F" w:rsidRDefault="001D629F" w:rsidP="001D629F">
      <w:pPr>
        <w:spacing w:after="0" w:line="240" w:lineRule="auto"/>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ab/>
        <w:t xml:space="preserve">§1016 „Вода, горива и енергия“                         </w:t>
      </w:r>
      <w:r w:rsidRPr="001D629F">
        <w:rPr>
          <w:rFonts w:ascii="Times New Roman" w:eastAsia="Times New Roman" w:hAnsi="Times New Roman" w:cs="Times New Roman"/>
          <w:sz w:val="28"/>
          <w:szCs w:val="24"/>
          <w:lang w:eastAsia="bg-BG"/>
        </w:rPr>
        <w:tab/>
      </w:r>
      <w:r w:rsidRPr="001D629F">
        <w:rPr>
          <w:rFonts w:ascii="Times New Roman" w:eastAsia="Times New Roman" w:hAnsi="Times New Roman" w:cs="Times New Roman"/>
          <w:sz w:val="28"/>
          <w:szCs w:val="24"/>
          <w:lang w:eastAsia="bg-BG"/>
        </w:rPr>
        <w:tab/>
        <w:t xml:space="preserve">                     -300 лв.</w:t>
      </w:r>
    </w:p>
    <w:p w:rsidR="001D629F" w:rsidRPr="001D629F" w:rsidRDefault="001D629F" w:rsidP="001D629F">
      <w:pPr>
        <w:spacing w:after="0" w:line="240" w:lineRule="auto"/>
        <w:jc w:val="both"/>
        <w:rPr>
          <w:rFonts w:ascii="Times New Roman" w:eastAsia="Times New Roman" w:hAnsi="Times New Roman" w:cs="Times New Roman"/>
          <w:b/>
          <w:sz w:val="28"/>
          <w:szCs w:val="24"/>
          <w:lang w:eastAsia="bg-BG"/>
        </w:rPr>
      </w:pPr>
      <w:r w:rsidRPr="001D629F">
        <w:rPr>
          <w:rFonts w:ascii="Times New Roman" w:eastAsia="Times New Roman" w:hAnsi="Times New Roman" w:cs="Times New Roman"/>
          <w:sz w:val="28"/>
          <w:szCs w:val="24"/>
          <w:lang w:eastAsia="bg-BG"/>
        </w:rPr>
        <w:tab/>
        <w:t xml:space="preserve">  </w:t>
      </w:r>
      <w:r w:rsidRPr="001D629F">
        <w:rPr>
          <w:rFonts w:ascii="Times New Roman" w:eastAsia="Times New Roman" w:hAnsi="Times New Roman" w:cs="Times New Roman"/>
          <w:b/>
          <w:sz w:val="28"/>
          <w:szCs w:val="24"/>
          <w:lang w:eastAsia="bg-BG"/>
        </w:rPr>
        <w:t>3. Функция „Разходи некласифицирани в другите функции“</w:t>
      </w:r>
    </w:p>
    <w:p w:rsidR="001D629F" w:rsidRPr="001D629F" w:rsidRDefault="001D629F" w:rsidP="001D629F">
      <w:pPr>
        <w:spacing w:after="0" w:line="240" w:lineRule="auto"/>
        <w:ind w:firstLine="708"/>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 xml:space="preserve">§ 0098 Резерв                                </w:t>
      </w:r>
      <w:r>
        <w:rPr>
          <w:rFonts w:ascii="Times New Roman" w:eastAsia="Times New Roman" w:hAnsi="Times New Roman" w:cs="Times New Roman"/>
          <w:sz w:val="28"/>
          <w:szCs w:val="24"/>
          <w:lang w:eastAsia="bg-BG"/>
        </w:rPr>
        <w:tab/>
      </w:r>
      <w:r w:rsidRPr="001D629F">
        <w:rPr>
          <w:rFonts w:ascii="Times New Roman" w:eastAsia="Times New Roman" w:hAnsi="Times New Roman" w:cs="Times New Roman"/>
          <w:sz w:val="28"/>
          <w:szCs w:val="24"/>
          <w:lang w:eastAsia="bg-BG"/>
        </w:rPr>
        <w:t xml:space="preserve">                                               - 63400 лв.</w:t>
      </w:r>
    </w:p>
    <w:p w:rsid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r w:rsidRPr="001D629F">
        <w:rPr>
          <w:rFonts w:ascii="Times New Roman" w:eastAsia="Times New Roman" w:hAnsi="Times New Roman" w:cs="Times New Roman"/>
          <w:b/>
          <w:sz w:val="28"/>
          <w:szCs w:val="24"/>
          <w:lang w:val="en-US" w:eastAsia="bg-BG"/>
        </w:rPr>
        <w:t xml:space="preserve">II . </w:t>
      </w:r>
      <w:r w:rsidRPr="001D629F">
        <w:rPr>
          <w:rFonts w:ascii="Times New Roman" w:eastAsia="Times New Roman" w:hAnsi="Times New Roman" w:cs="Times New Roman"/>
          <w:b/>
          <w:sz w:val="28"/>
          <w:szCs w:val="24"/>
          <w:lang w:eastAsia="bg-BG"/>
        </w:rPr>
        <w:t>Коригира списъка за капиталови разходи за 20</w:t>
      </w:r>
      <w:r w:rsidRPr="001D629F">
        <w:rPr>
          <w:rFonts w:ascii="Times New Roman" w:eastAsia="Times New Roman" w:hAnsi="Times New Roman" w:cs="Times New Roman"/>
          <w:b/>
          <w:sz w:val="28"/>
          <w:szCs w:val="24"/>
          <w:lang w:val="en-US" w:eastAsia="bg-BG"/>
        </w:rPr>
        <w:t>23</w:t>
      </w:r>
      <w:r w:rsidRPr="001D629F">
        <w:rPr>
          <w:rFonts w:ascii="Times New Roman" w:eastAsia="Times New Roman" w:hAnsi="Times New Roman" w:cs="Times New Roman"/>
          <w:b/>
          <w:sz w:val="28"/>
          <w:szCs w:val="24"/>
          <w:lang w:eastAsia="bg-BG"/>
        </w:rPr>
        <w:t xml:space="preserve"> г.</w:t>
      </w:r>
      <w:r w:rsidRPr="001D629F">
        <w:rPr>
          <w:rFonts w:ascii="Times New Roman" w:eastAsia="Times New Roman" w:hAnsi="Times New Roman" w:cs="Times New Roman"/>
          <w:b/>
          <w:sz w:val="28"/>
          <w:szCs w:val="24"/>
          <w:lang w:val="en-US" w:eastAsia="bg-BG"/>
        </w:rPr>
        <w:t>,</w:t>
      </w:r>
      <w:r w:rsidRPr="001D629F">
        <w:rPr>
          <w:rFonts w:ascii="Times New Roman" w:eastAsia="Times New Roman" w:hAnsi="Times New Roman" w:cs="Times New Roman"/>
          <w:b/>
          <w:sz w:val="28"/>
          <w:szCs w:val="24"/>
          <w:lang w:eastAsia="bg-BG"/>
        </w:rPr>
        <w:t xml:space="preserve"> както следва:</w:t>
      </w:r>
    </w:p>
    <w:p w:rsid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p>
    <w:p w:rsid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p>
    <w:p w:rsid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p>
    <w:p w:rsid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p>
    <w:p w:rsid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p>
    <w:p w:rsidR="001D629F" w:rsidRPr="001D629F" w:rsidRDefault="001D629F" w:rsidP="001D629F">
      <w:pPr>
        <w:spacing w:after="0" w:line="240" w:lineRule="auto"/>
        <w:ind w:firstLine="708"/>
        <w:jc w:val="both"/>
        <w:rPr>
          <w:rFonts w:ascii="Times New Roman" w:eastAsia="Times New Roman" w:hAnsi="Times New Roman" w:cs="Times New Roman"/>
          <w:b/>
          <w:sz w:val="28"/>
          <w:szCs w:val="24"/>
          <w:lang w:eastAsia="bg-BG"/>
        </w:rPr>
      </w:pPr>
    </w:p>
    <w:tbl>
      <w:tblPr>
        <w:tblW w:w="1034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608"/>
        <w:gridCol w:w="850"/>
        <w:gridCol w:w="851"/>
        <w:gridCol w:w="850"/>
        <w:gridCol w:w="567"/>
        <w:gridCol w:w="709"/>
        <w:gridCol w:w="851"/>
        <w:gridCol w:w="425"/>
        <w:gridCol w:w="992"/>
      </w:tblGrid>
      <w:tr w:rsidR="001D629F" w:rsidRPr="001D629F" w:rsidTr="00F65544">
        <w:tc>
          <w:tcPr>
            <w:tcW w:w="6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lastRenderedPageBreak/>
              <w:t>ДЕЙНОСТ</w:t>
            </w:r>
          </w:p>
        </w:tc>
        <w:tc>
          <w:tcPr>
            <w:tcW w:w="3608" w:type="dxa"/>
            <w:vMerge w:val="restart"/>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rPr>
                <w:rFonts w:ascii="Times New Roman" w:eastAsia="Times New Roman" w:hAnsi="Times New Roman" w:cs="Times New Roman"/>
                <w:sz w:val="24"/>
                <w:szCs w:val="24"/>
                <w:lang w:eastAsia="bg-BG"/>
              </w:rPr>
            </w:pPr>
          </w:p>
          <w:p w:rsidR="001D629F" w:rsidRPr="001D629F" w:rsidRDefault="001D629F" w:rsidP="001D629F">
            <w:pPr>
              <w:spacing w:after="0" w:line="240" w:lineRule="auto"/>
              <w:jc w:val="center"/>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Наименование на обектите</w:t>
            </w:r>
          </w:p>
        </w:tc>
        <w:tc>
          <w:tcPr>
            <w:tcW w:w="850" w:type="dxa"/>
            <w:vMerge w:val="restart"/>
            <w:tcBorders>
              <w:top w:val="single" w:sz="4" w:space="0" w:color="auto"/>
              <w:left w:val="single" w:sz="4" w:space="0" w:color="auto"/>
              <w:right w:val="single" w:sz="4" w:space="0" w:color="auto"/>
            </w:tcBorders>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 xml:space="preserve">Приет бюджет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Коригиран бюджет</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center"/>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В т.ч. по източници на    финансиране</w:t>
            </w:r>
          </w:p>
        </w:tc>
        <w:tc>
          <w:tcPr>
            <w:tcW w:w="992" w:type="dxa"/>
            <w:vMerge w:val="restart"/>
            <w:tcBorders>
              <w:top w:val="single" w:sz="4" w:space="0" w:color="auto"/>
              <w:left w:val="single" w:sz="4" w:space="0" w:color="auto"/>
              <w:right w:val="single" w:sz="4" w:space="0" w:color="auto"/>
            </w:tcBorders>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Разлика</w:t>
            </w:r>
          </w:p>
        </w:tc>
      </w:tr>
      <w:tr w:rsidR="001D629F" w:rsidRPr="001D629F" w:rsidTr="00F65544">
        <w:trPr>
          <w:cantSplit/>
          <w:trHeight w:val="1906"/>
        </w:trPr>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rPr>
                <w:rFonts w:ascii="Times New Roman" w:eastAsia="Times New Roman" w:hAnsi="Times New Roman" w:cs="Times New Roman"/>
                <w:sz w:val="24"/>
                <w:szCs w:val="24"/>
                <w:lang w:eastAsia="bg-BG"/>
              </w:rPr>
            </w:pPr>
          </w:p>
        </w:tc>
        <w:tc>
          <w:tcPr>
            <w:tcW w:w="3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rPr>
                <w:rFonts w:ascii="Times New Roman" w:eastAsia="Times New Roman" w:hAnsi="Times New Roman" w:cs="Times New Roman"/>
                <w:sz w:val="24"/>
                <w:szCs w:val="24"/>
                <w:lang w:eastAsia="bg-BG"/>
              </w:rPr>
            </w:pPr>
          </w:p>
        </w:tc>
        <w:tc>
          <w:tcPr>
            <w:tcW w:w="850" w:type="dxa"/>
            <w:vMerge/>
            <w:tcBorders>
              <w:left w:val="single" w:sz="4" w:space="0" w:color="auto"/>
              <w:bottom w:val="single" w:sz="4" w:space="0" w:color="auto"/>
              <w:right w:val="single" w:sz="4" w:space="0" w:color="auto"/>
            </w:tcBorders>
          </w:tcPr>
          <w:p w:rsidR="001D629F" w:rsidRPr="001D629F" w:rsidRDefault="001D629F" w:rsidP="001D629F">
            <w:pPr>
              <w:spacing w:after="0" w:line="240" w:lineRule="auto"/>
              <w:rPr>
                <w:rFonts w:ascii="Times New Roman" w:eastAsia="Times New Roman" w:hAnsi="Times New Roman" w:cs="Times New Roman"/>
                <w:sz w:val="24"/>
                <w:szCs w:val="24"/>
                <w:lang w:eastAsia="bg-BG"/>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rPr>
                <w:rFonts w:ascii="Times New Roman" w:eastAsia="Times New Roman" w:hAnsi="Times New Roman" w:cs="Times New Roman"/>
                <w:sz w:val="24"/>
                <w:szCs w:val="24"/>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Целева субсидия</w:t>
            </w:r>
          </w:p>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Други целеви</w:t>
            </w:r>
          </w:p>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средства</w:t>
            </w:r>
          </w:p>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Собствени</w:t>
            </w:r>
          </w:p>
          <w:p w:rsidR="001D629F" w:rsidRPr="001D629F" w:rsidRDefault="001D629F" w:rsidP="001D629F">
            <w:pPr>
              <w:spacing w:after="0" w:line="24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1D629F" w:rsidRPr="001D629F" w:rsidRDefault="001D629F" w:rsidP="001D629F">
            <w:pPr>
              <w:spacing w:after="0" w:line="720" w:lineRule="auto"/>
              <w:ind w:left="113" w:right="113"/>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Европейски ср-ва</w:t>
            </w:r>
          </w:p>
        </w:tc>
        <w:tc>
          <w:tcPr>
            <w:tcW w:w="992" w:type="dxa"/>
            <w:vMerge/>
            <w:tcBorders>
              <w:left w:val="single" w:sz="4" w:space="0" w:color="auto"/>
              <w:bottom w:val="single" w:sz="4" w:space="0" w:color="auto"/>
              <w:right w:val="single" w:sz="4" w:space="0" w:color="auto"/>
            </w:tcBorders>
            <w:textDirection w:val="btLr"/>
          </w:tcPr>
          <w:p w:rsidR="001D629F" w:rsidRPr="001D629F" w:rsidRDefault="001D629F" w:rsidP="001D629F">
            <w:pPr>
              <w:spacing w:after="0" w:line="720" w:lineRule="auto"/>
              <w:ind w:left="113" w:right="113"/>
              <w:rPr>
                <w:rFonts w:ascii="Times New Roman" w:eastAsia="Times New Roman" w:hAnsi="Times New Roman" w:cs="Times New Roman"/>
                <w:sz w:val="24"/>
                <w:szCs w:val="24"/>
                <w:lang w:eastAsia="bg-BG"/>
              </w:rPr>
            </w:pPr>
          </w:p>
        </w:tc>
      </w:tr>
      <w:tr w:rsidR="001D629F" w:rsidRPr="001D629F" w:rsidTr="00F65544">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jc w:val="center"/>
              <w:rPr>
                <w:rFonts w:ascii="Times New Roman" w:eastAsia="Times New Roman" w:hAnsi="Times New Roman" w:cs="Times New Roman"/>
                <w:sz w:val="24"/>
                <w:szCs w:val="24"/>
                <w:lang w:val="en-US" w:eastAsia="bg-BG"/>
              </w:rPr>
            </w:pP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center"/>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Функция „Социално осигуряване, подпомагане и грижи“</w:t>
            </w:r>
          </w:p>
          <w:p w:rsidR="001D629F" w:rsidRPr="001D629F" w:rsidRDefault="001D629F" w:rsidP="001D629F">
            <w:pPr>
              <w:spacing w:after="0" w:line="240" w:lineRule="auto"/>
              <w:jc w:val="center"/>
              <w:rPr>
                <w:rFonts w:ascii="Times New Roman" w:eastAsia="Times New Roman" w:hAnsi="Times New Roman" w:cs="Times New Roman"/>
                <w:b/>
                <w:sz w:val="24"/>
                <w:szCs w:val="24"/>
                <w:lang w:eastAsia="bg-BG"/>
              </w:rPr>
            </w:pPr>
          </w:p>
        </w:tc>
        <w:tc>
          <w:tcPr>
            <w:tcW w:w="850"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851" w:type="dxa"/>
            <w:tcBorders>
              <w:left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2000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-2000</w:t>
            </w:r>
          </w:p>
        </w:tc>
      </w:tr>
      <w:tr w:rsidR="001D629F" w:rsidRPr="001D629F" w:rsidTr="00F65544">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jc w:val="center"/>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524</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sz w:val="24"/>
                <w:szCs w:val="24"/>
                <w:lang w:eastAsia="bg-BG"/>
              </w:rPr>
              <w:t>„Хладилник/фризер ДСП- Пиргово</w:t>
            </w:r>
          </w:p>
        </w:tc>
        <w:tc>
          <w:tcPr>
            <w:tcW w:w="850"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851" w:type="dxa"/>
            <w:tcBorders>
              <w:left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2000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-2000</w:t>
            </w:r>
          </w:p>
        </w:tc>
      </w:tr>
      <w:tr w:rsidR="001D629F" w:rsidRPr="001D629F" w:rsidTr="00F65544">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jc w:val="center"/>
              <w:rPr>
                <w:rFonts w:ascii="Times New Roman" w:eastAsia="Times New Roman" w:hAnsi="Times New Roman" w:cs="Times New Roman"/>
                <w:sz w:val="24"/>
                <w:szCs w:val="24"/>
                <w:lang w:val="en-US" w:eastAsia="bg-BG"/>
              </w:rPr>
            </w:pP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center"/>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Функция „Жилищно строителство, благоустройство, комунално стопанство и опазване на околното среда“</w:t>
            </w:r>
          </w:p>
        </w:tc>
        <w:tc>
          <w:tcPr>
            <w:tcW w:w="850"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1080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64480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851" w:type="dxa"/>
            <w:tcBorders>
              <w:left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64480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b/>
                <w:sz w:val="24"/>
                <w:szCs w:val="24"/>
                <w:lang w:eastAsia="bg-BG"/>
              </w:rPr>
              <w:t>+63400</w:t>
            </w:r>
          </w:p>
        </w:tc>
      </w:tr>
      <w:tr w:rsidR="001D629F" w:rsidRPr="001D629F" w:rsidTr="00F65544">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jc w:val="center"/>
              <w:rPr>
                <w:rFonts w:ascii="Times New Roman" w:eastAsia="Times New Roman" w:hAnsi="Times New Roman" w:cs="Times New Roman"/>
                <w:sz w:val="24"/>
                <w:szCs w:val="24"/>
                <w:lang w:val="en-US" w:eastAsia="bg-BG"/>
              </w:rPr>
            </w:pPr>
            <w:r w:rsidRPr="001D629F">
              <w:rPr>
                <w:rFonts w:ascii="Times New Roman" w:eastAsia="Times New Roman" w:hAnsi="Times New Roman" w:cs="Times New Roman"/>
                <w:sz w:val="24"/>
                <w:szCs w:val="24"/>
                <w:lang w:eastAsia="bg-BG"/>
              </w:rPr>
              <w:t>603</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sz w:val="24"/>
                <w:szCs w:val="24"/>
                <w:lang w:eastAsia="bg-BG"/>
              </w:rPr>
              <w:t>„Изграждане на уличен водопровод и СВО по улица "Розова долина" за захранване на имот с идентификатор 84049.501.1376 в кв.63 в с. Щръклево, общ. Иваново“</w:t>
            </w:r>
          </w:p>
        </w:tc>
        <w:tc>
          <w:tcPr>
            <w:tcW w:w="850"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sz w:val="24"/>
                <w:szCs w:val="24"/>
                <w:lang w:eastAsia="bg-BG"/>
              </w:rPr>
              <w:t>1080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sz w:val="24"/>
                <w:szCs w:val="24"/>
                <w:lang w:eastAsia="bg-BG"/>
              </w:rPr>
              <w:t>34480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851" w:type="dxa"/>
            <w:tcBorders>
              <w:left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sz w:val="24"/>
                <w:szCs w:val="24"/>
                <w:lang w:eastAsia="bg-BG"/>
              </w:rPr>
              <w:t>34480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b/>
                <w:sz w:val="24"/>
                <w:szCs w:val="24"/>
                <w:lang w:eastAsia="bg-BG"/>
              </w:rPr>
            </w:pPr>
            <w:r w:rsidRPr="001D629F">
              <w:rPr>
                <w:rFonts w:ascii="Times New Roman" w:eastAsia="Times New Roman" w:hAnsi="Times New Roman" w:cs="Times New Roman"/>
                <w:sz w:val="24"/>
                <w:szCs w:val="24"/>
                <w:lang w:eastAsia="bg-BG"/>
              </w:rPr>
              <w:t>+33400</w:t>
            </w:r>
          </w:p>
        </w:tc>
      </w:tr>
      <w:tr w:rsidR="001D629F" w:rsidRPr="001D629F" w:rsidTr="00F65544">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D629F" w:rsidRPr="001D629F" w:rsidRDefault="001D629F" w:rsidP="001D629F">
            <w:pPr>
              <w:spacing w:after="0" w:line="240" w:lineRule="auto"/>
              <w:jc w:val="center"/>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619</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„Изграждане на детска площадка в с. Тръстеник“</w:t>
            </w:r>
          </w:p>
        </w:tc>
        <w:tc>
          <w:tcPr>
            <w:tcW w:w="850"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851" w:type="dxa"/>
            <w:tcBorders>
              <w:left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30000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1D629F" w:rsidRPr="001D629F" w:rsidRDefault="001D629F" w:rsidP="001D629F">
            <w:pPr>
              <w:spacing w:after="0" w:line="240" w:lineRule="auto"/>
              <w:jc w:val="right"/>
              <w:rPr>
                <w:rFonts w:ascii="Times New Roman" w:eastAsia="Times New Roman" w:hAnsi="Times New Roman" w:cs="Times New Roman"/>
                <w:sz w:val="24"/>
                <w:szCs w:val="24"/>
                <w:lang w:eastAsia="bg-BG"/>
              </w:rPr>
            </w:pPr>
            <w:r w:rsidRPr="001D629F">
              <w:rPr>
                <w:rFonts w:ascii="Times New Roman" w:eastAsia="Times New Roman" w:hAnsi="Times New Roman" w:cs="Times New Roman"/>
                <w:sz w:val="24"/>
                <w:szCs w:val="24"/>
                <w:lang w:eastAsia="bg-BG"/>
              </w:rPr>
              <w:t>+30000</w:t>
            </w:r>
          </w:p>
        </w:tc>
      </w:tr>
    </w:tbl>
    <w:p w:rsidR="001D629F" w:rsidRPr="001D629F" w:rsidRDefault="001D629F" w:rsidP="001D629F">
      <w:pPr>
        <w:spacing w:after="0" w:line="240" w:lineRule="auto"/>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eastAsia="bg-BG"/>
        </w:rPr>
        <w:tab/>
      </w:r>
    </w:p>
    <w:p w:rsidR="001D629F" w:rsidRDefault="001D629F" w:rsidP="001D629F">
      <w:pPr>
        <w:spacing w:after="0" w:line="240" w:lineRule="auto"/>
        <w:ind w:firstLine="708"/>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val="en-US" w:eastAsia="bg-BG"/>
        </w:rPr>
        <w:t>III</w:t>
      </w:r>
      <w:r w:rsidRPr="001D629F">
        <w:rPr>
          <w:rFonts w:ascii="Times New Roman" w:eastAsia="Times New Roman" w:hAnsi="Times New Roman" w:cs="Times New Roman"/>
          <w:b/>
          <w:sz w:val="28"/>
          <w:szCs w:val="28"/>
          <w:lang w:eastAsia="bg-BG"/>
        </w:rPr>
        <w:t>. Допуска предварително изпълнение на основание чл. 60, ал. 1 от Административнопроцесуалния кодекс.</w:t>
      </w:r>
    </w:p>
    <w:p w:rsidR="001D629F" w:rsidRPr="001D629F" w:rsidRDefault="001D629F" w:rsidP="001D629F">
      <w:pPr>
        <w:spacing w:after="0" w:line="240" w:lineRule="auto"/>
        <w:ind w:firstLine="708"/>
        <w:jc w:val="both"/>
        <w:rPr>
          <w:rFonts w:ascii="Times New Roman" w:eastAsia="Times New Roman" w:hAnsi="Times New Roman" w:cs="Times New Roman"/>
          <w:b/>
          <w:sz w:val="28"/>
          <w:szCs w:val="28"/>
          <w:lang w:eastAsia="bg-BG"/>
        </w:rPr>
      </w:pPr>
    </w:p>
    <w:p w:rsidR="002157B3" w:rsidRPr="00417FAF" w:rsidRDefault="002157B3" w:rsidP="0060523D">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sidRPr="00417FAF">
        <w:rPr>
          <w:rFonts w:ascii="Times New Roman" w:eastAsia="Times New Roman" w:hAnsi="Times New Roman" w:cs="Times New Roman"/>
          <w:sz w:val="28"/>
          <w:szCs w:val="28"/>
          <w:lang w:eastAsia="bg-BG"/>
        </w:rPr>
        <w:t>ШЕСТА</w:t>
      </w:r>
      <w:r w:rsidRPr="00417FAF">
        <w:rPr>
          <w:rFonts w:ascii="Times New Roman" w:eastAsia="Times New Roman" w:hAnsi="Times New Roman" w:cs="Times New Roman"/>
          <w:sz w:val="28"/>
          <w:szCs w:val="28"/>
          <w:lang w:val="en-US" w:eastAsia="bg-BG"/>
        </w:rPr>
        <w:t xml:space="preserve"> ТОЧКА с </w:t>
      </w:r>
      <w:r w:rsidR="00581745" w:rsidRPr="00417FA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BD6877" w:rsidRDefault="00201710"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700</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val="ru-RU" w:eastAsia="bg-BG"/>
        </w:rPr>
        <w:t>На основание</w:t>
      </w:r>
      <w:r w:rsidRPr="001D629F">
        <w:rPr>
          <w:rFonts w:ascii="Times New Roman" w:eastAsia="Times New Roman" w:hAnsi="Times New Roman" w:cs="Times New Roman"/>
          <w:sz w:val="28"/>
          <w:szCs w:val="28"/>
          <w:lang w:eastAsia="bg-BG"/>
        </w:rPr>
        <w:t xml:space="preserve"> 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1D629F" w:rsidRPr="001D629F" w:rsidRDefault="001D629F" w:rsidP="001D629F">
      <w:pPr>
        <w:spacing w:after="0" w:line="240" w:lineRule="auto"/>
        <w:jc w:val="center"/>
        <w:rPr>
          <w:rFonts w:ascii="Times New Roman" w:eastAsia="Times New Roman" w:hAnsi="Times New Roman" w:cs="Times New Roman"/>
          <w:b/>
          <w:sz w:val="24"/>
          <w:szCs w:val="24"/>
          <w:lang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Дава съгласие</w:t>
      </w:r>
      <w:r w:rsidRPr="001D629F">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1D629F" w:rsidRPr="001D629F" w:rsidRDefault="001D629F" w:rsidP="001D629F">
      <w:pPr>
        <w:spacing w:after="0" w:line="240" w:lineRule="auto"/>
        <w:ind w:firstLine="708"/>
        <w:jc w:val="both"/>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lastRenderedPageBreak/>
        <w:t xml:space="preserve">* Севгинар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Даудова, с ЕГН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и Недрет </w:t>
      </w:r>
      <w:r w:rsidR="009C1B41">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eastAsia="bg-BG"/>
        </w:rPr>
        <w:t xml:space="preserve"> Даудов, с ЕГН </w:t>
      </w:r>
      <w:r w:rsidR="009C1B41">
        <w:rPr>
          <w:rFonts w:ascii="Times New Roman" w:eastAsia="Times New Roman" w:hAnsi="Times New Roman" w:cs="Times New Roman"/>
          <w:sz w:val="28"/>
          <w:szCs w:val="28"/>
          <w:lang w:eastAsia="bg-BG"/>
        </w:rPr>
        <w:t>**********</w:t>
      </w:r>
      <w:bookmarkStart w:id="0" w:name="_GoBack"/>
      <w:bookmarkEnd w:id="0"/>
      <w:r w:rsidRPr="001D629F">
        <w:rPr>
          <w:rFonts w:ascii="Times New Roman" w:eastAsia="Times New Roman" w:hAnsi="Times New Roman" w:cs="Times New Roman"/>
          <w:sz w:val="28"/>
          <w:szCs w:val="28"/>
          <w:lang w:eastAsia="bg-BG"/>
        </w:rPr>
        <w:t xml:space="preserve"> в размер на 300 (триста) лева.</w:t>
      </w:r>
    </w:p>
    <w:p w:rsidR="00AB39DE" w:rsidRPr="00EC1FCF" w:rsidRDefault="00AB39DE" w:rsidP="00AB39DE">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4696E"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sidR="00F4696E">
        <w:rPr>
          <w:rFonts w:ascii="Times New Roman" w:eastAsia="Times New Roman" w:hAnsi="Times New Roman" w:cs="Times New Roman"/>
          <w:sz w:val="28"/>
          <w:szCs w:val="28"/>
          <w:lang w:eastAsia="bg-BG"/>
        </w:rPr>
        <w:t xml:space="preserve"> </w:t>
      </w:r>
      <w:r w:rsidR="00232C1C"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232C1C"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r w:rsidRPr="001D629F">
        <w:rPr>
          <w:rFonts w:ascii="Times New Roman" w:eastAsia="Times New Roman" w:hAnsi="Times New Roman" w:cs="Times New Roman"/>
          <w:sz w:val="28"/>
          <w:szCs w:val="28"/>
          <w:lang w:eastAsia="bg-BG"/>
        </w:rPr>
        <w:t>№</w:t>
      </w:r>
      <w:r w:rsidRPr="001D629F">
        <w:rPr>
          <w:rFonts w:ascii="Times New Roman" w:eastAsia="Times New Roman" w:hAnsi="Times New Roman" w:cs="Times New Roman"/>
          <w:sz w:val="28"/>
          <w:szCs w:val="28"/>
          <w:lang w:val="en-US" w:eastAsia="bg-BG"/>
        </w:rPr>
        <w:t>701</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val="en-US"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val="ru-RU" w:eastAsia="bg-BG"/>
        </w:rPr>
        <w:t>На основание</w:t>
      </w:r>
      <w:r w:rsidRPr="001D629F">
        <w:rPr>
          <w:rFonts w:ascii="Times New Roman" w:eastAsia="Times New Roman" w:hAnsi="Times New Roman" w:cs="Times New Roman"/>
          <w:sz w:val="28"/>
          <w:szCs w:val="28"/>
          <w:lang w:eastAsia="bg-BG"/>
        </w:rPr>
        <w:t xml:space="preserve"> чл. 21, ал. 2, чл. 42, ал. 6, ал. 8 и ал. 11 от ЗМСМА и       чл. 60, ал. 1 от АПК, Общински съвет Иваново РЕШИ:</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08"/>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b/>
          <w:sz w:val="28"/>
          <w:szCs w:val="28"/>
          <w:lang w:eastAsia="bg-BG"/>
        </w:rPr>
        <w:t>1. Избира за временно изпълняващ длъжността кмет на Община Иваново – Пламен Дончев Дончев – заместник-кмет на Община Иваново,</w:t>
      </w:r>
      <w:r w:rsidRPr="001D629F">
        <w:rPr>
          <w:rFonts w:ascii="Times New Roman" w:eastAsia="Times New Roman" w:hAnsi="Times New Roman" w:cs="Times New Roman"/>
          <w:sz w:val="28"/>
          <w:szCs w:val="28"/>
          <w:lang w:eastAsia="bg-BG"/>
        </w:rPr>
        <w:t xml:space="preserve"> считано от 27.10.2023 г. до полагане на клетва от новоизбрания кмет на Община Иваново. За  времето, през което изпълнява длъжността кмет, </w:t>
      </w:r>
      <w:r w:rsidRPr="001D629F">
        <w:rPr>
          <w:rFonts w:ascii="Times New Roman" w:eastAsia="Times New Roman" w:hAnsi="Times New Roman" w:cs="Times New Roman"/>
          <w:b/>
          <w:sz w:val="28"/>
          <w:szCs w:val="28"/>
          <w:lang w:eastAsia="bg-BG"/>
        </w:rPr>
        <w:t>определя</w:t>
      </w:r>
      <w:r w:rsidRPr="001D629F">
        <w:rPr>
          <w:rFonts w:ascii="Times New Roman" w:eastAsia="Times New Roman" w:hAnsi="Times New Roman" w:cs="Times New Roman"/>
          <w:sz w:val="28"/>
          <w:szCs w:val="28"/>
          <w:lang w:eastAsia="bg-BG"/>
        </w:rPr>
        <w:t xml:space="preserve"> на Пламен Дончев Дончев, основна месечна заплата в размер на 2069,00 лв. (две хиляди и шестдесет и девет лева).</w:t>
      </w:r>
    </w:p>
    <w:p w:rsidR="001D629F" w:rsidRPr="001D629F" w:rsidRDefault="001D629F" w:rsidP="001D629F">
      <w:pPr>
        <w:spacing w:after="0" w:line="240" w:lineRule="auto"/>
        <w:ind w:firstLine="708"/>
        <w:jc w:val="both"/>
        <w:rPr>
          <w:rFonts w:ascii="Times New Roman" w:eastAsia="Times New Roman" w:hAnsi="Times New Roman" w:cs="Times New Roman"/>
          <w:b/>
          <w:sz w:val="28"/>
          <w:szCs w:val="28"/>
          <w:lang w:eastAsia="bg-BG"/>
        </w:rPr>
      </w:pPr>
      <w:r w:rsidRPr="001D629F">
        <w:rPr>
          <w:rFonts w:ascii="Times New Roman" w:eastAsia="Times New Roman" w:hAnsi="Times New Roman" w:cs="Times New Roman"/>
          <w:b/>
          <w:sz w:val="28"/>
          <w:szCs w:val="28"/>
          <w:lang w:eastAsia="bg-BG"/>
        </w:rPr>
        <w:t xml:space="preserve">2. </w:t>
      </w:r>
      <w:r w:rsidRPr="001D629F">
        <w:rPr>
          <w:rFonts w:ascii="Times New Roman" w:eastAsia="Times New Roman" w:hAnsi="Times New Roman" w:cs="Times New Roman"/>
          <w:sz w:val="28"/>
          <w:szCs w:val="28"/>
          <w:lang w:eastAsia="bg-BG"/>
        </w:rPr>
        <w:t xml:space="preserve">На основание чл.60, ал.1 от АПК </w:t>
      </w:r>
      <w:r w:rsidRPr="001D629F">
        <w:rPr>
          <w:rFonts w:ascii="Times New Roman" w:eastAsia="Times New Roman" w:hAnsi="Times New Roman" w:cs="Times New Roman"/>
          <w:b/>
          <w:sz w:val="28"/>
          <w:szCs w:val="28"/>
          <w:lang w:eastAsia="bg-BG"/>
        </w:rPr>
        <w:t>допуска предварително изпълнение</w:t>
      </w:r>
      <w:r w:rsidRPr="001D629F">
        <w:rPr>
          <w:rFonts w:ascii="Times New Roman" w:eastAsia="Times New Roman" w:hAnsi="Times New Roman" w:cs="Times New Roman"/>
          <w:sz w:val="28"/>
          <w:szCs w:val="28"/>
          <w:lang w:eastAsia="bg-BG"/>
        </w:rPr>
        <w:t xml:space="preserve"> на решението</w:t>
      </w:r>
      <w:r w:rsidRPr="001D629F">
        <w:rPr>
          <w:rFonts w:ascii="Times New Roman" w:eastAsia="Times New Roman" w:hAnsi="Times New Roman" w:cs="Times New Roman"/>
          <w:b/>
          <w:sz w:val="28"/>
          <w:szCs w:val="28"/>
          <w:lang w:eastAsia="bg-BG"/>
        </w:rPr>
        <w:t>.</w:t>
      </w:r>
    </w:p>
    <w:p w:rsidR="00A33CD8" w:rsidRPr="00EC1FCF"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065862" w:rsidRDefault="00065862" w:rsidP="007F4B66">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Р Е Ш Е Н И Е</w:t>
      </w: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center"/>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eastAsia="bg-BG"/>
        </w:rPr>
        <w:t>№702</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r w:rsidRPr="001D629F">
        <w:rPr>
          <w:rFonts w:ascii="Times New Roman" w:eastAsia="Times New Roman" w:hAnsi="Times New Roman" w:cs="Times New Roman"/>
          <w:sz w:val="28"/>
          <w:szCs w:val="28"/>
          <w:lang w:val="ru-RU" w:eastAsia="bg-BG"/>
        </w:rPr>
        <w:t xml:space="preserve">На основание </w:t>
      </w:r>
      <w:r w:rsidRPr="001D629F">
        <w:rPr>
          <w:rFonts w:ascii="Times New Roman" w:eastAsia="Times New Roman" w:hAnsi="Times New Roman" w:cs="Times New Roman"/>
          <w:sz w:val="28"/>
          <w:szCs w:val="28"/>
          <w:lang w:eastAsia="bg-BG"/>
        </w:rPr>
        <w:t>чл. 21, ал. 1, т. 23 и ал. 2 от ЗМСМА, във връзка с чл. 91, ал. 1 от АПК, Общински съвет Иваново РЕШИ:</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8"/>
          <w:lang w:eastAsia="bg-BG"/>
        </w:rPr>
      </w:pPr>
    </w:p>
    <w:p w:rsidR="001D629F" w:rsidRPr="001D629F" w:rsidRDefault="001D629F" w:rsidP="001D629F">
      <w:pPr>
        <w:spacing w:after="0" w:line="240" w:lineRule="auto"/>
        <w:ind w:firstLine="720"/>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b/>
          <w:sz w:val="28"/>
          <w:szCs w:val="24"/>
          <w:lang w:eastAsia="bg-BG"/>
        </w:rPr>
        <w:t>1. Изменя</w:t>
      </w:r>
      <w:r w:rsidRPr="001D629F">
        <w:rPr>
          <w:rFonts w:ascii="Times New Roman" w:eastAsia="Times New Roman" w:hAnsi="Times New Roman" w:cs="Times New Roman"/>
          <w:sz w:val="28"/>
          <w:szCs w:val="24"/>
          <w:lang w:eastAsia="bg-BG"/>
        </w:rPr>
        <w:t xml:space="preserve"> т. 1 от Решение № 682 по Протокол № 62/28.09.2023 г. на Общински съвет Иваново, както следва:</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sz w:val="28"/>
          <w:szCs w:val="24"/>
          <w:lang w:eastAsia="bg-BG"/>
        </w:rPr>
        <w:t xml:space="preserve">Текстът „АПМП-ГП-МЕГАМЕД – Д-Р ГЕОРГИЕВ И СИЕ“ СД, ЕИК: 117533235 </w:t>
      </w:r>
      <w:r w:rsidRPr="001D629F">
        <w:rPr>
          <w:rFonts w:ascii="Times New Roman" w:eastAsia="Times New Roman" w:hAnsi="Times New Roman" w:cs="Times New Roman"/>
          <w:b/>
          <w:sz w:val="28"/>
          <w:szCs w:val="24"/>
          <w:lang w:eastAsia="bg-BG"/>
        </w:rPr>
        <w:t>да се чете</w:t>
      </w:r>
      <w:r w:rsidRPr="001D629F">
        <w:rPr>
          <w:rFonts w:ascii="Times New Roman" w:eastAsia="Times New Roman" w:hAnsi="Times New Roman" w:cs="Times New Roman"/>
          <w:sz w:val="28"/>
          <w:szCs w:val="24"/>
          <w:lang w:eastAsia="bg-BG"/>
        </w:rPr>
        <w:t xml:space="preserve"> „Амбулатория за първична извънболнична медицинска помощ – групова практика - МЕГАМЕД“ ООД, ЕИК: 204500300.</w:t>
      </w:r>
    </w:p>
    <w:p w:rsidR="001D629F" w:rsidRPr="001D629F" w:rsidRDefault="001D629F" w:rsidP="001D629F">
      <w:pPr>
        <w:spacing w:after="0" w:line="240" w:lineRule="auto"/>
        <w:ind w:firstLine="720"/>
        <w:jc w:val="both"/>
        <w:rPr>
          <w:rFonts w:ascii="Times New Roman" w:eastAsia="Times New Roman" w:hAnsi="Times New Roman" w:cs="Times New Roman"/>
          <w:sz w:val="28"/>
          <w:szCs w:val="24"/>
          <w:lang w:eastAsia="bg-BG"/>
        </w:rPr>
      </w:pPr>
      <w:r w:rsidRPr="001D629F">
        <w:rPr>
          <w:rFonts w:ascii="Times New Roman" w:eastAsia="Times New Roman" w:hAnsi="Times New Roman" w:cs="Times New Roman"/>
          <w:b/>
          <w:sz w:val="28"/>
          <w:szCs w:val="24"/>
          <w:lang w:eastAsia="bg-BG"/>
        </w:rPr>
        <w:t xml:space="preserve">2. </w:t>
      </w:r>
      <w:r w:rsidRPr="001D629F">
        <w:rPr>
          <w:rFonts w:ascii="Times New Roman" w:eastAsia="Times New Roman" w:hAnsi="Times New Roman" w:cs="Times New Roman"/>
          <w:sz w:val="28"/>
          <w:szCs w:val="24"/>
          <w:lang w:eastAsia="bg-BG"/>
        </w:rPr>
        <w:t>В останалата си част Решение № 682 по Протокол № 62/        28.09.2023 г. на Общински съвет Иваново не се променя.</w:t>
      </w:r>
    </w:p>
    <w:p w:rsidR="00A8450A" w:rsidRDefault="00A8450A" w:rsidP="006C53BE">
      <w:pPr>
        <w:spacing w:after="0" w:line="240" w:lineRule="auto"/>
        <w:ind w:firstLine="720"/>
        <w:jc w:val="center"/>
        <w:rPr>
          <w:rFonts w:ascii="Times New Roman" w:eastAsia="Times New Roman" w:hAnsi="Times New Roman" w:cs="Times New Roman"/>
          <w:sz w:val="28"/>
          <w:szCs w:val="28"/>
          <w:lang w:val="en-US" w:eastAsia="bg-BG"/>
        </w:rPr>
      </w:pPr>
    </w:p>
    <w:sectPr w:rsidR="00A8450A"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372" w:rsidRDefault="00753372" w:rsidP="00862727">
      <w:pPr>
        <w:spacing w:after="0" w:line="240" w:lineRule="auto"/>
      </w:pPr>
      <w:r>
        <w:separator/>
      </w:r>
    </w:p>
  </w:endnote>
  <w:endnote w:type="continuationSeparator" w:id="0">
    <w:p w:rsidR="00753372" w:rsidRDefault="00753372"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753372" w:rsidRDefault="00753372">
        <w:pPr>
          <w:pStyle w:val="a5"/>
          <w:jc w:val="right"/>
        </w:pPr>
        <w:r>
          <w:fldChar w:fldCharType="begin"/>
        </w:r>
        <w:r>
          <w:instrText>PAGE   \* MERGEFORMAT</w:instrText>
        </w:r>
        <w:r>
          <w:fldChar w:fldCharType="separate"/>
        </w:r>
        <w:r w:rsidR="009C1B41">
          <w:rPr>
            <w:noProof/>
          </w:rPr>
          <w:t>7</w:t>
        </w:r>
        <w:r>
          <w:fldChar w:fldCharType="end"/>
        </w:r>
      </w:p>
    </w:sdtContent>
  </w:sdt>
  <w:p w:rsidR="00753372" w:rsidRDefault="00753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372" w:rsidRDefault="00753372" w:rsidP="00862727">
      <w:pPr>
        <w:spacing w:after="0" w:line="240" w:lineRule="auto"/>
      </w:pPr>
      <w:r>
        <w:separator/>
      </w:r>
    </w:p>
  </w:footnote>
  <w:footnote w:type="continuationSeparator" w:id="0">
    <w:p w:rsidR="00753372" w:rsidRDefault="00753372"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CE2"/>
    <w:multiLevelType w:val="hybridMultilevel"/>
    <w:tmpl w:val="3E9A09D4"/>
    <w:lvl w:ilvl="0" w:tplc="5BBA6B6A">
      <w:start w:val="3"/>
      <w:numFmt w:val="decimal"/>
      <w:lvlText w:val="%1."/>
      <w:lvlJc w:val="left"/>
      <w:pPr>
        <w:ind w:left="1064" w:hanging="36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0BCD6ADF"/>
    <w:multiLevelType w:val="hybridMultilevel"/>
    <w:tmpl w:val="BC0A586A"/>
    <w:lvl w:ilvl="0" w:tplc="A888DD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9"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11"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12" w15:restartNumberingAfterBreak="0">
    <w:nsid w:val="1FD72DA6"/>
    <w:multiLevelType w:val="hybridMultilevel"/>
    <w:tmpl w:val="25AA4A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472FC3"/>
    <w:multiLevelType w:val="multilevel"/>
    <w:tmpl w:val="09E039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29FA0D40"/>
    <w:multiLevelType w:val="hybridMultilevel"/>
    <w:tmpl w:val="4534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31886BCC"/>
    <w:multiLevelType w:val="hybridMultilevel"/>
    <w:tmpl w:val="906AC1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45E270A"/>
    <w:multiLevelType w:val="hybridMultilevel"/>
    <w:tmpl w:val="1AB27648"/>
    <w:lvl w:ilvl="0" w:tplc="C07498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22"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23" w15:restartNumberingAfterBreak="0">
    <w:nsid w:val="39CB652F"/>
    <w:multiLevelType w:val="hybridMultilevel"/>
    <w:tmpl w:val="842CF54E"/>
    <w:lvl w:ilvl="0" w:tplc="94E6C754">
      <w:start w:val="1"/>
      <w:numFmt w:val="decimal"/>
      <w:lvlText w:val="%1."/>
      <w:lvlJc w:val="left"/>
      <w:pPr>
        <w:ind w:left="376" w:hanging="372"/>
      </w:pPr>
      <w:rPr>
        <w:rFonts w:ascii="Times New Roman" w:eastAsia="Times New Roman" w:hAnsi="Times New Roman" w:cs="Times New Roman"/>
        <w:b w:val="0"/>
      </w:rPr>
    </w:lvl>
    <w:lvl w:ilvl="1" w:tplc="04020019" w:tentative="1">
      <w:start w:val="1"/>
      <w:numFmt w:val="lowerLetter"/>
      <w:lvlText w:val="%2."/>
      <w:lvlJc w:val="left"/>
      <w:pPr>
        <w:ind w:left="1084" w:hanging="360"/>
      </w:pPr>
    </w:lvl>
    <w:lvl w:ilvl="2" w:tplc="0402001B" w:tentative="1">
      <w:start w:val="1"/>
      <w:numFmt w:val="lowerRoman"/>
      <w:lvlText w:val="%3."/>
      <w:lvlJc w:val="right"/>
      <w:pPr>
        <w:ind w:left="1804" w:hanging="180"/>
      </w:pPr>
    </w:lvl>
    <w:lvl w:ilvl="3" w:tplc="0402000F" w:tentative="1">
      <w:start w:val="1"/>
      <w:numFmt w:val="decimal"/>
      <w:lvlText w:val="%4."/>
      <w:lvlJc w:val="left"/>
      <w:pPr>
        <w:ind w:left="2524" w:hanging="360"/>
      </w:pPr>
    </w:lvl>
    <w:lvl w:ilvl="4" w:tplc="04020019" w:tentative="1">
      <w:start w:val="1"/>
      <w:numFmt w:val="lowerLetter"/>
      <w:lvlText w:val="%5."/>
      <w:lvlJc w:val="left"/>
      <w:pPr>
        <w:ind w:left="3244" w:hanging="360"/>
      </w:pPr>
    </w:lvl>
    <w:lvl w:ilvl="5" w:tplc="0402001B" w:tentative="1">
      <w:start w:val="1"/>
      <w:numFmt w:val="lowerRoman"/>
      <w:lvlText w:val="%6."/>
      <w:lvlJc w:val="right"/>
      <w:pPr>
        <w:ind w:left="3964" w:hanging="180"/>
      </w:pPr>
    </w:lvl>
    <w:lvl w:ilvl="6" w:tplc="0402000F" w:tentative="1">
      <w:start w:val="1"/>
      <w:numFmt w:val="decimal"/>
      <w:lvlText w:val="%7."/>
      <w:lvlJc w:val="left"/>
      <w:pPr>
        <w:ind w:left="4684" w:hanging="360"/>
      </w:pPr>
    </w:lvl>
    <w:lvl w:ilvl="7" w:tplc="04020019" w:tentative="1">
      <w:start w:val="1"/>
      <w:numFmt w:val="lowerLetter"/>
      <w:lvlText w:val="%8."/>
      <w:lvlJc w:val="left"/>
      <w:pPr>
        <w:ind w:left="5404" w:hanging="360"/>
      </w:pPr>
    </w:lvl>
    <w:lvl w:ilvl="8" w:tplc="0402001B" w:tentative="1">
      <w:start w:val="1"/>
      <w:numFmt w:val="lowerRoman"/>
      <w:lvlText w:val="%9."/>
      <w:lvlJc w:val="right"/>
      <w:pPr>
        <w:ind w:left="6124" w:hanging="180"/>
      </w:pPr>
    </w:lvl>
  </w:abstractNum>
  <w:abstractNum w:abstractNumId="24"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6"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9"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30"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2"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3"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55C354B1"/>
    <w:multiLevelType w:val="hybridMultilevel"/>
    <w:tmpl w:val="FEC095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38"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0"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42"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43"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4"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5"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32"/>
  </w:num>
  <w:num w:numId="3">
    <w:abstractNumId w:val="30"/>
  </w:num>
  <w:num w:numId="4">
    <w:abstractNumId w:val="29"/>
  </w:num>
  <w:num w:numId="5">
    <w:abstractNumId w:val="10"/>
  </w:num>
  <w:num w:numId="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44"/>
  </w:num>
  <w:num w:numId="10">
    <w:abstractNumId w:val="25"/>
  </w:num>
  <w:num w:numId="11">
    <w:abstractNumId w:val="5"/>
  </w:num>
  <w:num w:numId="12">
    <w:abstractNumId w:val="39"/>
  </w:num>
  <w:num w:numId="13">
    <w:abstractNumId w:val="21"/>
  </w:num>
  <w:num w:numId="14">
    <w:abstractNumId w:val="26"/>
  </w:num>
  <w:num w:numId="15">
    <w:abstractNumId w:val="27"/>
  </w:num>
  <w:num w:numId="16">
    <w:abstractNumId w:val="18"/>
  </w:num>
  <w:num w:numId="17">
    <w:abstractNumId w:val="1"/>
  </w:num>
  <w:num w:numId="18">
    <w:abstractNumId w:val="45"/>
  </w:num>
  <w:num w:numId="19">
    <w:abstractNumId w:val="42"/>
  </w:num>
  <w:num w:numId="20">
    <w:abstractNumId w:val="20"/>
  </w:num>
  <w:num w:numId="21">
    <w:abstractNumId w:val="22"/>
  </w:num>
  <w:num w:numId="22">
    <w:abstractNumId w:val="14"/>
  </w:num>
  <w:num w:numId="23">
    <w:abstractNumId w:val="13"/>
  </w:num>
  <w:num w:numId="24">
    <w:abstractNumId w:val="41"/>
  </w:num>
  <w:num w:numId="25">
    <w:abstractNumId w:val="35"/>
  </w:num>
  <w:num w:numId="26">
    <w:abstractNumId w:val="38"/>
  </w:num>
  <w:num w:numId="27">
    <w:abstractNumId w:val="31"/>
  </w:num>
  <w:num w:numId="28">
    <w:abstractNumId w:val="2"/>
  </w:num>
  <w:num w:numId="29">
    <w:abstractNumId w:val="37"/>
  </w:num>
  <w:num w:numId="30">
    <w:abstractNumId w:val="11"/>
  </w:num>
  <w:num w:numId="31">
    <w:abstractNumId w:val="0"/>
  </w:num>
  <w:num w:numId="32">
    <w:abstractNumId w:val="15"/>
  </w:num>
  <w:num w:numId="33">
    <w:abstractNumId w:val="7"/>
  </w:num>
  <w:num w:numId="34">
    <w:abstractNumId w:val="4"/>
  </w:num>
  <w:num w:numId="35">
    <w:abstractNumId w:val="3"/>
  </w:num>
  <w:num w:numId="36">
    <w:abstractNumId w:val="16"/>
  </w:num>
  <w:num w:numId="37">
    <w:abstractNumId w:val="17"/>
  </w:num>
  <w:num w:numId="38">
    <w:abstractNumId w:val="23"/>
  </w:num>
  <w:num w:numId="39">
    <w:abstractNumId w:val="33"/>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4"/>
  </w:num>
  <w:num w:numId="43">
    <w:abstractNumId w:val="12"/>
  </w:num>
  <w:num w:numId="44">
    <w:abstractNumId w:val="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65862"/>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D629F"/>
    <w:rsid w:val="001E0DF5"/>
    <w:rsid w:val="001E423E"/>
    <w:rsid w:val="001F4A03"/>
    <w:rsid w:val="001F757F"/>
    <w:rsid w:val="00201710"/>
    <w:rsid w:val="00205172"/>
    <w:rsid w:val="002102BE"/>
    <w:rsid w:val="00211AD5"/>
    <w:rsid w:val="00212F2B"/>
    <w:rsid w:val="002157B3"/>
    <w:rsid w:val="00232C1C"/>
    <w:rsid w:val="002367E8"/>
    <w:rsid w:val="0025741A"/>
    <w:rsid w:val="002626CF"/>
    <w:rsid w:val="00263250"/>
    <w:rsid w:val="002702F8"/>
    <w:rsid w:val="00273552"/>
    <w:rsid w:val="002779AD"/>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05B1B"/>
    <w:rsid w:val="0032020B"/>
    <w:rsid w:val="003258A9"/>
    <w:rsid w:val="00326AFB"/>
    <w:rsid w:val="00326D47"/>
    <w:rsid w:val="00334354"/>
    <w:rsid w:val="00335AE4"/>
    <w:rsid w:val="00355928"/>
    <w:rsid w:val="00360E7E"/>
    <w:rsid w:val="00361DA3"/>
    <w:rsid w:val="003622C0"/>
    <w:rsid w:val="00367BC3"/>
    <w:rsid w:val="0037295E"/>
    <w:rsid w:val="0037437E"/>
    <w:rsid w:val="003924B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17FAF"/>
    <w:rsid w:val="00441AFC"/>
    <w:rsid w:val="00443728"/>
    <w:rsid w:val="00447138"/>
    <w:rsid w:val="00460AA7"/>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523D"/>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2C03"/>
    <w:rsid w:val="00694D08"/>
    <w:rsid w:val="00697C7F"/>
    <w:rsid w:val="006A4CAC"/>
    <w:rsid w:val="006A5409"/>
    <w:rsid w:val="006B4DE9"/>
    <w:rsid w:val="006C4BE2"/>
    <w:rsid w:val="006C53BE"/>
    <w:rsid w:val="006C65CE"/>
    <w:rsid w:val="006D0AF4"/>
    <w:rsid w:val="006F10F2"/>
    <w:rsid w:val="00701EB0"/>
    <w:rsid w:val="00706B4D"/>
    <w:rsid w:val="0071236B"/>
    <w:rsid w:val="00716A96"/>
    <w:rsid w:val="007227E1"/>
    <w:rsid w:val="00725D43"/>
    <w:rsid w:val="00726CF8"/>
    <w:rsid w:val="00732B5E"/>
    <w:rsid w:val="00737898"/>
    <w:rsid w:val="00753372"/>
    <w:rsid w:val="00761E98"/>
    <w:rsid w:val="00766203"/>
    <w:rsid w:val="00780F71"/>
    <w:rsid w:val="007815E8"/>
    <w:rsid w:val="00787BFC"/>
    <w:rsid w:val="007973CA"/>
    <w:rsid w:val="007C2EB7"/>
    <w:rsid w:val="007C3B61"/>
    <w:rsid w:val="007D1C58"/>
    <w:rsid w:val="007E1B62"/>
    <w:rsid w:val="007E4585"/>
    <w:rsid w:val="007F4B66"/>
    <w:rsid w:val="007F6648"/>
    <w:rsid w:val="0081332E"/>
    <w:rsid w:val="00817880"/>
    <w:rsid w:val="008216EE"/>
    <w:rsid w:val="00823836"/>
    <w:rsid w:val="0083191F"/>
    <w:rsid w:val="008335A7"/>
    <w:rsid w:val="00841084"/>
    <w:rsid w:val="00842698"/>
    <w:rsid w:val="00843938"/>
    <w:rsid w:val="00857339"/>
    <w:rsid w:val="00862727"/>
    <w:rsid w:val="0086426D"/>
    <w:rsid w:val="0086434F"/>
    <w:rsid w:val="0087186C"/>
    <w:rsid w:val="00873C47"/>
    <w:rsid w:val="00877AA0"/>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D78FD"/>
    <w:rsid w:val="008E2534"/>
    <w:rsid w:val="008E37DC"/>
    <w:rsid w:val="008F23B7"/>
    <w:rsid w:val="008F447E"/>
    <w:rsid w:val="008F4BC3"/>
    <w:rsid w:val="00901AF1"/>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1B41"/>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450A"/>
    <w:rsid w:val="00A8664C"/>
    <w:rsid w:val="00A91B45"/>
    <w:rsid w:val="00A94884"/>
    <w:rsid w:val="00A9489C"/>
    <w:rsid w:val="00AA27AF"/>
    <w:rsid w:val="00AB39DE"/>
    <w:rsid w:val="00AB4591"/>
    <w:rsid w:val="00AE10EF"/>
    <w:rsid w:val="00AE2889"/>
    <w:rsid w:val="00AE37BE"/>
    <w:rsid w:val="00AF0FA3"/>
    <w:rsid w:val="00AF1B10"/>
    <w:rsid w:val="00B0054D"/>
    <w:rsid w:val="00B010CB"/>
    <w:rsid w:val="00B035E0"/>
    <w:rsid w:val="00B0569D"/>
    <w:rsid w:val="00B12384"/>
    <w:rsid w:val="00B2344A"/>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C06A2"/>
    <w:rsid w:val="00BD1DD1"/>
    <w:rsid w:val="00BD6877"/>
    <w:rsid w:val="00BE66E8"/>
    <w:rsid w:val="00C06151"/>
    <w:rsid w:val="00C10B23"/>
    <w:rsid w:val="00C11223"/>
    <w:rsid w:val="00C32ABF"/>
    <w:rsid w:val="00C32EF6"/>
    <w:rsid w:val="00C36735"/>
    <w:rsid w:val="00C45BDD"/>
    <w:rsid w:val="00C45DCE"/>
    <w:rsid w:val="00C47DAA"/>
    <w:rsid w:val="00C5031B"/>
    <w:rsid w:val="00C51165"/>
    <w:rsid w:val="00C57327"/>
    <w:rsid w:val="00C61883"/>
    <w:rsid w:val="00C65745"/>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184F"/>
    <w:rsid w:val="00D63682"/>
    <w:rsid w:val="00D63990"/>
    <w:rsid w:val="00D65331"/>
    <w:rsid w:val="00D66162"/>
    <w:rsid w:val="00D822AD"/>
    <w:rsid w:val="00D839CB"/>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6AF5"/>
    <w:rsid w:val="00E545BB"/>
    <w:rsid w:val="00E63C82"/>
    <w:rsid w:val="00E64B37"/>
    <w:rsid w:val="00E666B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8A0F"/>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8E8F-4AF4-47E3-9E44-318D1493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9808</Characters>
  <Application>Microsoft Office Word</Application>
  <DocSecurity>0</DocSecurity>
  <Lines>81</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cp:lastModifiedBy>
  <cp:revision>2</cp:revision>
  <cp:lastPrinted>2023-09-01T13:26:00Z</cp:lastPrinted>
  <dcterms:created xsi:type="dcterms:W3CDTF">2023-10-24T07:42:00Z</dcterms:created>
  <dcterms:modified xsi:type="dcterms:W3CDTF">2023-10-24T07:42:00Z</dcterms:modified>
</cp:coreProperties>
</file>