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021A5" w14:textId="77777777" w:rsidR="002007CE" w:rsidRPr="00FC2D4A" w:rsidRDefault="00C12A5D" w:rsidP="002007CE">
      <w:pPr>
        <w:jc w:val="center"/>
        <w:rPr>
          <w:b/>
          <w:sz w:val="28"/>
          <w:szCs w:val="28"/>
        </w:rPr>
      </w:pPr>
      <w:r w:rsidRPr="00FC2D4A">
        <w:rPr>
          <w:b/>
          <w:sz w:val="28"/>
          <w:szCs w:val="28"/>
        </w:rPr>
        <w:t xml:space="preserve"> </w:t>
      </w:r>
      <w:r w:rsidR="002007CE" w:rsidRPr="00FC2D4A">
        <w:rPr>
          <w:b/>
          <w:sz w:val="28"/>
          <w:szCs w:val="28"/>
        </w:rPr>
        <w:t>П Р О Т О К О Л</w:t>
      </w:r>
    </w:p>
    <w:p w14:paraId="4E07816B" w14:textId="77777777" w:rsidR="002007CE" w:rsidRPr="00FC2D4A" w:rsidRDefault="002007CE" w:rsidP="002007CE">
      <w:pPr>
        <w:jc w:val="center"/>
        <w:rPr>
          <w:b/>
          <w:sz w:val="28"/>
          <w:szCs w:val="28"/>
        </w:rPr>
      </w:pPr>
    </w:p>
    <w:p w14:paraId="10FCD4D8" w14:textId="5DF094A6" w:rsidR="002007CE" w:rsidRPr="00FC2D4A" w:rsidRDefault="002007CE" w:rsidP="002007CE">
      <w:pPr>
        <w:jc w:val="center"/>
        <w:rPr>
          <w:b/>
          <w:sz w:val="28"/>
          <w:szCs w:val="28"/>
          <w:lang w:val="en-US"/>
        </w:rPr>
      </w:pPr>
      <w:r w:rsidRPr="00FC2D4A">
        <w:rPr>
          <w:b/>
          <w:sz w:val="28"/>
          <w:szCs w:val="28"/>
        </w:rPr>
        <w:t>№</w:t>
      </w:r>
      <w:r w:rsidR="00DE1104" w:rsidRPr="00FC2D4A">
        <w:rPr>
          <w:b/>
          <w:sz w:val="28"/>
          <w:szCs w:val="28"/>
          <w:lang w:val="en-US"/>
        </w:rPr>
        <w:t>2</w:t>
      </w:r>
      <w:r w:rsidR="00E72C8B" w:rsidRPr="00FC2D4A">
        <w:rPr>
          <w:b/>
          <w:sz w:val="28"/>
          <w:szCs w:val="28"/>
          <w:lang w:val="en-US"/>
        </w:rPr>
        <w:t>2</w:t>
      </w:r>
    </w:p>
    <w:p w14:paraId="4E7E1652" w14:textId="77777777" w:rsidR="002007CE" w:rsidRPr="00FC2D4A" w:rsidRDefault="002007CE" w:rsidP="002007CE">
      <w:pPr>
        <w:jc w:val="center"/>
        <w:rPr>
          <w:b/>
          <w:sz w:val="28"/>
          <w:szCs w:val="28"/>
        </w:rPr>
      </w:pPr>
    </w:p>
    <w:p w14:paraId="562B15F0" w14:textId="77777777" w:rsidR="002007CE" w:rsidRPr="00FC2D4A" w:rsidRDefault="002007CE" w:rsidP="002007CE">
      <w:pPr>
        <w:jc w:val="center"/>
        <w:rPr>
          <w:b/>
          <w:sz w:val="28"/>
          <w:szCs w:val="28"/>
        </w:rPr>
      </w:pPr>
      <w:r w:rsidRPr="00FC2D4A">
        <w:rPr>
          <w:b/>
          <w:sz w:val="28"/>
          <w:szCs w:val="28"/>
        </w:rPr>
        <w:t>от заседание на Общински съвет Иваново, област Русе</w:t>
      </w:r>
    </w:p>
    <w:p w14:paraId="4DF58356" w14:textId="306190BE" w:rsidR="002007CE" w:rsidRPr="00FC2D4A" w:rsidRDefault="002007CE" w:rsidP="002007CE">
      <w:pPr>
        <w:jc w:val="center"/>
        <w:rPr>
          <w:b/>
          <w:sz w:val="28"/>
          <w:szCs w:val="28"/>
        </w:rPr>
      </w:pPr>
      <w:r w:rsidRPr="00FC2D4A">
        <w:rPr>
          <w:b/>
          <w:sz w:val="28"/>
          <w:szCs w:val="28"/>
        </w:rPr>
        <w:t xml:space="preserve">проведено на </w:t>
      </w:r>
      <w:r w:rsidR="00177655" w:rsidRPr="00FC2D4A">
        <w:rPr>
          <w:b/>
          <w:sz w:val="28"/>
          <w:szCs w:val="28"/>
          <w:lang w:val="en-US"/>
        </w:rPr>
        <w:t>2</w:t>
      </w:r>
      <w:r w:rsidR="00E72C8B" w:rsidRPr="00FC2D4A">
        <w:rPr>
          <w:b/>
          <w:sz w:val="28"/>
          <w:szCs w:val="28"/>
          <w:lang w:val="en-US"/>
        </w:rPr>
        <w:t>5</w:t>
      </w:r>
      <w:r w:rsidRPr="00FC2D4A">
        <w:rPr>
          <w:b/>
          <w:sz w:val="28"/>
          <w:szCs w:val="28"/>
        </w:rPr>
        <w:t>.</w:t>
      </w:r>
      <w:r w:rsidR="00177655" w:rsidRPr="00FC2D4A">
        <w:rPr>
          <w:b/>
          <w:sz w:val="28"/>
          <w:szCs w:val="28"/>
          <w:lang w:val="en-US"/>
        </w:rPr>
        <w:t>0</w:t>
      </w:r>
      <w:r w:rsidR="00E72C8B" w:rsidRPr="00FC2D4A">
        <w:rPr>
          <w:b/>
          <w:sz w:val="28"/>
          <w:szCs w:val="28"/>
          <w:lang w:val="en-US"/>
        </w:rPr>
        <w:t>2</w:t>
      </w:r>
      <w:r w:rsidRPr="00FC2D4A">
        <w:rPr>
          <w:b/>
          <w:sz w:val="28"/>
          <w:szCs w:val="28"/>
        </w:rPr>
        <w:t>.20</w:t>
      </w:r>
      <w:r w:rsidR="00150BAE" w:rsidRPr="00FC2D4A">
        <w:rPr>
          <w:b/>
          <w:sz w:val="28"/>
          <w:szCs w:val="28"/>
        </w:rPr>
        <w:t>2</w:t>
      </w:r>
      <w:r w:rsidR="00177655" w:rsidRPr="00FC2D4A">
        <w:rPr>
          <w:b/>
          <w:sz w:val="28"/>
          <w:szCs w:val="28"/>
          <w:lang w:val="en-US"/>
        </w:rPr>
        <w:t>1</w:t>
      </w:r>
      <w:r w:rsidRPr="00FC2D4A">
        <w:rPr>
          <w:b/>
          <w:sz w:val="28"/>
          <w:szCs w:val="28"/>
        </w:rPr>
        <w:t xml:space="preserve"> г. в</w:t>
      </w:r>
      <w:r w:rsidR="00EA0314" w:rsidRPr="00FC2D4A">
        <w:rPr>
          <w:b/>
          <w:sz w:val="28"/>
          <w:szCs w:val="28"/>
        </w:rPr>
        <w:t xml:space="preserve"> </w:t>
      </w:r>
      <w:r w:rsidR="00B64070" w:rsidRPr="00FC2D4A">
        <w:rPr>
          <w:b/>
          <w:sz w:val="28"/>
          <w:szCs w:val="28"/>
        </w:rPr>
        <w:t>залата на Читалище „Христо Ботев“ с. Иваново</w:t>
      </w:r>
    </w:p>
    <w:p w14:paraId="5EBC4A57" w14:textId="77777777" w:rsidR="002007CE" w:rsidRPr="00FC2D4A" w:rsidRDefault="002007CE" w:rsidP="002007CE">
      <w:pPr>
        <w:rPr>
          <w:sz w:val="28"/>
          <w:szCs w:val="28"/>
          <w:lang w:val="en-US"/>
        </w:rPr>
      </w:pPr>
    </w:p>
    <w:p w14:paraId="787CCC1C" w14:textId="77777777" w:rsidR="00F37195" w:rsidRPr="00FC2D4A" w:rsidRDefault="00F37195" w:rsidP="002007CE">
      <w:pPr>
        <w:rPr>
          <w:sz w:val="28"/>
          <w:szCs w:val="28"/>
          <w:lang w:val="en-US"/>
        </w:rPr>
      </w:pPr>
    </w:p>
    <w:p w14:paraId="66AF4C93" w14:textId="26D6610D" w:rsidR="002007CE" w:rsidRPr="00FC2D4A" w:rsidRDefault="002007CE" w:rsidP="002007CE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</w:rPr>
        <w:t xml:space="preserve">На </w:t>
      </w:r>
      <w:r w:rsidR="00177655" w:rsidRPr="00FC2D4A">
        <w:rPr>
          <w:sz w:val="28"/>
          <w:szCs w:val="28"/>
          <w:lang w:val="en-US"/>
        </w:rPr>
        <w:t>2</w:t>
      </w:r>
      <w:r w:rsidR="00B64070" w:rsidRPr="00FC2D4A">
        <w:rPr>
          <w:sz w:val="28"/>
          <w:szCs w:val="28"/>
          <w:lang w:val="en-US"/>
        </w:rPr>
        <w:t>5</w:t>
      </w:r>
      <w:r w:rsidRPr="00FC2D4A">
        <w:rPr>
          <w:sz w:val="28"/>
          <w:szCs w:val="28"/>
        </w:rPr>
        <w:t>.</w:t>
      </w:r>
      <w:r w:rsidR="00177655" w:rsidRPr="00FC2D4A">
        <w:rPr>
          <w:sz w:val="28"/>
          <w:szCs w:val="28"/>
          <w:lang w:val="en-US"/>
        </w:rPr>
        <w:t>0</w:t>
      </w:r>
      <w:r w:rsidR="00B64070" w:rsidRPr="00FC2D4A">
        <w:rPr>
          <w:sz w:val="28"/>
          <w:szCs w:val="28"/>
          <w:lang w:val="en-US"/>
        </w:rPr>
        <w:t>2</w:t>
      </w:r>
      <w:r w:rsidRPr="00FC2D4A">
        <w:rPr>
          <w:sz w:val="28"/>
          <w:szCs w:val="28"/>
        </w:rPr>
        <w:t>.20</w:t>
      </w:r>
      <w:r w:rsidR="00150BAE" w:rsidRPr="00FC2D4A">
        <w:rPr>
          <w:sz w:val="28"/>
          <w:szCs w:val="28"/>
        </w:rPr>
        <w:t>2</w:t>
      </w:r>
      <w:r w:rsidR="00177655" w:rsidRPr="00FC2D4A">
        <w:rPr>
          <w:sz w:val="28"/>
          <w:szCs w:val="28"/>
          <w:lang w:val="en-US"/>
        </w:rPr>
        <w:t>1</w:t>
      </w:r>
      <w:r w:rsidRPr="00FC2D4A">
        <w:rPr>
          <w:sz w:val="28"/>
          <w:szCs w:val="28"/>
        </w:rPr>
        <w:t xml:space="preserve"> г. от 1</w:t>
      </w:r>
      <w:r w:rsidR="00150BAE" w:rsidRPr="00FC2D4A">
        <w:rPr>
          <w:sz w:val="28"/>
          <w:szCs w:val="28"/>
        </w:rPr>
        <w:t>1,</w:t>
      </w:r>
      <w:r w:rsidR="00B64070" w:rsidRPr="00FC2D4A">
        <w:rPr>
          <w:sz w:val="28"/>
          <w:szCs w:val="28"/>
          <w:lang w:val="en-US"/>
        </w:rPr>
        <w:t>00</w:t>
      </w:r>
      <w:r w:rsidRPr="00FC2D4A">
        <w:rPr>
          <w:sz w:val="28"/>
          <w:szCs w:val="28"/>
        </w:rPr>
        <w:t xml:space="preserve"> часа Общинския съвет при Община Иваново, област Русе проведе заседание.</w:t>
      </w:r>
    </w:p>
    <w:p w14:paraId="6E198DB9" w14:textId="77777777" w:rsidR="006E3699" w:rsidRPr="00FC2D4A" w:rsidRDefault="002007CE" w:rsidP="002007CE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</w:rPr>
        <w:t>На заседанието присъстваха 1</w:t>
      </w:r>
      <w:r w:rsidR="00EB363A" w:rsidRPr="00FC2D4A">
        <w:rPr>
          <w:sz w:val="28"/>
          <w:szCs w:val="28"/>
          <w:lang w:val="en-US"/>
        </w:rPr>
        <w:t>3</w:t>
      </w:r>
      <w:r w:rsidRPr="00FC2D4A">
        <w:rPr>
          <w:sz w:val="28"/>
          <w:szCs w:val="28"/>
        </w:rPr>
        <w:t xml:space="preserve"> общински съветника при общ брой 1</w:t>
      </w:r>
      <w:r w:rsidRPr="00FC2D4A">
        <w:rPr>
          <w:sz w:val="28"/>
          <w:szCs w:val="28"/>
          <w:lang w:val="en-US"/>
        </w:rPr>
        <w:t>3</w:t>
      </w:r>
      <w:r w:rsidR="006E3699" w:rsidRPr="00FC2D4A">
        <w:rPr>
          <w:sz w:val="28"/>
          <w:szCs w:val="28"/>
        </w:rPr>
        <w:t>.</w:t>
      </w:r>
    </w:p>
    <w:p w14:paraId="655EE8BE" w14:textId="77777777" w:rsidR="009803E1" w:rsidRPr="00FC2D4A" w:rsidRDefault="009803E1" w:rsidP="002007CE">
      <w:pPr>
        <w:ind w:firstLine="720"/>
        <w:jc w:val="both"/>
        <w:rPr>
          <w:sz w:val="28"/>
          <w:szCs w:val="28"/>
        </w:rPr>
      </w:pPr>
    </w:p>
    <w:p w14:paraId="0513A8A7" w14:textId="2FB0DB5C" w:rsidR="005E19C1" w:rsidRPr="00FC2D4A" w:rsidRDefault="005E19C1" w:rsidP="005E19C1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</w:rPr>
        <w:t>В работата на Общински</w:t>
      </w:r>
      <w:r w:rsidR="00346331" w:rsidRPr="00FC2D4A">
        <w:rPr>
          <w:sz w:val="28"/>
          <w:szCs w:val="28"/>
        </w:rPr>
        <w:t>я</w:t>
      </w:r>
      <w:r w:rsidR="004149E6" w:rsidRPr="00FC2D4A">
        <w:rPr>
          <w:sz w:val="28"/>
          <w:szCs w:val="28"/>
        </w:rPr>
        <w:t xml:space="preserve"> съвет взе</w:t>
      </w:r>
      <w:r w:rsidRPr="00FC2D4A">
        <w:rPr>
          <w:sz w:val="28"/>
          <w:szCs w:val="28"/>
        </w:rPr>
        <w:t xml:space="preserve"> участие:</w:t>
      </w:r>
    </w:p>
    <w:p w14:paraId="5E39CA29" w14:textId="77777777" w:rsidR="00237C20" w:rsidRPr="00FC2D4A" w:rsidRDefault="00237C20" w:rsidP="005E19C1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</w:rPr>
        <w:t xml:space="preserve">Г-н </w:t>
      </w:r>
      <w:r w:rsidR="00EB363A" w:rsidRPr="00FC2D4A">
        <w:rPr>
          <w:sz w:val="28"/>
          <w:szCs w:val="28"/>
        </w:rPr>
        <w:t>Георги Миланов</w:t>
      </w:r>
      <w:r w:rsidRPr="00FC2D4A">
        <w:rPr>
          <w:sz w:val="28"/>
          <w:szCs w:val="28"/>
        </w:rPr>
        <w:t xml:space="preserve"> –</w:t>
      </w:r>
      <w:r w:rsidR="006748D8" w:rsidRPr="00FC2D4A">
        <w:rPr>
          <w:sz w:val="28"/>
          <w:szCs w:val="28"/>
        </w:rPr>
        <w:t xml:space="preserve"> </w:t>
      </w:r>
      <w:r w:rsidR="00EB363A" w:rsidRPr="00FC2D4A">
        <w:rPr>
          <w:sz w:val="28"/>
          <w:szCs w:val="28"/>
        </w:rPr>
        <w:t>К</w:t>
      </w:r>
      <w:r w:rsidRPr="00FC2D4A">
        <w:rPr>
          <w:sz w:val="28"/>
          <w:szCs w:val="28"/>
        </w:rPr>
        <w:t>мет на Община Иваново</w:t>
      </w:r>
    </w:p>
    <w:p w14:paraId="1F8C8F3A" w14:textId="77777777" w:rsidR="002007CE" w:rsidRPr="00FC2D4A" w:rsidRDefault="002007CE" w:rsidP="002007CE">
      <w:pPr>
        <w:jc w:val="both"/>
        <w:rPr>
          <w:sz w:val="28"/>
          <w:szCs w:val="28"/>
          <w:lang w:val="en-US"/>
        </w:rPr>
      </w:pPr>
    </w:p>
    <w:p w14:paraId="6E5F7404" w14:textId="77777777" w:rsidR="002007CE" w:rsidRPr="00FC2D4A" w:rsidRDefault="002007CE" w:rsidP="002007CE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</w:rPr>
        <w:t>Председателят на Общински съвет г-н Драшков обяви, че има необходимия кворум и на основание чл.27, ал.2 от ЗМСМА и чл</w:t>
      </w:r>
      <w:r w:rsidR="00843501" w:rsidRPr="00FC2D4A">
        <w:rPr>
          <w:sz w:val="28"/>
          <w:szCs w:val="28"/>
        </w:rPr>
        <w:t>.</w:t>
      </w:r>
      <w:r w:rsidRPr="00FC2D4A">
        <w:rPr>
          <w:sz w:val="28"/>
          <w:szCs w:val="28"/>
        </w:rPr>
        <w:t>6</w:t>
      </w:r>
      <w:r w:rsidR="00150BAE" w:rsidRPr="00FC2D4A">
        <w:rPr>
          <w:sz w:val="28"/>
          <w:szCs w:val="28"/>
        </w:rPr>
        <w:t>2</w:t>
      </w:r>
      <w:r w:rsidRPr="00FC2D4A">
        <w:rPr>
          <w:sz w:val="28"/>
          <w:szCs w:val="28"/>
        </w:rPr>
        <w:t>, ал.1 от Правилника з</w:t>
      </w:r>
      <w:r w:rsidR="00DA1C0D" w:rsidRPr="00FC2D4A">
        <w:rPr>
          <w:sz w:val="28"/>
          <w:szCs w:val="28"/>
        </w:rPr>
        <w:t>а организацията и дейността на о</w:t>
      </w:r>
      <w:r w:rsidRPr="00FC2D4A">
        <w:rPr>
          <w:sz w:val="28"/>
          <w:szCs w:val="28"/>
        </w:rPr>
        <w:t>бщински</w:t>
      </w:r>
      <w:r w:rsidR="00DA1C0D" w:rsidRPr="00FC2D4A">
        <w:rPr>
          <w:sz w:val="28"/>
          <w:szCs w:val="28"/>
        </w:rPr>
        <w:t>я</w:t>
      </w:r>
      <w:r w:rsidRPr="00FC2D4A">
        <w:rPr>
          <w:sz w:val="28"/>
          <w:szCs w:val="28"/>
        </w:rPr>
        <w:t xml:space="preserve"> съвет, неговите комисии и взаимодействието му с общинска</w:t>
      </w:r>
      <w:r w:rsidR="003F330C" w:rsidRPr="00FC2D4A">
        <w:rPr>
          <w:sz w:val="28"/>
          <w:szCs w:val="28"/>
        </w:rPr>
        <w:t>та</w:t>
      </w:r>
      <w:r w:rsidRPr="00FC2D4A">
        <w:rPr>
          <w:sz w:val="28"/>
          <w:szCs w:val="28"/>
        </w:rPr>
        <w:t xml:space="preserve"> администрация</w:t>
      </w:r>
      <w:r w:rsidR="00B751AA" w:rsidRPr="00FC2D4A">
        <w:rPr>
          <w:sz w:val="28"/>
          <w:szCs w:val="28"/>
        </w:rPr>
        <w:t xml:space="preserve"> </w:t>
      </w:r>
      <w:r w:rsidR="00B751AA" w:rsidRPr="00FC2D4A">
        <w:rPr>
          <w:sz w:val="28"/>
          <w:szCs w:val="28"/>
          <w:lang w:val="en-US"/>
        </w:rPr>
        <w:t>(</w:t>
      </w:r>
      <w:r w:rsidR="00B751AA" w:rsidRPr="00FC2D4A">
        <w:rPr>
          <w:sz w:val="28"/>
          <w:szCs w:val="28"/>
        </w:rPr>
        <w:t>мандат 201</w:t>
      </w:r>
      <w:r w:rsidR="00150BAE" w:rsidRPr="00FC2D4A">
        <w:rPr>
          <w:sz w:val="28"/>
          <w:szCs w:val="28"/>
        </w:rPr>
        <w:t>9</w:t>
      </w:r>
      <w:r w:rsidR="00B751AA" w:rsidRPr="00FC2D4A">
        <w:rPr>
          <w:sz w:val="28"/>
          <w:szCs w:val="28"/>
        </w:rPr>
        <w:t>-20</w:t>
      </w:r>
      <w:r w:rsidR="00150BAE" w:rsidRPr="00FC2D4A">
        <w:rPr>
          <w:sz w:val="28"/>
          <w:szCs w:val="28"/>
        </w:rPr>
        <w:t>23</w:t>
      </w:r>
      <w:r w:rsidR="00B751AA" w:rsidRPr="00FC2D4A">
        <w:rPr>
          <w:sz w:val="28"/>
          <w:szCs w:val="28"/>
        </w:rPr>
        <w:t xml:space="preserve"> година</w:t>
      </w:r>
      <w:r w:rsidR="00B751AA" w:rsidRPr="00FC2D4A">
        <w:rPr>
          <w:sz w:val="28"/>
          <w:szCs w:val="28"/>
          <w:lang w:val="en-US"/>
        </w:rPr>
        <w:t>)</w:t>
      </w:r>
      <w:r w:rsidR="00B751AA" w:rsidRPr="00FC2D4A">
        <w:rPr>
          <w:sz w:val="28"/>
          <w:szCs w:val="28"/>
        </w:rPr>
        <w:t>,</w:t>
      </w:r>
      <w:r w:rsidR="004125EC" w:rsidRPr="00FC2D4A">
        <w:rPr>
          <w:sz w:val="28"/>
          <w:szCs w:val="28"/>
        </w:rPr>
        <w:t xml:space="preserve"> откри заседание</w:t>
      </w:r>
      <w:r w:rsidR="00D242C4" w:rsidRPr="00FC2D4A">
        <w:rPr>
          <w:sz w:val="28"/>
          <w:szCs w:val="28"/>
        </w:rPr>
        <w:t>то</w:t>
      </w:r>
      <w:r w:rsidRPr="00FC2D4A">
        <w:rPr>
          <w:sz w:val="28"/>
          <w:szCs w:val="28"/>
        </w:rPr>
        <w:t>.</w:t>
      </w:r>
    </w:p>
    <w:p w14:paraId="5EF2B663" w14:textId="77777777" w:rsidR="00D60CE3" w:rsidRPr="00FC2D4A" w:rsidRDefault="00D60CE3" w:rsidP="000A0B86">
      <w:pPr>
        <w:jc w:val="right"/>
        <w:rPr>
          <w:sz w:val="28"/>
          <w:szCs w:val="28"/>
        </w:rPr>
      </w:pPr>
    </w:p>
    <w:p w14:paraId="204BD466" w14:textId="77777777" w:rsidR="002007CE" w:rsidRPr="00FC2D4A" w:rsidRDefault="00B5724A" w:rsidP="000A0B86">
      <w:pPr>
        <w:jc w:val="right"/>
        <w:rPr>
          <w:sz w:val="28"/>
          <w:szCs w:val="28"/>
          <w:lang w:val="en-US"/>
        </w:rPr>
      </w:pPr>
      <w:r w:rsidRPr="00FC2D4A">
        <w:rPr>
          <w:sz w:val="28"/>
          <w:szCs w:val="28"/>
        </w:rPr>
        <w:tab/>
      </w:r>
      <w:r w:rsidRPr="00FC2D4A">
        <w:rPr>
          <w:sz w:val="28"/>
          <w:szCs w:val="28"/>
        </w:rPr>
        <w:tab/>
      </w:r>
      <w:r w:rsidRPr="00FC2D4A">
        <w:rPr>
          <w:sz w:val="28"/>
          <w:szCs w:val="28"/>
        </w:rPr>
        <w:tab/>
      </w:r>
      <w:r w:rsidRPr="00FC2D4A">
        <w:rPr>
          <w:sz w:val="28"/>
          <w:szCs w:val="28"/>
        </w:rPr>
        <w:tab/>
      </w:r>
      <w:r w:rsidRPr="00FC2D4A">
        <w:rPr>
          <w:sz w:val="28"/>
          <w:szCs w:val="28"/>
        </w:rPr>
        <w:tab/>
      </w:r>
      <w:r w:rsidRPr="00FC2D4A">
        <w:rPr>
          <w:sz w:val="28"/>
          <w:szCs w:val="28"/>
        </w:rPr>
        <w:tab/>
      </w:r>
      <w:r w:rsidRPr="00FC2D4A">
        <w:rPr>
          <w:sz w:val="28"/>
          <w:szCs w:val="28"/>
        </w:rPr>
        <w:tab/>
      </w:r>
      <w:r w:rsidRPr="00FC2D4A">
        <w:rPr>
          <w:sz w:val="28"/>
          <w:szCs w:val="28"/>
        </w:rPr>
        <w:tab/>
      </w:r>
      <w:r w:rsidRPr="00FC2D4A">
        <w:rPr>
          <w:sz w:val="28"/>
          <w:szCs w:val="28"/>
        </w:rPr>
        <w:tab/>
      </w:r>
      <w:r w:rsidRPr="00FC2D4A">
        <w:rPr>
          <w:sz w:val="28"/>
          <w:szCs w:val="28"/>
        </w:rPr>
        <w:tab/>
        <w:t xml:space="preserve">КВОРУМ: </w:t>
      </w:r>
      <w:r w:rsidR="006748D8" w:rsidRPr="00FC2D4A">
        <w:rPr>
          <w:sz w:val="28"/>
          <w:szCs w:val="28"/>
        </w:rPr>
        <w:t>1</w:t>
      </w:r>
      <w:r w:rsidR="006C3332" w:rsidRPr="00FC2D4A">
        <w:rPr>
          <w:sz w:val="28"/>
          <w:szCs w:val="28"/>
        </w:rPr>
        <w:t>3</w:t>
      </w:r>
    </w:p>
    <w:p w14:paraId="18201E21" w14:textId="77777777" w:rsidR="002007CE" w:rsidRPr="00FC2D4A" w:rsidRDefault="002007CE" w:rsidP="002007CE">
      <w:pPr>
        <w:jc w:val="both"/>
        <w:rPr>
          <w:sz w:val="28"/>
          <w:szCs w:val="28"/>
        </w:rPr>
      </w:pPr>
    </w:p>
    <w:p w14:paraId="756792E8" w14:textId="7AD4EF98" w:rsidR="00E40896" w:rsidRPr="00FC2D4A" w:rsidRDefault="002007CE" w:rsidP="00E40896">
      <w:pPr>
        <w:ind w:firstLine="708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t>Г-н Мариян Драшков</w:t>
      </w:r>
      <w:r w:rsidRPr="00FC2D4A">
        <w:rPr>
          <w:sz w:val="28"/>
          <w:szCs w:val="28"/>
        </w:rPr>
        <w:t xml:space="preserve"> –</w:t>
      </w:r>
      <w:r w:rsidR="009C5977" w:rsidRPr="00FC2D4A">
        <w:rPr>
          <w:sz w:val="28"/>
          <w:szCs w:val="28"/>
        </w:rPr>
        <w:t xml:space="preserve"> </w:t>
      </w:r>
      <w:r w:rsidR="00D15C0F" w:rsidRPr="00FC2D4A">
        <w:rPr>
          <w:sz w:val="28"/>
          <w:szCs w:val="28"/>
        </w:rPr>
        <w:t>У</w:t>
      </w:r>
      <w:r w:rsidR="006C6B7C" w:rsidRPr="00FC2D4A">
        <w:rPr>
          <w:sz w:val="28"/>
          <w:szCs w:val="28"/>
        </w:rPr>
        <w:t>важаеми</w:t>
      </w:r>
      <w:r w:rsidR="00711059" w:rsidRPr="00FC2D4A">
        <w:rPr>
          <w:sz w:val="28"/>
          <w:szCs w:val="28"/>
        </w:rPr>
        <w:t xml:space="preserve"> </w:t>
      </w:r>
      <w:r w:rsidR="00A3679B" w:rsidRPr="00FC2D4A">
        <w:rPr>
          <w:sz w:val="28"/>
          <w:szCs w:val="28"/>
        </w:rPr>
        <w:t>общински съветници</w:t>
      </w:r>
      <w:r w:rsidR="00B82DBD" w:rsidRPr="00FC2D4A">
        <w:rPr>
          <w:sz w:val="28"/>
          <w:szCs w:val="28"/>
        </w:rPr>
        <w:t xml:space="preserve">, </w:t>
      </w:r>
      <w:r w:rsidR="005D67AB" w:rsidRPr="00FC2D4A">
        <w:rPr>
          <w:sz w:val="28"/>
          <w:szCs w:val="28"/>
        </w:rPr>
        <w:t xml:space="preserve">уважаеми г-н </w:t>
      </w:r>
      <w:r w:rsidR="00072CCD" w:rsidRPr="00FC2D4A">
        <w:rPr>
          <w:sz w:val="28"/>
          <w:szCs w:val="28"/>
        </w:rPr>
        <w:t>Миланов</w:t>
      </w:r>
      <w:r w:rsidR="00AB7A36" w:rsidRPr="00FC2D4A">
        <w:rPr>
          <w:sz w:val="28"/>
          <w:szCs w:val="28"/>
        </w:rPr>
        <w:t xml:space="preserve">, </w:t>
      </w:r>
      <w:r w:rsidR="00E40896" w:rsidRPr="00FC2D4A">
        <w:rPr>
          <w:sz w:val="28"/>
          <w:szCs w:val="28"/>
        </w:rPr>
        <w:t>имате покани с дневния ред, в който предлагам да настъпят следните промени –</w:t>
      </w:r>
      <w:r w:rsidR="00E40896" w:rsidRPr="00FC2D4A">
        <w:rPr>
          <w:sz w:val="28"/>
          <w:szCs w:val="28"/>
          <w:lang w:val="en-US"/>
        </w:rPr>
        <w:t xml:space="preserve"> </w:t>
      </w:r>
      <w:r w:rsidR="00E40896" w:rsidRPr="00FC2D4A">
        <w:rPr>
          <w:sz w:val="28"/>
          <w:szCs w:val="28"/>
        </w:rPr>
        <w:t>докладна записка вх.№</w:t>
      </w:r>
      <w:r w:rsidR="00066B22" w:rsidRPr="00FC2D4A">
        <w:rPr>
          <w:sz w:val="28"/>
          <w:szCs w:val="28"/>
          <w:lang w:val="en-US"/>
        </w:rPr>
        <w:t>72</w:t>
      </w:r>
      <w:r w:rsidR="00E40896" w:rsidRPr="00FC2D4A">
        <w:rPr>
          <w:sz w:val="28"/>
          <w:szCs w:val="28"/>
        </w:rPr>
        <w:t xml:space="preserve"> относно</w:t>
      </w:r>
      <w:r w:rsidR="00066B22" w:rsidRPr="00FC2D4A">
        <w:rPr>
          <w:sz w:val="28"/>
          <w:szCs w:val="28"/>
          <w:lang w:val="en-US"/>
        </w:rPr>
        <w:t xml:space="preserve"> Ползване на пасища, мери и ливади от Общинския поземлен фонд (ОПФ) за 2021/2022 стопанска година по реда на чл. 37и от Закона за собствеността и ползването на земеделските земи (ЗСПЗЗ) </w:t>
      </w:r>
      <w:r w:rsidR="00066B22" w:rsidRPr="00FC2D4A">
        <w:rPr>
          <w:sz w:val="28"/>
          <w:szCs w:val="28"/>
        </w:rPr>
        <w:t>да стане точка 10</w:t>
      </w:r>
      <w:r w:rsidR="00E40896" w:rsidRPr="00FC2D4A">
        <w:rPr>
          <w:sz w:val="28"/>
          <w:szCs w:val="28"/>
        </w:rPr>
        <w:t xml:space="preserve">, а текущи въпроси и питания да стане точка </w:t>
      </w:r>
      <w:r w:rsidR="00066B22" w:rsidRPr="00FC2D4A">
        <w:rPr>
          <w:sz w:val="28"/>
          <w:szCs w:val="28"/>
        </w:rPr>
        <w:t>11</w:t>
      </w:r>
      <w:r w:rsidR="00E40896" w:rsidRPr="00FC2D4A">
        <w:rPr>
          <w:sz w:val="28"/>
          <w:szCs w:val="28"/>
        </w:rPr>
        <w:t xml:space="preserve">. </w:t>
      </w:r>
      <w:r w:rsidR="00066B22" w:rsidRPr="00FC2D4A">
        <w:rPr>
          <w:sz w:val="28"/>
          <w:szCs w:val="28"/>
        </w:rPr>
        <w:t xml:space="preserve">Към докладна записка вх.№ 65/ 15.02.2021 г. има внесени две допълнения с вх.№ 70/ 22.02.2021 г. и 71/ 24.02.2021 г. </w:t>
      </w:r>
      <w:r w:rsidR="00E40896" w:rsidRPr="00FC2D4A">
        <w:rPr>
          <w:sz w:val="28"/>
          <w:szCs w:val="28"/>
        </w:rPr>
        <w:t>Имате ли други предложения за изменение?... Няма.</w:t>
      </w:r>
      <w:r w:rsidR="00E40896" w:rsidRPr="00FC2D4A">
        <w:rPr>
          <w:sz w:val="28"/>
          <w:szCs w:val="28"/>
          <w:shd w:val="clear" w:color="auto" w:fill="FFFFFF"/>
        </w:rPr>
        <w:t xml:space="preserve"> Който е съгласен с така предложения дневен ред, моля да гласува!</w:t>
      </w:r>
    </w:p>
    <w:p w14:paraId="1B76C278" w14:textId="77777777" w:rsidR="00AB7A36" w:rsidRPr="00FC2D4A" w:rsidRDefault="00AB7A36" w:rsidP="002007CE">
      <w:pPr>
        <w:ind w:firstLine="708"/>
        <w:jc w:val="both"/>
        <w:rPr>
          <w:sz w:val="28"/>
          <w:szCs w:val="28"/>
        </w:rPr>
      </w:pPr>
    </w:p>
    <w:p w14:paraId="360F3E5A" w14:textId="77777777" w:rsidR="002007CE" w:rsidRPr="00FC2D4A" w:rsidRDefault="002007CE" w:rsidP="002007CE">
      <w:pPr>
        <w:ind w:firstLine="708"/>
        <w:rPr>
          <w:sz w:val="28"/>
          <w:szCs w:val="28"/>
        </w:rPr>
      </w:pPr>
      <w:r w:rsidRPr="00FC2D4A">
        <w:rPr>
          <w:sz w:val="28"/>
          <w:szCs w:val="28"/>
        </w:rPr>
        <w:t>ГЛАСУВА СЕ:</w:t>
      </w:r>
      <w:r w:rsidRPr="00FC2D4A">
        <w:rPr>
          <w:sz w:val="28"/>
          <w:szCs w:val="28"/>
        </w:rPr>
        <w:tab/>
      </w:r>
      <w:r w:rsidRPr="00FC2D4A">
        <w:rPr>
          <w:sz w:val="28"/>
          <w:szCs w:val="28"/>
        </w:rPr>
        <w:tab/>
      </w:r>
      <w:r w:rsidRPr="00FC2D4A">
        <w:rPr>
          <w:sz w:val="28"/>
          <w:szCs w:val="28"/>
        </w:rPr>
        <w:tab/>
      </w:r>
      <w:r w:rsidRPr="00FC2D4A">
        <w:rPr>
          <w:sz w:val="28"/>
          <w:szCs w:val="28"/>
        </w:rPr>
        <w:tab/>
      </w:r>
      <w:r w:rsidRPr="00FC2D4A">
        <w:rPr>
          <w:sz w:val="28"/>
          <w:szCs w:val="28"/>
        </w:rPr>
        <w:tab/>
      </w:r>
      <w:r w:rsidRPr="00FC2D4A">
        <w:rPr>
          <w:sz w:val="28"/>
          <w:szCs w:val="28"/>
        </w:rPr>
        <w:tab/>
      </w:r>
      <w:r w:rsidRPr="00FC2D4A">
        <w:rPr>
          <w:sz w:val="28"/>
          <w:szCs w:val="28"/>
        </w:rPr>
        <w:tab/>
      </w:r>
      <w:r w:rsidRPr="00FC2D4A">
        <w:rPr>
          <w:sz w:val="28"/>
          <w:szCs w:val="28"/>
        </w:rPr>
        <w:tab/>
      </w:r>
    </w:p>
    <w:p w14:paraId="01D7C47D" w14:textId="77777777" w:rsidR="002007CE" w:rsidRPr="00FC2D4A" w:rsidRDefault="002007CE" w:rsidP="005C5CFD">
      <w:pPr>
        <w:ind w:firstLine="709"/>
        <w:jc w:val="both"/>
        <w:rPr>
          <w:sz w:val="28"/>
          <w:szCs w:val="28"/>
        </w:rPr>
      </w:pPr>
      <w:r w:rsidRPr="00FC2D4A">
        <w:rPr>
          <w:sz w:val="28"/>
          <w:szCs w:val="28"/>
        </w:rPr>
        <w:tab/>
      </w:r>
      <w:r w:rsidR="005C5CFD" w:rsidRPr="00FC2D4A">
        <w:rPr>
          <w:sz w:val="28"/>
          <w:szCs w:val="28"/>
        </w:rPr>
        <w:tab/>
      </w:r>
      <w:r w:rsidR="005C5CFD" w:rsidRPr="00FC2D4A">
        <w:rPr>
          <w:sz w:val="28"/>
          <w:szCs w:val="28"/>
        </w:rPr>
        <w:tab/>
      </w:r>
      <w:r w:rsidR="005C5CFD" w:rsidRPr="00FC2D4A">
        <w:rPr>
          <w:sz w:val="28"/>
          <w:szCs w:val="28"/>
        </w:rPr>
        <w:tab/>
      </w:r>
      <w:r w:rsidR="005C5CFD" w:rsidRPr="00FC2D4A">
        <w:rPr>
          <w:sz w:val="28"/>
          <w:szCs w:val="28"/>
        </w:rPr>
        <w:tab/>
      </w:r>
      <w:r w:rsidR="005C5CFD" w:rsidRPr="00FC2D4A">
        <w:rPr>
          <w:sz w:val="28"/>
          <w:szCs w:val="28"/>
        </w:rPr>
        <w:tab/>
      </w:r>
      <w:r w:rsidR="005C5CFD" w:rsidRPr="00FC2D4A">
        <w:rPr>
          <w:sz w:val="28"/>
          <w:szCs w:val="28"/>
        </w:rPr>
        <w:tab/>
      </w:r>
      <w:r w:rsidRPr="00FC2D4A">
        <w:rPr>
          <w:sz w:val="28"/>
          <w:szCs w:val="28"/>
        </w:rPr>
        <w:t xml:space="preserve">“за” – </w:t>
      </w:r>
      <w:r w:rsidR="006748D8" w:rsidRPr="00FC2D4A">
        <w:rPr>
          <w:sz w:val="28"/>
          <w:szCs w:val="28"/>
        </w:rPr>
        <w:t>1</w:t>
      </w:r>
      <w:r w:rsidR="006C3332" w:rsidRPr="00FC2D4A">
        <w:rPr>
          <w:sz w:val="28"/>
          <w:szCs w:val="28"/>
        </w:rPr>
        <w:t>3</w:t>
      </w:r>
      <w:r w:rsidRPr="00FC2D4A">
        <w:rPr>
          <w:sz w:val="28"/>
          <w:szCs w:val="28"/>
        </w:rPr>
        <w:t xml:space="preserve"> гласа; “против” – няма; “въздържали се” – няма</w:t>
      </w:r>
    </w:p>
    <w:p w14:paraId="4D998EF4" w14:textId="77777777" w:rsidR="002007CE" w:rsidRPr="00FC2D4A" w:rsidRDefault="002007CE" w:rsidP="005C5CFD">
      <w:pPr>
        <w:ind w:firstLine="709"/>
        <w:jc w:val="both"/>
        <w:rPr>
          <w:sz w:val="28"/>
          <w:szCs w:val="28"/>
        </w:rPr>
      </w:pPr>
      <w:r w:rsidRPr="00FC2D4A">
        <w:rPr>
          <w:sz w:val="28"/>
          <w:szCs w:val="28"/>
        </w:rPr>
        <w:tab/>
        <w:t>Заседанието премина при следния</w:t>
      </w:r>
    </w:p>
    <w:p w14:paraId="5CAEE465" w14:textId="77777777" w:rsidR="00424836" w:rsidRPr="00FC2D4A" w:rsidRDefault="00424836" w:rsidP="005C5CFD">
      <w:pPr>
        <w:ind w:firstLine="709"/>
        <w:jc w:val="both"/>
        <w:rPr>
          <w:sz w:val="28"/>
          <w:szCs w:val="28"/>
        </w:rPr>
      </w:pPr>
    </w:p>
    <w:p w14:paraId="3C7CD34E" w14:textId="77777777" w:rsidR="002007CE" w:rsidRPr="00FC2D4A" w:rsidRDefault="002007CE" w:rsidP="002007CE">
      <w:pPr>
        <w:jc w:val="center"/>
        <w:rPr>
          <w:sz w:val="28"/>
          <w:szCs w:val="28"/>
        </w:rPr>
      </w:pPr>
      <w:r w:rsidRPr="00FC2D4A">
        <w:rPr>
          <w:sz w:val="28"/>
          <w:szCs w:val="28"/>
        </w:rPr>
        <w:t>Д Н Е В Е Н  Р Е Д</w:t>
      </w:r>
    </w:p>
    <w:p w14:paraId="1BC31E4C" w14:textId="77777777" w:rsidR="003D54DC" w:rsidRPr="00FC2D4A" w:rsidRDefault="003D54DC" w:rsidP="003D54DC">
      <w:pPr>
        <w:ind w:left="1418" w:hanging="709"/>
        <w:jc w:val="both"/>
        <w:rPr>
          <w:sz w:val="28"/>
          <w:szCs w:val="28"/>
        </w:rPr>
      </w:pPr>
    </w:p>
    <w:p w14:paraId="7C1EB14D" w14:textId="77777777" w:rsidR="00B64070" w:rsidRPr="00FC2D4A" w:rsidRDefault="00B64070" w:rsidP="00B64070">
      <w:pPr>
        <w:ind w:left="-283" w:firstLine="992"/>
        <w:jc w:val="both"/>
        <w:rPr>
          <w:b/>
          <w:sz w:val="28"/>
          <w:szCs w:val="28"/>
          <w:lang w:val="en-US"/>
        </w:rPr>
      </w:pPr>
      <w:r w:rsidRPr="00FC2D4A">
        <w:rPr>
          <w:sz w:val="28"/>
          <w:szCs w:val="28"/>
        </w:rPr>
        <w:t xml:space="preserve">1. </w:t>
      </w:r>
      <w:r w:rsidRPr="00FC2D4A">
        <w:rPr>
          <w:sz w:val="28"/>
          <w:szCs w:val="28"/>
        </w:rPr>
        <w:tab/>
        <w:t xml:space="preserve">Приемане на Отчет–анализ за дейността на РУ – Две могили през 2020 година.  </w:t>
      </w:r>
    </w:p>
    <w:p w14:paraId="4084CEB5" w14:textId="77777777" w:rsidR="00B64070" w:rsidRPr="00FC2D4A" w:rsidRDefault="00B64070" w:rsidP="00B64070">
      <w:pPr>
        <w:ind w:left="1132" w:firstLine="992"/>
        <w:jc w:val="both"/>
        <w:rPr>
          <w:sz w:val="28"/>
          <w:szCs w:val="28"/>
        </w:rPr>
      </w:pPr>
      <w:r w:rsidRPr="00FC2D4A">
        <w:rPr>
          <w:sz w:val="28"/>
          <w:szCs w:val="28"/>
        </w:rPr>
        <w:t>Вносител: Мариян Драшков – Председател ОбС Иваново</w:t>
      </w:r>
    </w:p>
    <w:p w14:paraId="41FAD9C9" w14:textId="5004C8CE" w:rsidR="00B64070" w:rsidRPr="00FC2D4A" w:rsidRDefault="00B64070" w:rsidP="00B64070">
      <w:pPr>
        <w:ind w:left="2127" w:hanging="2127"/>
        <w:jc w:val="both"/>
        <w:rPr>
          <w:sz w:val="28"/>
          <w:szCs w:val="28"/>
          <w:lang w:val="en-US"/>
        </w:rPr>
      </w:pPr>
      <w:r w:rsidRPr="00FC2D4A">
        <w:rPr>
          <w:sz w:val="28"/>
          <w:szCs w:val="28"/>
          <w:lang w:val="en-US"/>
        </w:rPr>
        <w:lastRenderedPageBreak/>
        <w:tab/>
      </w:r>
      <w:r w:rsidRPr="00FC2D4A">
        <w:rPr>
          <w:sz w:val="28"/>
          <w:szCs w:val="28"/>
          <w:lang w:val="en-US"/>
        </w:rPr>
        <w:tab/>
      </w:r>
      <w:r w:rsidRPr="00FC2D4A">
        <w:rPr>
          <w:sz w:val="28"/>
          <w:szCs w:val="28"/>
          <w:lang w:val="en-US"/>
        </w:rPr>
        <w:tab/>
      </w:r>
      <w:r w:rsidRPr="00FC2D4A">
        <w:rPr>
          <w:sz w:val="28"/>
          <w:szCs w:val="28"/>
          <w:lang w:val="en-US"/>
        </w:rPr>
        <w:tab/>
      </w:r>
      <w:r w:rsidRPr="00FC2D4A">
        <w:rPr>
          <w:sz w:val="28"/>
          <w:szCs w:val="28"/>
          <w:lang w:val="en-US"/>
        </w:rPr>
        <w:tab/>
        <w:t>Докладна записка вх. № 47/ 2</w:t>
      </w:r>
      <w:r w:rsidRPr="00FC2D4A">
        <w:rPr>
          <w:sz w:val="28"/>
          <w:szCs w:val="28"/>
        </w:rPr>
        <w:t>6</w:t>
      </w:r>
      <w:r w:rsidRPr="00FC2D4A">
        <w:rPr>
          <w:sz w:val="28"/>
          <w:szCs w:val="28"/>
          <w:lang w:val="en-US"/>
        </w:rPr>
        <w:t>.</w:t>
      </w:r>
      <w:r w:rsidRPr="00FC2D4A">
        <w:rPr>
          <w:sz w:val="28"/>
          <w:szCs w:val="28"/>
        </w:rPr>
        <w:t>0</w:t>
      </w:r>
      <w:r w:rsidRPr="00FC2D4A">
        <w:rPr>
          <w:sz w:val="28"/>
          <w:szCs w:val="28"/>
          <w:lang w:val="en-US"/>
        </w:rPr>
        <w:t>1.202</w:t>
      </w:r>
      <w:r w:rsidRPr="00FC2D4A">
        <w:rPr>
          <w:sz w:val="28"/>
          <w:szCs w:val="28"/>
        </w:rPr>
        <w:t>1</w:t>
      </w:r>
      <w:r w:rsidRPr="00FC2D4A">
        <w:rPr>
          <w:sz w:val="28"/>
          <w:szCs w:val="28"/>
          <w:lang w:val="en-US"/>
        </w:rPr>
        <w:t xml:space="preserve"> г.</w:t>
      </w:r>
      <w:r w:rsidRPr="00FC2D4A">
        <w:rPr>
          <w:sz w:val="28"/>
          <w:szCs w:val="28"/>
          <w:lang w:val="en-US"/>
        </w:rPr>
        <w:tab/>
      </w:r>
      <w:r w:rsidRPr="00FC2D4A">
        <w:rPr>
          <w:sz w:val="28"/>
          <w:szCs w:val="28"/>
          <w:lang w:val="en-US"/>
        </w:rPr>
        <w:tab/>
      </w:r>
    </w:p>
    <w:p w14:paraId="4F81BA4D" w14:textId="77777777" w:rsidR="00B64070" w:rsidRPr="00FC2D4A" w:rsidRDefault="00B64070" w:rsidP="00B64070">
      <w:pPr>
        <w:ind w:left="-284" w:firstLine="993"/>
        <w:jc w:val="both"/>
        <w:rPr>
          <w:sz w:val="28"/>
          <w:szCs w:val="28"/>
          <w:lang w:val="en-US"/>
        </w:rPr>
      </w:pPr>
      <w:r w:rsidRPr="00FC2D4A">
        <w:rPr>
          <w:sz w:val="28"/>
          <w:szCs w:val="28"/>
        </w:rPr>
        <w:tab/>
        <w:t xml:space="preserve">2. </w:t>
      </w:r>
      <w:r w:rsidRPr="00FC2D4A">
        <w:rPr>
          <w:sz w:val="28"/>
          <w:szCs w:val="28"/>
          <w:lang w:val="en-US"/>
        </w:rPr>
        <w:t>Даване на съгласие за приемане на дарение на имот находящ се в с. Тръстеник, община Иваново, област Русе.</w:t>
      </w:r>
    </w:p>
    <w:p w14:paraId="3ED50459" w14:textId="77777777" w:rsidR="00B64070" w:rsidRPr="00FC2D4A" w:rsidRDefault="00B64070" w:rsidP="00B64070">
      <w:pPr>
        <w:ind w:left="-284" w:firstLine="2411"/>
        <w:jc w:val="both"/>
        <w:rPr>
          <w:sz w:val="28"/>
          <w:szCs w:val="28"/>
          <w:lang w:val="en-US"/>
        </w:rPr>
      </w:pPr>
      <w:r w:rsidRPr="00FC2D4A">
        <w:rPr>
          <w:sz w:val="28"/>
          <w:szCs w:val="28"/>
          <w:lang w:val="en-US"/>
        </w:rPr>
        <w:tab/>
      </w:r>
      <w:r w:rsidRPr="00FC2D4A">
        <w:rPr>
          <w:sz w:val="28"/>
          <w:szCs w:val="28"/>
          <w:lang w:val="en-US"/>
        </w:rPr>
        <w:tab/>
      </w:r>
      <w:r w:rsidRPr="00FC2D4A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0D14A526" w14:textId="77777777" w:rsidR="00B64070" w:rsidRPr="00FC2D4A" w:rsidRDefault="00B64070" w:rsidP="00B64070">
      <w:pPr>
        <w:ind w:left="-284" w:firstLine="2411"/>
        <w:jc w:val="both"/>
        <w:rPr>
          <w:sz w:val="28"/>
          <w:szCs w:val="28"/>
          <w:lang w:val="en-US"/>
        </w:rPr>
      </w:pPr>
      <w:r w:rsidRPr="00FC2D4A">
        <w:rPr>
          <w:sz w:val="28"/>
          <w:szCs w:val="28"/>
          <w:lang w:val="en-US"/>
        </w:rPr>
        <w:tab/>
      </w:r>
      <w:r w:rsidRPr="00FC2D4A">
        <w:rPr>
          <w:sz w:val="28"/>
          <w:szCs w:val="28"/>
          <w:lang w:val="en-US"/>
        </w:rPr>
        <w:tab/>
      </w:r>
      <w:r w:rsidRPr="00FC2D4A">
        <w:rPr>
          <w:sz w:val="28"/>
          <w:szCs w:val="28"/>
          <w:lang w:val="en-US"/>
        </w:rPr>
        <w:tab/>
        <w:t>Докладна записка вх. № 50/ 29.</w:t>
      </w:r>
      <w:r w:rsidRPr="00FC2D4A">
        <w:rPr>
          <w:sz w:val="28"/>
          <w:szCs w:val="28"/>
        </w:rPr>
        <w:t>0</w:t>
      </w:r>
      <w:r w:rsidRPr="00FC2D4A">
        <w:rPr>
          <w:sz w:val="28"/>
          <w:szCs w:val="28"/>
          <w:lang w:val="en-US"/>
        </w:rPr>
        <w:t>1.202</w:t>
      </w:r>
      <w:r w:rsidRPr="00FC2D4A">
        <w:rPr>
          <w:sz w:val="28"/>
          <w:szCs w:val="28"/>
        </w:rPr>
        <w:t>1</w:t>
      </w:r>
      <w:r w:rsidRPr="00FC2D4A">
        <w:rPr>
          <w:sz w:val="28"/>
          <w:szCs w:val="28"/>
          <w:lang w:val="en-US"/>
        </w:rPr>
        <w:t xml:space="preserve"> г.</w:t>
      </w:r>
    </w:p>
    <w:p w14:paraId="6C105BF9" w14:textId="77777777" w:rsidR="00B64070" w:rsidRPr="00FC2D4A" w:rsidRDefault="00B64070" w:rsidP="00B64070">
      <w:pPr>
        <w:ind w:left="-284" w:firstLine="993"/>
        <w:jc w:val="both"/>
        <w:rPr>
          <w:sz w:val="28"/>
          <w:szCs w:val="28"/>
          <w:lang w:val="en-US"/>
        </w:rPr>
      </w:pPr>
      <w:r w:rsidRPr="00FC2D4A">
        <w:rPr>
          <w:sz w:val="28"/>
          <w:szCs w:val="28"/>
          <w:lang w:val="en-US"/>
        </w:rPr>
        <w:tab/>
      </w:r>
      <w:r w:rsidRPr="00FC2D4A">
        <w:rPr>
          <w:sz w:val="28"/>
          <w:szCs w:val="28"/>
        </w:rPr>
        <w:t>3</w:t>
      </w:r>
      <w:r w:rsidRPr="00FC2D4A">
        <w:rPr>
          <w:sz w:val="28"/>
          <w:szCs w:val="28"/>
          <w:lang w:val="en-US"/>
        </w:rPr>
        <w:t>.</w:t>
      </w:r>
      <w:r w:rsidRPr="00FC2D4A">
        <w:rPr>
          <w:lang w:val="en-US"/>
        </w:rPr>
        <w:t xml:space="preserve"> </w:t>
      </w:r>
      <w:r w:rsidRPr="00FC2D4A">
        <w:rPr>
          <w:sz w:val="28"/>
          <w:szCs w:val="28"/>
          <w:lang w:val="en-US"/>
        </w:rPr>
        <w:t>Продажба на имот № 501.1764, за който е образуван урегулиран поземлен имот (УПИ) II-1764, кв. 134 по плана на с. Щръклево, общ. Иваново, обл. Русе, на собственици на законно построена сграда в имота.</w:t>
      </w:r>
    </w:p>
    <w:p w14:paraId="4AA55000" w14:textId="77777777" w:rsidR="00B64070" w:rsidRPr="00FC2D4A" w:rsidRDefault="00B64070" w:rsidP="00B64070">
      <w:pPr>
        <w:ind w:left="-284" w:firstLine="2411"/>
        <w:jc w:val="both"/>
        <w:rPr>
          <w:sz w:val="28"/>
          <w:szCs w:val="28"/>
          <w:lang w:val="en-US"/>
        </w:rPr>
      </w:pPr>
      <w:r w:rsidRPr="00FC2D4A">
        <w:rPr>
          <w:sz w:val="28"/>
          <w:szCs w:val="28"/>
          <w:lang w:val="en-US"/>
        </w:rPr>
        <w:tab/>
      </w:r>
      <w:r w:rsidRPr="00FC2D4A">
        <w:rPr>
          <w:sz w:val="28"/>
          <w:szCs w:val="28"/>
          <w:lang w:val="en-US"/>
        </w:rPr>
        <w:tab/>
      </w:r>
      <w:r w:rsidRPr="00FC2D4A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42FAE33F" w14:textId="77777777" w:rsidR="00B64070" w:rsidRPr="00FC2D4A" w:rsidRDefault="00B64070" w:rsidP="00B64070">
      <w:pPr>
        <w:ind w:left="-284" w:firstLine="2411"/>
        <w:jc w:val="both"/>
        <w:rPr>
          <w:sz w:val="28"/>
          <w:szCs w:val="28"/>
          <w:lang w:val="en-US"/>
        </w:rPr>
      </w:pPr>
      <w:r w:rsidRPr="00FC2D4A">
        <w:rPr>
          <w:sz w:val="28"/>
          <w:szCs w:val="28"/>
          <w:lang w:val="en-US"/>
        </w:rPr>
        <w:tab/>
      </w:r>
      <w:r w:rsidRPr="00FC2D4A">
        <w:rPr>
          <w:sz w:val="28"/>
          <w:szCs w:val="28"/>
          <w:lang w:val="en-US"/>
        </w:rPr>
        <w:tab/>
      </w:r>
      <w:r w:rsidRPr="00FC2D4A">
        <w:rPr>
          <w:sz w:val="28"/>
          <w:szCs w:val="28"/>
          <w:lang w:val="en-US"/>
        </w:rPr>
        <w:tab/>
        <w:t>Докладна записка вх. № 5</w:t>
      </w:r>
      <w:r w:rsidRPr="00FC2D4A">
        <w:rPr>
          <w:sz w:val="28"/>
          <w:szCs w:val="28"/>
        </w:rPr>
        <w:t>1</w:t>
      </w:r>
      <w:r w:rsidRPr="00FC2D4A">
        <w:rPr>
          <w:sz w:val="28"/>
          <w:szCs w:val="28"/>
          <w:lang w:val="en-US"/>
        </w:rPr>
        <w:t>/ 29.</w:t>
      </w:r>
      <w:r w:rsidRPr="00FC2D4A">
        <w:rPr>
          <w:sz w:val="28"/>
          <w:szCs w:val="28"/>
        </w:rPr>
        <w:t>0</w:t>
      </w:r>
      <w:r w:rsidRPr="00FC2D4A">
        <w:rPr>
          <w:sz w:val="28"/>
          <w:szCs w:val="28"/>
          <w:lang w:val="en-US"/>
        </w:rPr>
        <w:t>1.202</w:t>
      </w:r>
      <w:r w:rsidRPr="00FC2D4A">
        <w:rPr>
          <w:sz w:val="28"/>
          <w:szCs w:val="28"/>
        </w:rPr>
        <w:t>1</w:t>
      </w:r>
      <w:r w:rsidRPr="00FC2D4A">
        <w:rPr>
          <w:sz w:val="28"/>
          <w:szCs w:val="28"/>
          <w:lang w:val="en-US"/>
        </w:rPr>
        <w:t xml:space="preserve"> г.</w:t>
      </w:r>
      <w:r w:rsidRPr="00FC2D4A">
        <w:rPr>
          <w:sz w:val="28"/>
          <w:szCs w:val="28"/>
          <w:lang w:val="en-US"/>
        </w:rPr>
        <w:tab/>
      </w:r>
      <w:r w:rsidRPr="00FC2D4A">
        <w:rPr>
          <w:sz w:val="28"/>
          <w:szCs w:val="28"/>
          <w:lang w:val="en-US"/>
        </w:rPr>
        <w:tab/>
      </w:r>
    </w:p>
    <w:p w14:paraId="2DECBA29" w14:textId="77777777" w:rsidR="00B64070" w:rsidRPr="00FC2D4A" w:rsidRDefault="00B64070" w:rsidP="00B64070">
      <w:pPr>
        <w:ind w:left="-284" w:firstLine="993"/>
        <w:jc w:val="both"/>
        <w:rPr>
          <w:sz w:val="28"/>
          <w:szCs w:val="28"/>
          <w:lang w:val="en-US"/>
        </w:rPr>
      </w:pPr>
      <w:r w:rsidRPr="00FC2D4A">
        <w:rPr>
          <w:sz w:val="28"/>
          <w:szCs w:val="28"/>
          <w:lang w:val="en-US"/>
        </w:rPr>
        <w:tab/>
      </w:r>
      <w:r w:rsidRPr="00FC2D4A">
        <w:rPr>
          <w:sz w:val="28"/>
          <w:szCs w:val="28"/>
        </w:rPr>
        <w:t>4</w:t>
      </w:r>
      <w:r w:rsidRPr="00FC2D4A">
        <w:rPr>
          <w:sz w:val="28"/>
          <w:szCs w:val="28"/>
          <w:lang w:val="en-US"/>
        </w:rPr>
        <w:t>. Вземане на решение за определяне на пазарна цена и провеждане на  търгове с тайно наддаване за продажба на недвижими имоти – частна общинска собственост, представляващи УПИ XII и УПИ XIII, кв. 20 по плана на с.Красен, общ. Иваново, обл. Русе.</w:t>
      </w:r>
    </w:p>
    <w:p w14:paraId="6DAE7B4D" w14:textId="77777777" w:rsidR="00B64070" w:rsidRPr="00FC2D4A" w:rsidRDefault="00B64070" w:rsidP="00B64070">
      <w:pPr>
        <w:ind w:left="-284" w:firstLine="2411"/>
        <w:jc w:val="both"/>
        <w:rPr>
          <w:sz w:val="28"/>
          <w:szCs w:val="28"/>
          <w:lang w:val="en-US"/>
        </w:rPr>
      </w:pPr>
      <w:r w:rsidRPr="00FC2D4A">
        <w:rPr>
          <w:sz w:val="28"/>
          <w:szCs w:val="28"/>
          <w:lang w:val="en-US"/>
        </w:rPr>
        <w:tab/>
      </w:r>
      <w:r w:rsidRPr="00FC2D4A">
        <w:rPr>
          <w:sz w:val="28"/>
          <w:szCs w:val="28"/>
          <w:lang w:val="en-US"/>
        </w:rPr>
        <w:tab/>
      </w:r>
      <w:r w:rsidRPr="00FC2D4A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59BD32F4" w14:textId="77777777" w:rsidR="00B64070" w:rsidRPr="00FC2D4A" w:rsidRDefault="00B64070" w:rsidP="00B64070">
      <w:pPr>
        <w:ind w:left="-284" w:firstLine="2411"/>
        <w:jc w:val="both"/>
        <w:rPr>
          <w:sz w:val="28"/>
          <w:szCs w:val="28"/>
          <w:lang w:val="en-US"/>
        </w:rPr>
      </w:pPr>
      <w:r w:rsidRPr="00FC2D4A">
        <w:rPr>
          <w:sz w:val="28"/>
          <w:szCs w:val="28"/>
          <w:lang w:val="en-US"/>
        </w:rPr>
        <w:tab/>
      </w:r>
      <w:r w:rsidRPr="00FC2D4A">
        <w:rPr>
          <w:sz w:val="28"/>
          <w:szCs w:val="28"/>
          <w:lang w:val="en-US"/>
        </w:rPr>
        <w:tab/>
      </w:r>
      <w:r w:rsidRPr="00FC2D4A">
        <w:rPr>
          <w:sz w:val="28"/>
          <w:szCs w:val="28"/>
          <w:lang w:val="en-US"/>
        </w:rPr>
        <w:tab/>
        <w:t xml:space="preserve">Докладна записка вх. №  58/ </w:t>
      </w:r>
      <w:r w:rsidRPr="00FC2D4A">
        <w:rPr>
          <w:sz w:val="28"/>
          <w:szCs w:val="28"/>
        </w:rPr>
        <w:t>0</w:t>
      </w:r>
      <w:r w:rsidRPr="00FC2D4A">
        <w:rPr>
          <w:sz w:val="28"/>
          <w:szCs w:val="28"/>
          <w:lang w:val="en-US"/>
        </w:rPr>
        <w:t>4.</w:t>
      </w:r>
      <w:r w:rsidRPr="00FC2D4A">
        <w:rPr>
          <w:sz w:val="28"/>
          <w:szCs w:val="28"/>
        </w:rPr>
        <w:t>0</w:t>
      </w:r>
      <w:r w:rsidRPr="00FC2D4A">
        <w:rPr>
          <w:sz w:val="28"/>
          <w:szCs w:val="28"/>
          <w:lang w:val="en-US"/>
        </w:rPr>
        <w:t>2.202</w:t>
      </w:r>
      <w:r w:rsidRPr="00FC2D4A">
        <w:rPr>
          <w:sz w:val="28"/>
          <w:szCs w:val="28"/>
        </w:rPr>
        <w:t>1</w:t>
      </w:r>
      <w:r w:rsidRPr="00FC2D4A">
        <w:rPr>
          <w:sz w:val="28"/>
          <w:szCs w:val="28"/>
          <w:lang w:val="en-US"/>
        </w:rPr>
        <w:t xml:space="preserve"> г.</w:t>
      </w:r>
    </w:p>
    <w:p w14:paraId="4A58AFC1" w14:textId="77777777" w:rsidR="00B64070" w:rsidRPr="00FC2D4A" w:rsidRDefault="00B64070" w:rsidP="00B64070">
      <w:pPr>
        <w:ind w:left="-284" w:firstLine="992"/>
        <w:jc w:val="both"/>
        <w:rPr>
          <w:sz w:val="28"/>
          <w:szCs w:val="28"/>
          <w:lang w:val="en-US"/>
        </w:rPr>
      </w:pPr>
      <w:r w:rsidRPr="00FC2D4A">
        <w:rPr>
          <w:sz w:val="28"/>
          <w:szCs w:val="28"/>
        </w:rPr>
        <w:t>5</w:t>
      </w:r>
      <w:r w:rsidRPr="00FC2D4A">
        <w:rPr>
          <w:sz w:val="28"/>
          <w:szCs w:val="28"/>
          <w:lang w:val="en-US"/>
        </w:rPr>
        <w:t>. Продажба на поземлен имот №501.514 за който е образуван урегулиран поземлен имот /УПИ/ III 514 /само за земята/ с площ от 681 кв.м., в кв. 58 по кадастралния план на с. Щръклево, Общ. Иваново, Обл. Русе, с административен адрес: ул. „Хан Аспарух“ №1, представляващ застроено дворно място, при граници и съседи: на изток – УПИ IV 519; на запад – имот №513; на север – улица; на юг – имот №515, съгласно Акт за частна общинска собственост /АЧОС/ №1992/23.11.2020г. на собственик на законно построената сграда в имота.</w:t>
      </w:r>
      <w:r w:rsidRPr="00FC2D4A">
        <w:rPr>
          <w:sz w:val="28"/>
          <w:szCs w:val="28"/>
          <w:lang w:val="en-US"/>
        </w:rPr>
        <w:tab/>
      </w:r>
      <w:r w:rsidRPr="00FC2D4A">
        <w:rPr>
          <w:sz w:val="28"/>
          <w:szCs w:val="28"/>
          <w:lang w:val="en-US"/>
        </w:rPr>
        <w:tab/>
      </w:r>
      <w:r w:rsidRPr="00FC2D4A">
        <w:rPr>
          <w:sz w:val="28"/>
          <w:szCs w:val="28"/>
          <w:lang w:val="en-US"/>
        </w:rPr>
        <w:tab/>
      </w:r>
      <w:r w:rsidRPr="00FC2D4A">
        <w:rPr>
          <w:sz w:val="28"/>
          <w:szCs w:val="28"/>
          <w:lang w:val="en-US"/>
        </w:rPr>
        <w:tab/>
      </w:r>
    </w:p>
    <w:p w14:paraId="475B5548" w14:textId="77777777" w:rsidR="00B64070" w:rsidRPr="00FC2D4A" w:rsidRDefault="00B64070" w:rsidP="00B64070">
      <w:pPr>
        <w:ind w:left="-284" w:firstLine="2411"/>
        <w:jc w:val="both"/>
        <w:rPr>
          <w:sz w:val="28"/>
          <w:szCs w:val="28"/>
          <w:lang w:val="en-US"/>
        </w:rPr>
      </w:pPr>
      <w:r w:rsidRPr="00FC2D4A">
        <w:rPr>
          <w:sz w:val="28"/>
          <w:szCs w:val="28"/>
          <w:lang w:val="en-US"/>
        </w:rPr>
        <w:tab/>
      </w:r>
      <w:r w:rsidRPr="00FC2D4A">
        <w:rPr>
          <w:sz w:val="28"/>
          <w:szCs w:val="28"/>
          <w:lang w:val="en-US"/>
        </w:rPr>
        <w:tab/>
      </w:r>
      <w:r w:rsidRPr="00FC2D4A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15E380A7" w14:textId="77777777" w:rsidR="00B64070" w:rsidRPr="00FC2D4A" w:rsidRDefault="00B64070" w:rsidP="00B64070">
      <w:pPr>
        <w:ind w:left="-284" w:firstLine="2411"/>
        <w:jc w:val="both"/>
        <w:rPr>
          <w:sz w:val="28"/>
          <w:szCs w:val="28"/>
          <w:lang w:val="en-US"/>
        </w:rPr>
      </w:pPr>
      <w:r w:rsidRPr="00FC2D4A">
        <w:rPr>
          <w:sz w:val="28"/>
          <w:szCs w:val="28"/>
          <w:lang w:val="en-US"/>
        </w:rPr>
        <w:tab/>
      </w:r>
      <w:r w:rsidRPr="00FC2D4A">
        <w:rPr>
          <w:sz w:val="28"/>
          <w:szCs w:val="28"/>
          <w:lang w:val="en-US"/>
        </w:rPr>
        <w:tab/>
      </w:r>
      <w:r w:rsidRPr="00FC2D4A">
        <w:rPr>
          <w:sz w:val="28"/>
          <w:szCs w:val="28"/>
          <w:lang w:val="en-US"/>
        </w:rPr>
        <w:tab/>
        <w:t xml:space="preserve">Докладна записка вх. № 59/ </w:t>
      </w:r>
      <w:r w:rsidRPr="00FC2D4A">
        <w:rPr>
          <w:sz w:val="28"/>
          <w:szCs w:val="28"/>
        </w:rPr>
        <w:t>0</w:t>
      </w:r>
      <w:r w:rsidRPr="00FC2D4A">
        <w:rPr>
          <w:sz w:val="28"/>
          <w:szCs w:val="28"/>
          <w:lang w:val="en-US"/>
        </w:rPr>
        <w:t>4.</w:t>
      </w:r>
      <w:r w:rsidRPr="00FC2D4A">
        <w:rPr>
          <w:sz w:val="28"/>
          <w:szCs w:val="28"/>
        </w:rPr>
        <w:t>0</w:t>
      </w:r>
      <w:r w:rsidRPr="00FC2D4A">
        <w:rPr>
          <w:sz w:val="28"/>
          <w:szCs w:val="28"/>
          <w:lang w:val="en-US"/>
        </w:rPr>
        <w:t>2.202</w:t>
      </w:r>
      <w:r w:rsidRPr="00FC2D4A">
        <w:rPr>
          <w:sz w:val="28"/>
          <w:szCs w:val="28"/>
        </w:rPr>
        <w:t>1</w:t>
      </w:r>
      <w:r w:rsidRPr="00FC2D4A">
        <w:rPr>
          <w:sz w:val="28"/>
          <w:szCs w:val="28"/>
          <w:lang w:val="en-US"/>
        </w:rPr>
        <w:t xml:space="preserve"> г.</w:t>
      </w:r>
    </w:p>
    <w:p w14:paraId="53CB43CF" w14:textId="77777777" w:rsidR="00B64070" w:rsidRPr="00FC2D4A" w:rsidRDefault="00B64070" w:rsidP="00B64070">
      <w:pPr>
        <w:ind w:left="-284" w:firstLine="993"/>
        <w:jc w:val="both"/>
        <w:rPr>
          <w:sz w:val="28"/>
          <w:szCs w:val="28"/>
          <w:lang w:val="en-US"/>
        </w:rPr>
      </w:pPr>
      <w:r w:rsidRPr="00FC2D4A">
        <w:rPr>
          <w:sz w:val="28"/>
          <w:szCs w:val="28"/>
          <w:lang w:val="en-US"/>
        </w:rPr>
        <w:tab/>
      </w:r>
      <w:r w:rsidRPr="00FC2D4A">
        <w:rPr>
          <w:sz w:val="28"/>
          <w:szCs w:val="28"/>
        </w:rPr>
        <w:t>6</w:t>
      </w:r>
      <w:r w:rsidRPr="00FC2D4A">
        <w:rPr>
          <w:sz w:val="28"/>
          <w:szCs w:val="28"/>
          <w:lang w:val="en-US"/>
        </w:rPr>
        <w:t>. Приемане на общинска програма за намаляване риска от бедствия в община Иваново за периода 2021-2025 г.</w:t>
      </w:r>
    </w:p>
    <w:p w14:paraId="37F53E6E" w14:textId="77777777" w:rsidR="00B64070" w:rsidRPr="00FC2D4A" w:rsidRDefault="00B64070" w:rsidP="00B64070">
      <w:pPr>
        <w:ind w:left="-284" w:firstLine="2411"/>
        <w:jc w:val="both"/>
        <w:rPr>
          <w:sz w:val="28"/>
          <w:szCs w:val="28"/>
          <w:lang w:val="en-US"/>
        </w:rPr>
      </w:pPr>
      <w:r w:rsidRPr="00FC2D4A">
        <w:rPr>
          <w:sz w:val="28"/>
          <w:szCs w:val="28"/>
          <w:lang w:val="en-US"/>
        </w:rPr>
        <w:tab/>
      </w:r>
      <w:r w:rsidRPr="00FC2D4A">
        <w:rPr>
          <w:sz w:val="28"/>
          <w:szCs w:val="28"/>
          <w:lang w:val="en-US"/>
        </w:rPr>
        <w:tab/>
      </w:r>
      <w:r w:rsidRPr="00FC2D4A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5668E0D2" w14:textId="77777777" w:rsidR="00B64070" w:rsidRPr="00FC2D4A" w:rsidRDefault="00B64070" w:rsidP="00B64070">
      <w:pPr>
        <w:ind w:left="-284" w:firstLine="2411"/>
        <w:jc w:val="both"/>
        <w:rPr>
          <w:sz w:val="28"/>
          <w:szCs w:val="28"/>
          <w:lang w:val="en-US"/>
        </w:rPr>
      </w:pPr>
      <w:r w:rsidRPr="00FC2D4A">
        <w:rPr>
          <w:sz w:val="28"/>
          <w:szCs w:val="28"/>
          <w:lang w:val="en-US"/>
        </w:rPr>
        <w:tab/>
      </w:r>
      <w:r w:rsidRPr="00FC2D4A">
        <w:rPr>
          <w:sz w:val="28"/>
          <w:szCs w:val="28"/>
          <w:lang w:val="en-US"/>
        </w:rPr>
        <w:tab/>
      </w:r>
      <w:r w:rsidRPr="00FC2D4A">
        <w:rPr>
          <w:sz w:val="28"/>
          <w:szCs w:val="28"/>
          <w:lang w:val="en-US"/>
        </w:rPr>
        <w:tab/>
        <w:t xml:space="preserve">Докладна записка вх. № </w:t>
      </w:r>
      <w:r w:rsidRPr="00FC2D4A">
        <w:rPr>
          <w:sz w:val="28"/>
          <w:szCs w:val="28"/>
        </w:rPr>
        <w:t>63</w:t>
      </w:r>
      <w:r w:rsidRPr="00FC2D4A">
        <w:rPr>
          <w:sz w:val="28"/>
          <w:szCs w:val="28"/>
          <w:lang w:val="en-US"/>
        </w:rPr>
        <w:t xml:space="preserve">/ </w:t>
      </w:r>
      <w:r w:rsidRPr="00FC2D4A">
        <w:rPr>
          <w:sz w:val="28"/>
          <w:szCs w:val="28"/>
        </w:rPr>
        <w:t>10</w:t>
      </w:r>
      <w:r w:rsidRPr="00FC2D4A">
        <w:rPr>
          <w:sz w:val="28"/>
          <w:szCs w:val="28"/>
          <w:lang w:val="en-US"/>
        </w:rPr>
        <w:t>.</w:t>
      </w:r>
      <w:r w:rsidRPr="00FC2D4A">
        <w:rPr>
          <w:sz w:val="28"/>
          <w:szCs w:val="28"/>
        </w:rPr>
        <w:t>02</w:t>
      </w:r>
      <w:r w:rsidRPr="00FC2D4A">
        <w:rPr>
          <w:sz w:val="28"/>
          <w:szCs w:val="28"/>
          <w:lang w:val="en-US"/>
        </w:rPr>
        <w:t>.202</w:t>
      </w:r>
      <w:r w:rsidRPr="00FC2D4A">
        <w:rPr>
          <w:sz w:val="28"/>
          <w:szCs w:val="28"/>
        </w:rPr>
        <w:t>1</w:t>
      </w:r>
      <w:r w:rsidRPr="00FC2D4A">
        <w:rPr>
          <w:sz w:val="28"/>
          <w:szCs w:val="28"/>
          <w:lang w:val="en-US"/>
        </w:rPr>
        <w:t xml:space="preserve"> г.</w:t>
      </w:r>
      <w:r w:rsidRPr="00FC2D4A">
        <w:rPr>
          <w:sz w:val="28"/>
          <w:szCs w:val="28"/>
          <w:lang w:val="en-US"/>
        </w:rPr>
        <w:tab/>
      </w:r>
    </w:p>
    <w:p w14:paraId="1085B07C" w14:textId="77777777" w:rsidR="00B64070" w:rsidRPr="00FC2D4A" w:rsidRDefault="00B64070" w:rsidP="00B64070">
      <w:pPr>
        <w:ind w:left="-284" w:firstLine="992"/>
        <w:jc w:val="both"/>
        <w:rPr>
          <w:sz w:val="28"/>
          <w:szCs w:val="28"/>
          <w:lang w:val="en-US"/>
        </w:rPr>
      </w:pPr>
      <w:r w:rsidRPr="00FC2D4A">
        <w:rPr>
          <w:sz w:val="28"/>
          <w:szCs w:val="28"/>
        </w:rPr>
        <w:t>7</w:t>
      </w:r>
      <w:r w:rsidRPr="00FC2D4A">
        <w:rPr>
          <w:sz w:val="28"/>
          <w:szCs w:val="28"/>
          <w:lang w:val="en-US"/>
        </w:rPr>
        <w:t xml:space="preserve">. </w:t>
      </w:r>
      <w:r w:rsidRPr="00FC2D4A">
        <w:rPr>
          <w:sz w:val="28"/>
          <w:szCs w:val="28"/>
        </w:rPr>
        <w:t>Приемане на Годишен отчет за изпълнението на програмата за енергийна ефективност съгласно чл. 12 от ЗЕЕ и за управлението на енергийната ефективност съгласно чл. 63 от ЗЕЕ за 2020 г.</w:t>
      </w:r>
    </w:p>
    <w:p w14:paraId="73D03081" w14:textId="77777777" w:rsidR="00B64070" w:rsidRPr="00FC2D4A" w:rsidRDefault="00B64070" w:rsidP="00B64070">
      <w:pPr>
        <w:ind w:left="-284" w:firstLine="2411"/>
        <w:jc w:val="both"/>
        <w:rPr>
          <w:sz w:val="28"/>
          <w:szCs w:val="28"/>
          <w:lang w:val="en-US"/>
        </w:rPr>
      </w:pPr>
      <w:r w:rsidRPr="00FC2D4A">
        <w:rPr>
          <w:sz w:val="28"/>
          <w:szCs w:val="28"/>
          <w:lang w:val="en-US"/>
        </w:rPr>
        <w:tab/>
      </w:r>
      <w:r w:rsidRPr="00FC2D4A">
        <w:rPr>
          <w:sz w:val="28"/>
          <w:szCs w:val="28"/>
          <w:lang w:val="en-US"/>
        </w:rPr>
        <w:tab/>
      </w:r>
      <w:r w:rsidRPr="00FC2D4A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14E1AC31" w14:textId="77777777" w:rsidR="00B64070" w:rsidRPr="00FC2D4A" w:rsidRDefault="00B64070" w:rsidP="00B64070">
      <w:pPr>
        <w:ind w:left="-284" w:firstLine="2411"/>
        <w:jc w:val="both"/>
        <w:rPr>
          <w:sz w:val="28"/>
          <w:szCs w:val="28"/>
        </w:rPr>
      </w:pPr>
      <w:r w:rsidRPr="00FC2D4A">
        <w:rPr>
          <w:sz w:val="28"/>
          <w:szCs w:val="28"/>
          <w:lang w:val="en-US"/>
        </w:rPr>
        <w:tab/>
      </w:r>
      <w:r w:rsidRPr="00FC2D4A">
        <w:rPr>
          <w:sz w:val="28"/>
          <w:szCs w:val="28"/>
          <w:lang w:val="en-US"/>
        </w:rPr>
        <w:tab/>
      </w:r>
      <w:r w:rsidRPr="00FC2D4A">
        <w:rPr>
          <w:sz w:val="28"/>
          <w:szCs w:val="28"/>
          <w:lang w:val="en-US"/>
        </w:rPr>
        <w:tab/>
        <w:t xml:space="preserve">Докладна записка вх. № </w:t>
      </w:r>
      <w:r w:rsidRPr="00FC2D4A">
        <w:rPr>
          <w:sz w:val="28"/>
          <w:szCs w:val="28"/>
        </w:rPr>
        <w:t>64</w:t>
      </w:r>
      <w:r w:rsidRPr="00FC2D4A">
        <w:rPr>
          <w:sz w:val="28"/>
          <w:szCs w:val="28"/>
          <w:lang w:val="en-US"/>
        </w:rPr>
        <w:t>/ 10.</w:t>
      </w:r>
      <w:r w:rsidRPr="00FC2D4A">
        <w:rPr>
          <w:sz w:val="28"/>
          <w:szCs w:val="28"/>
        </w:rPr>
        <w:t>02</w:t>
      </w:r>
      <w:r w:rsidRPr="00FC2D4A">
        <w:rPr>
          <w:sz w:val="28"/>
          <w:szCs w:val="28"/>
          <w:lang w:val="en-US"/>
        </w:rPr>
        <w:t>.202</w:t>
      </w:r>
      <w:r w:rsidRPr="00FC2D4A">
        <w:rPr>
          <w:sz w:val="28"/>
          <w:szCs w:val="28"/>
        </w:rPr>
        <w:t>1</w:t>
      </w:r>
      <w:r w:rsidRPr="00FC2D4A">
        <w:rPr>
          <w:sz w:val="28"/>
          <w:szCs w:val="28"/>
          <w:lang w:val="en-US"/>
        </w:rPr>
        <w:t xml:space="preserve"> г.</w:t>
      </w:r>
    </w:p>
    <w:p w14:paraId="309799DC" w14:textId="77777777" w:rsidR="00B64070" w:rsidRPr="00FC2D4A" w:rsidRDefault="00B64070" w:rsidP="00B64070">
      <w:pPr>
        <w:ind w:left="-284" w:firstLine="993"/>
        <w:jc w:val="both"/>
        <w:rPr>
          <w:sz w:val="28"/>
          <w:szCs w:val="28"/>
        </w:rPr>
      </w:pPr>
      <w:r w:rsidRPr="00FC2D4A">
        <w:rPr>
          <w:sz w:val="28"/>
          <w:szCs w:val="28"/>
        </w:rPr>
        <w:t>8</w:t>
      </w:r>
      <w:r w:rsidRPr="00FC2D4A">
        <w:rPr>
          <w:sz w:val="28"/>
          <w:szCs w:val="28"/>
          <w:lang w:val="en-US"/>
        </w:rPr>
        <w:t xml:space="preserve">. </w:t>
      </w:r>
      <w:r w:rsidRPr="00FC2D4A">
        <w:rPr>
          <w:sz w:val="28"/>
          <w:szCs w:val="28"/>
        </w:rPr>
        <w:t>Приемане бюджет за 2021 г.</w:t>
      </w:r>
      <w:r w:rsidRPr="00FC2D4A">
        <w:rPr>
          <w:sz w:val="28"/>
          <w:szCs w:val="28"/>
        </w:rPr>
        <w:tab/>
      </w:r>
    </w:p>
    <w:p w14:paraId="42F66064" w14:textId="77777777" w:rsidR="00B64070" w:rsidRPr="00FC2D4A" w:rsidRDefault="00B64070" w:rsidP="00B64070">
      <w:pPr>
        <w:ind w:left="-284" w:firstLine="2411"/>
        <w:jc w:val="both"/>
        <w:rPr>
          <w:sz w:val="28"/>
          <w:szCs w:val="28"/>
          <w:lang w:val="en-US"/>
        </w:rPr>
      </w:pPr>
      <w:r w:rsidRPr="00FC2D4A">
        <w:rPr>
          <w:sz w:val="28"/>
          <w:szCs w:val="28"/>
        </w:rPr>
        <w:tab/>
      </w:r>
      <w:r w:rsidRPr="00FC2D4A">
        <w:rPr>
          <w:sz w:val="28"/>
          <w:szCs w:val="28"/>
        </w:rPr>
        <w:tab/>
      </w:r>
      <w:r w:rsidRPr="00FC2D4A">
        <w:rPr>
          <w:sz w:val="28"/>
          <w:szCs w:val="28"/>
        </w:rPr>
        <w:tab/>
      </w:r>
      <w:r w:rsidRPr="00FC2D4A">
        <w:rPr>
          <w:sz w:val="28"/>
          <w:szCs w:val="28"/>
          <w:lang w:val="en-US"/>
        </w:rPr>
        <w:t>Вносител: Георги Миланов – Кмет на Община Иваново</w:t>
      </w:r>
    </w:p>
    <w:p w14:paraId="00DCC382" w14:textId="7D84CDF6" w:rsidR="00B64070" w:rsidRPr="00FC2D4A" w:rsidRDefault="00B64070" w:rsidP="00B64070">
      <w:pPr>
        <w:ind w:left="-284" w:firstLine="2411"/>
        <w:jc w:val="both"/>
        <w:rPr>
          <w:sz w:val="28"/>
          <w:szCs w:val="28"/>
          <w:lang w:val="en-US"/>
        </w:rPr>
      </w:pPr>
      <w:r w:rsidRPr="00FC2D4A">
        <w:rPr>
          <w:sz w:val="28"/>
          <w:szCs w:val="28"/>
          <w:lang w:val="en-US"/>
        </w:rPr>
        <w:tab/>
      </w:r>
      <w:r w:rsidRPr="00FC2D4A">
        <w:rPr>
          <w:sz w:val="28"/>
          <w:szCs w:val="28"/>
          <w:lang w:val="en-US"/>
        </w:rPr>
        <w:tab/>
        <w:t>Докладна записка вх. № 65/ 15.02.2021 г.</w:t>
      </w:r>
    </w:p>
    <w:p w14:paraId="6ADE646E" w14:textId="12B539EC" w:rsidR="00066B22" w:rsidRPr="00FC2D4A" w:rsidRDefault="00066B22" w:rsidP="00B64070">
      <w:pPr>
        <w:ind w:left="-284" w:firstLine="2411"/>
        <w:jc w:val="both"/>
        <w:rPr>
          <w:sz w:val="28"/>
          <w:szCs w:val="28"/>
        </w:rPr>
      </w:pPr>
      <w:r w:rsidRPr="00FC2D4A">
        <w:rPr>
          <w:sz w:val="28"/>
          <w:szCs w:val="28"/>
        </w:rPr>
        <w:t>Допълнение вх.№ 70/ 22.02.2021 г.</w:t>
      </w:r>
    </w:p>
    <w:p w14:paraId="4D7BD951" w14:textId="2C5FB106" w:rsidR="00066B22" w:rsidRPr="00FC2D4A" w:rsidRDefault="00066B22" w:rsidP="00B64070">
      <w:pPr>
        <w:ind w:left="-284" w:firstLine="2411"/>
        <w:jc w:val="both"/>
        <w:rPr>
          <w:sz w:val="28"/>
          <w:szCs w:val="28"/>
        </w:rPr>
      </w:pPr>
      <w:r w:rsidRPr="00FC2D4A">
        <w:rPr>
          <w:sz w:val="28"/>
          <w:szCs w:val="28"/>
        </w:rPr>
        <w:t>Допълнение вх.№ 71/ 24.02.2021 г.</w:t>
      </w:r>
    </w:p>
    <w:p w14:paraId="30450A46" w14:textId="77777777" w:rsidR="00B64070" w:rsidRPr="00FC2D4A" w:rsidRDefault="00B64070" w:rsidP="00B64070">
      <w:pPr>
        <w:ind w:left="-284" w:firstLine="993"/>
        <w:jc w:val="both"/>
        <w:rPr>
          <w:sz w:val="28"/>
          <w:szCs w:val="28"/>
        </w:rPr>
      </w:pPr>
      <w:r w:rsidRPr="00FC2D4A">
        <w:rPr>
          <w:sz w:val="28"/>
          <w:szCs w:val="28"/>
          <w:lang w:val="en-US"/>
        </w:rPr>
        <w:t xml:space="preserve">9. </w:t>
      </w:r>
      <w:r w:rsidRPr="00FC2D4A">
        <w:rPr>
          <w:sz w:val="28"/>
          <w:szCs w:val="28"/>
        </w:rPr>
        <w:t xml:space="preserve">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</w:t>
      </w:r>
      <w:r w:rsidRPr="00FC2D4A">
        <w:rPr>
          <w:sz w:val="28"/>
          <w:szCs w:val="28"/>
        </w:rPr>
        <w:lastRenderedPageBreak/>
        <w:t>пътно-транспортни произшествия, производствени аварии, пожари, природни бедствия и други от бюджета на Община Иваново, област Русе.</w:t>
      </w:r>
    </w:p>
    <w:p w14:paraId="63A7F42C" w14:textId="77777777" w:rsidR="00B64070" w:rsidRPr="00FC2D4A" w:rsidRDefault="00B64070" w:rsidP="00B64070">
      <w:pPr>
        <w:ind w:left="2124"/>
        <w:jc w:val="both"/>
        <w:rPr>
          <w:sz w:val="28"/>
          <w:szCs w:val="28"/>
        </w:rPr>
      </w:pPr>
      <w:r w:rsidRPr="00FC2D4A">
        <w:rPr>
          <w:sz w:val="28"/>
          <w:szCs w:val="28"/>
        </w:rPr>
        <w:t>Вносител: Мариян Драшков – Председател ОбС Иваново</w:t>
      </w:r>
    </w:p>
    <w:p w14:paraId="3D4F3209" w14:textId="24A5E6D9" w:rsidR="00B64070" w:rsidRPr="00FC2D4A" w:rsidRDefault="00B64070" w:rsidP="00B64070">
      <w:pPr>
        <w:ind w:left="-284" w:firstLine="2411"/>
        <w:jc w:val="both"/>
        <w:rPr>
          <w:sz w:val="28"/>
          <w:szCs w:val="28"/>
        </w:rPr>
      </w:pPr>
      <w:r w:rsidRPr="00FC2D4A">
        <w:rPr>
          <w:sz w:val="28"/>
          <w:szCs w:val="28"/>
        </w:rPr>
        <w:tab/>
      </w:r>
      <w:r w:rsidRPr="00FC2D4A">
        <w:rPr>
          <w:sz w:val="28"/>
          <w:szCs w:val="28"/>
        </w:rPr>
        <w:tab/>
        <w:t xml:space="preserve">Докладна записка вх. № </w:t>
      </w:r>
      <w:r w:rsidRPr="00FC2D4A">
        <w:rPr>
          <w:sz w:val="28"/>
          <w:szCs w:val="28"/>
          <w:lang w:val="en-US"/>
        </w:rPr>
        <w:t>68</w:t>
      </w:r>
      <w:r w:rsidRPr="00FC2D4A">
        <w:rPr>
          <w:sz w:val="28"/>
          <w:szCs w:val="28"/>
        </w:rPr>
        <w:t>/ 1</w:t>
      </w:r>
      <w:r w:rsidRPr="00FC2D4A">
        <w:rPr>
          <w:sz w:val="28"/>
          <w:szCs w:val="28"/>
          <w:lang w:val="en-US"/>
        </w:rPr>
        <w:t>8</w:t>
      </w:r>
      <w:r w:rsidRPr="00FC2D4A">
        <w:rPr>
          <w:sz w:val="28"/>
          <w:szCs w:val="28"/>
        </w:rPr>
        <w:t>.0</w:t>
      </w:r>
      <w:r w:rsidRPr="00FC2D4A">
        <w:rPr>
          <w:sz w:val="28"/>
          <w:szCs w:val="28"/>
          <w:lang w:val="en-US"/>
        </w:rPr>
        <w:t>2</w:t>
      </w:r>
      <w:r w:rsidRPr="00FC2D4A">
        <w:rPr>
          <w:sz w:val="28"/>
          <w:szCs w:val="28"/>
        </w:rPr>
        <w:t>.2021 г.</w:t>
      </w:r>
    </w:p>
    <w:p w14:paraId="4F2A6BF7" w14:textId="129EDAFF" w:rsidR="00066B22" w:rsidRPr="00FC2D4A" w:rsidRDefault="00B64070" w:rsidP="00B64070">
      <w:pPr>
        <w:ind w:left="-284" w:firstLine="993"/>
        <w:jc w:val="both"/>
        <w:rPr>
          <w:sz w:val="28"/>
          <w:szCs w:val="28"/>
        </w:rPr>
      </w:pPr>
      <w:r w:rsidRPr="00FC2D4A">
        <w:rPr>
          <w:sz w:val="28"/>
          <w:szCs w:val="28"/>
          <w:lang w:val="en-US"/>
        </w:rPr>
        <w:t xml:space="preserve">10. </w:t>
      </w:r>
      <w:r w:rsidR="00066B22" w:rsidRPr="00FC2D4A">
        <w:rPr>
          <w:sz w:val="28"/>
          <w:szCs w:val="28"/>
          <w:lang w:val="en-US"/>
        </w:rPr>
        <w:t>Ползване на пасища, мери и ливади от Общинския поземлен фонд (ОПФ) за 2021/2022 стопанска година по реда на чл. 37и от Закона за собствеността и ползването на земеделските земи (ЗСПЗЗ)</w:t>
      </w:r>
      <w:r w:rsidR="00066B22" w:rsidRPr="00FC2D4A">
        <w:rPr>
          <w:sz w:val="28"/>
          <w:szCs w:val="28"/>
        </w:rPr>
        <w:t>.</w:t>
      </w:r>
    </w:p>
    <w:p w14:paraId="3B06B4D8" w14:textId="77777777" w:rsidR="00066B22" w:rsidRPr="00FC2D4A" w:rsidRDefault="00066B22" w:rsidP="00066B22">
      <w:pPr>
        <w:ind w:left="-284" w:firstLine="2411"/>
        <w:jc w:val="both"/>
        <w:rPr>
          <w:sz w:val="28"/>
          <w:szCs w:val="28"/>
          <w:lang w:val="en-US"/>
        </w:rPr>
      </w:pPr>
      <w:r w:rsidRPr="00FC2D4A">
        <w:rPr>
          <w:sz w:val="28"/>
          <w:szCs w:val="28"/>
          <w:lang w:val="en-US"/>
        </w:rPr>
        <w:tab/>
      </w:r>
      <w:r w:rsidRPr="00FC2D4A">
        <w:rPr>
          <w:sz w:val="28"/>
          <w:szCs w:val="28"/>
          <w:lang w:val="en-US"/>
        </w:rPr>
        <w:tab/>
      </w:r>
      <w:r w:rsidRPr="00FC2D4A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0B5484EF" w14:textId="0DAEC0B6" w:rsidR="00066B22" w:rsidRPr="00FC2D4A" w:rsidRDefault="00066B22" w:rsidP="00066B22">
      <w:pPr>
        <w:ind w:left="-284" w:firstLine="2411"/>
        <w:jc w:val="both"/>
        <w:rPr>
          <w:sz w:val="28"/>
          <w:szCs w:val="28"/>
        </w:rPr>
      </w:pPr>
      <w:r w:rsidRPr="00FC2D4A">
        <w:rPr>
          <w:sz w:val="28"/>
          <w:szCs w:val="28"/>
          <w:lang w:val="en-US"/>
        </w:rPr>
        <w:tab/>
      </w:r>
      <w:r w:rsidRPr="00FC2D4A">
        <w:rPr>
          <w:sz w:val="28"/>
          <w:szCs w:val="28"/>
          <w:lang w:val="en-US"/>
        </w:rPr>
        <w:tab/>
      </w:r>
      <w:r w:rsidRPr="00FC2D4A">
        <w:rPr>
          <w:sz w:val="28"/>
          <w:szCs w:val="28"/>
          <w:lang w:val="en-US"/>
        </w:rPr>
        <w:tab/>
        <w:t xml:space="preserve">Докладна записка вх. № </w:t>
      </w:r>
      <w:r w:rsidRPr="00FC2D4A">
        <w:rPr>
          <w:sz w:val="28"/>
          <w:szCs w:val="28"/>
        </w:rPr>
        <w:t>72</w:t>
      </w:r>
      <w:r w:rsidRPr="00FC2D4A">
        <w:rPr>
          <w:sz w:val="28"/>
          <w:szCs w:val="28"/>
          <w:lang w:val="en-US"/>
        </w:rPr>
        <w:t xml:space="preserve">/ </w:t>
      </w:r>
      <w:r w:rsidRPr="00FC2D4A">
        <w:rPr>
          <w:sz w:val="28"/>
          <w:szCs w:val="28"/>
        </w:rPr>
        <w:t>24</w:t>
      </w:r>
      <w:r w:rsidRPr="00FC2D4A">
        <w:rPr>
          <w:sz w:val="28"/>
          <w:szCs w:val="28"/>
          <w:lang w:val="en-US"/>
        </w:rPr>
        <w:t>.</w:t>
      </w:r>
      <w:r w:rsidRPr="00FC2D4A">
        <w:rPr>
          <w:sz w:val="28"/>
          <w:szCs w:val="28"/>
        </w:rPr>
        <w:t>02</w:t>
      </w:r>
      <w:r w:rsidRPr="00FC2D4A">
        <w:rPr>
          <w:sz w:val="28"/>
          <w:szCs w:val="28"/>
          <w:lang w:val="en-US"/>
        </w:rPr>
        <w:t>.202</w:t>
      </w:r>
      <w:r w:rsidRPr="00FC2D4A">
        <w:rPr>
          <w:sz w:val="28"/>
          <w:szCs w:val="28"/>
        </w:rPr>
        <w:t>1</w:t>
      </w:r>
      <w:r w:rsidRPr="00FC2D4A">
        <w:rPr>
          <w:sz w:val="28"/>
          <w:szCs w:val="28"/>
          <w:lang w:val="en-US"/>
        </w:rPr>
        <w:t xml:space="preserve"> г.</w:t>
      </w:r>
    </w:p>
    <w:p w14:paraId="223F5099" w14:textId="68F0E1C7" w:rsidR="00B64070" w:rsidRPr="00FC2D4A" w:rsidRDefault="00066B22" w:rsidP="00B64070">
      <w:pPr>
        <w:ind w:left="-284" w:firstLine="993"/>
        <w:jc w:val="both"/>
        <w:rPr>
          <w:sz w:val="28"/>
          <w:szCs w:val="28"/>
          <w:lang w:val="en-US"/>
        </w:rPr>
      </w:pPr>
      <w:r w:rsidRPr="00FC2D4A">
        <w:rPr>
          <w:sz w:val="28"/>
          <w:szCs w:val="28"/>
        </w:rPr>
        <w:t xml:space="preserve">11. </w:t>
      </w:r>
      <w:r w:rsidR="00B64070" w:rsidRPr="00FC2D4A">
        <w:rPr>
          <w:sz w:val="28"/>
          <w:szCs w:val="28"/>
        </w:rPr>
        <w:t>Текущи въпроси и питания.</w:t>
      </w:r>
    </w:p>
    <w:p w14:paraId="27B80761" w14:textId="77777777" w:rsidR="00C77EB5" w:rsidRPr="00FC2D4A" w:rsidRDefault="00CC06F7" w:rsidP="006C3332">
      <w:pPr>
        <w:ind w:left="709" w:hanging="709"/>
        <w:jc w:val="both"/>
        <w:rPr>
          <w:sz w:val="28"/>
          <w:szCs w:val="28"/>
        </w:rPr>
      </w:pPr>
      <w:r w:rsidRPr="00FC2D4A">
        <w:rPr>
          <w:sz w:val="28"/>
          <w:szCs w:val="28"/>
        </w:rPr>
        <w:tab/>
      </w:r>
    </w:p>
    <w:p w14:paraId="59FFEEFA" w14:textId="77777777" w:rsidR="00B5724A" w:rsidRPr="00FC2D4A" w:rsidRDefault="00BD03CB" w:rsidP="00610994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</w:rPr>
        <w:t>ПО ПЪРВА ТОЧКА:</w:t>
      </w:r>
    </w:p>
    <w:p w14:paraId="4A7FC563" w14:textId="77777777" w:rsidR="00F83FEE" w:rsidRPr="00FC2D4A" w:rsidRDefault="00F83FEE" w:rsidP="00610994">
      <w:pPr>
        <w:ind w:firstLine="720"/>
        <w:jc w:val="both"/>
        <w:rPr>
          <w:sz w:val="28"/>
          <w:szCs w:val="28"/>
        </w:rPr>
      </w:pPr>
    </w:p>
    <w:p w14:paraId="22C43544" w14:textId="738E654A" w:rsidR="00071495" w:rsidRPr="00FC2D4A" w:rsidRDefault="00BD03CB" w:rsidP="005C1BE3">
      <w:pPr>
        <w:ind w:right="-2"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t>Г-н Мариян Драшков</w:t>
      </w:r>
      <w:r w:rsidR="00BF2429" w:rsidRPr="00FC2D4A">
        <w:rPr>
          <w:sz w:val="28"/>
          <w:szCs w:val="28"/>
        </w:rPr>
        <w:t xml:space="preserve"> – Докладна записка №</w:t>
      </w:r>
      <w:r w:rsidR="00653A3B" w:rsidRPr="00FC2D4A">
        <w:rPr>
          <w:sz w:val="28"/>
          <w:szCs w:val="28"/>
          <w:lang w:val="en-US"/>
        </w:rPr>
        <w:t>47</w:t>
      </w:r>
      <w:r w:rsidRPr="00FC2D4A">
        <w:rPr>
          <w:sz w:val="28"/>
          <w:szCs w:val="28"/>
        </w:rPr>
        <w:t xml:space="preserve"> относно </w:t>
      </w:r>
      <w:r w:rsidR="00653A3B" w:rsidRPr="00FC2D4A">
        <w:rPr>
          <w:sz w:val="28"/>
          <w:szCs w:val="28"/>
        </w:rPr>
        <w:t>Приемане на Отчет–анализ за дейността на РУ – Две могили през 2020 година</w:t>
      </w:r>
      <w:r w:rsidR="00341B47" w:rsidRPr="00FC2D4A">
        <w:rPr>
          <w:sz w:val="28"/>
          <w:szCs w:val="28"/>
        </w:rPr>
        <w:t>,</w:t>
      </w:r>
      <w:r w:rsidR="00B16F02" w:rsidRPr="00FC2D4A">
        <w:rPr>
          <w:sz w:val="28"/>
          <w:szCs w:val="28"/>
        </w:rPr>
        <w:t xml:space="preserve"> давам думата на г-</w:t>
      </w:r>
      <w:r w:rsidR="006E3699" w:rsidRPr="00FC2D4A">
        <w:rPr>
          <w:sz w:val="28"/>
          <w:szCs w:val="28"/>
        </w:rPr>
        <w:t xml:space="preserve">н </w:t>
      </w:r>
      <w:r w:rsidR="00532738" w:rsidRPr="00FC2D4A">
        <w:rPr>
          <w:sz w:val="28"/>
          <w:szCs w:val="28"/>
        </w:rPr>
        <w:t>Киряков</w:t>
      </w:r>
      <w:r w:rsidR="00B16F02" w:rsidRPr="00FC2D4A">
        <w:rPr>
          <w:sz w:val="28"/>
          <w:szCs w:val="28"/>
        </w:rPr>
        <w:t xml:space="preserve"> </w:t>
      </w:r>
      <w:r w:rsidR="00071495" w:rsidRPr="00FC2D4A">
        <w:rPr>
          <w:sz w:val="28"/>
          <w:szCs w:val="28"/>
        </w:rPr>
        <w:t xml:space="preserve">за становище на </w:t>
      </w:r>
      <w:r w:rsidR="00532738" w:rsidRPr="00FC2D4A">
        <w:rPr>
          <w:sz w:val="28"/>
          <w:szCs w:val="28"/>
        </w:rPr>
        <w:t>трета</w:t>
      </w:r>
      <w:r w:rsidR="00071495" w:rsidRPr="00FC2D4A">
        <w:rPr>
          <w:sz w:val="28"/>
          <w:szCs w:val="28"/>
        </w:rPr>
        <w:t xml:space="preserve"> комисия?</w:t>
      </w:r>
    </w:p>
    <w:p w14:paraId="5C3C446C" w14:textId="1DCC9A68" w:rsidR="00071495" w:rsidRPr="00FC2D4A" w:rsidRDefault="00071495" w:rsidP="00E95BE8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t>Г-</w:t>
      </w:r>
      <w:r w:rsidR="006E3699" w:rsidRPr="00FC2D4A">
        <w:rPr>
          <w:sz w:val="28"/>
          <w:szCs w:val="28"/>
          <w:u w:val="single"/>
        </w:rPr>
        <w:t xml:space="preserve">н </w:t>
      </w:r>
      <w:r w:rsidR="00532738" w:rsidRPr="00FC2D4A">
        <w:rPr>
          <w:sz w:val="28"/>
          <w:szCs w:val="28"/>
          <w:u w:val="single"/>
        </w:rPr>
        <w:t>Димчо Киряков</w:t>
      </w:r>
      <w:r w:rsidRPr="00FC2D4A">
        <w:rPr>
          <w:sz w:val="28"/>
          <w:szCs w:val="28"/>
        </w:rPr>
        <w:t xml:space="preserve"> – </w:t>
      </w:r>
      <w:r w:rsidR="00682C34" w:rsidRPr="00FC2D4A">
        <w:rPr>
          <w:sz w:val="28"/>
          <w:szCs w:val="28"/>
        </w:rPr>
        <w:t xml:space="preserve">Разгледахме </w:t>
      </w:r>
      <w:r w:rsidR="006A67B6" w:rsidRPr="00FC2D4A">
        <w:rPr>
          <w:sz w:val="28"/>
          <w:szCs w:val="28"/>
        </w:rPr>
        <w:t>отчета</w:t>
      </w:r>
      <w:r w:rsidR="00682C34" w:rsidRPr="00FC2D4A">
        <w:rPr>
          <w:sz w:val="28"/>
          <w:szCs w:val="28"/>
        </w:rPr>
        <w:t xml:space="preserve"> на заседание на постоянните комисии</w:t>
      </w:r>
      <w:r w:rsidR="00532738" w:rsidRPr="00FC2D4A">
        <w:rPr>
          <w:sz w:val="28"/>
          <w:szCs w:val="28"/>
        </w:rPr>
        <w:t>, предлагаме да се приеме.</w:t>
      </w:r>
    </w:p>
    <w:p w14:paraId="0F19D175" w14:textId="14C60D3E" w:rsidR="00071495" w:rsidRPr="00FC2D4A" w:rsidRDefault="00071495" w:rsidP="00E95BE8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t>Г-н Мариян Драшков</w:t>
      </w:r>
      <w:r w:rsidRPr="00FC2D4A">
        <w:rPr>
          <w:sz w:val="28"/>
          <w:szCs w:val="28"/>
        </w:rPr>
        <w:t xml:space="preserve"> – Благодаря. Давам думата на г-н </w:t>
      </w:r>
      <w:r w:rsidR="00682C34" w:rsidRPr="00FC2D4A">
        <w:rPr>
          <w:sz w:val="28"/>
          <w:szCs w:val="28"/>
        </w:rPr>
        <w:t>Пеков</w:t>
      </w:r>
      <w:r w:rsidRPr="00FC2D4A">
        <w:rPr>
          <w:sz w:val="28"/>
          <w:szCs w:val="28"/>
        </w:rPr>
        <w:t xml:space="preserve"> за становище на </w:t>
      </w:r>
      <w:r w:rsidR="00682C34" w:rsidRPr="00FC2D4A">
        <w:rPr>
          <w:sz w:val="28"/>
          <w:szCs w:val="28"/>
        </w:rPr>
        <w:t>първа</w:t>
      </w:r>
      <w:r w:rsidRPr="00FC2D4A">
        <w:rPr>
          <w:sz w:val="28"/>
          <w:szCs w:val="28"/>
        </w:rPr>
        <w:t xml:space="preserve"> комисия?</w:t>
      </w:r>
    </w:p>
    <w:p w14:paraId="6C853065" w14:textId="0E3F880E" w:rsidR="00071495" w:rsidRPr="00FC2D4A" w:rsidRDefault="00071495" w:rsidP="00E95BE8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t xml:space="preserve">Г-н </w:t>
      </w:r>
      <w:r w:rsidR="00341B47" w:rsidRPr="00FC2D4A">
        <w:rPr>
          <w:sz w:val="28"/>
          <w:szCs w:val="28"/>
          <w:u w:val="single"/>
        </w:rPr>
        <w:t>Никола</w:t>
      </w:r>
      <w:r w:rsidR="00682C34" w:rsidRPr="00FC2D4A">
        <w:rPr>
          <w:sz w:val="28"/>
          <w:szCs w:val="28"/>
          <w:u w:val="single"/>
        </w:rPr>
        <w:t xml:space="preserve"> Пеков</w:t>
      </w:r>
      <w:r w:rsidR="004B39D6" w:rsidRPr="00FC2D4A">
        <w:rPr>
          <w:sz w:val="28"/>
          <w:szCs w:val="28"/>
          <w:u w:val="single"/>
        </w:rPr>
        <w:t xml:space="preserve"> </w:t>
      </w:r>
      <w:r w:rsidRPr="00FC2D4A">
        <w:rPr>
          <w:sz w:val="28"/>
          <w:szCs w:val="28"/>
        </w:rPr>
        <w:t xml:space="preserve">– </w:t>
      </w:r>
      <w:r w:rsidR="00AC47FA" w:rsidRPr="00FC2D4A">
        <w:rPr>
          <w:sz w:val="28"/>
          <w:szCs w:val="28"/>
        </w:rPr>
        <w:t>П</w:t>
      </w:r>
      <w:r w:rsidR="00682C34" w:rsidRPr="00FC2D4A">
        <w:rPr>
          <w:sz w:val="28"/>
          <w:szCs w:val="28"/>
        </w:rPr>
        <w:t>ърва комисия сме с п</w:t>
      </w:r>
      <w:r w:rsidR="00AC47FA" w:rsidRPr="00FC2D4A">
        <w:rPr>
          <w:sz w:val="28"/>
          <w:szCs w:val="28"/>
        </w:rPr>
        <w:t>оложително становище</w:t>
      </w:r>
      <w:r w:rsidRPr="00FC2D4A">
        <w:rPr>
          <w:sz w:val="28"/>
          <w:szCs w:val="28"/>
        </w:rPr>
        <w:t>.</w:t>
      </w:r>
    </w:p>
    <w:p w14:paraId="4C9E8A0D" w14:textId="1BC169F7" w:rsidR="00071495" w:rsidRPr="00FC2D4A" w:rsidRDefault="00071495" w:rsidP="00E95BE8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t>Г-н Мариян Драшков</w:t>
      </w:r>
      <w:r w:rsidRPr="00FC2D4A">
        <w:rPr>
          <w:sz w:val="28"/>
          <w:szCs w:val="28"/>
        </w:rPr>
        <w:t xml:space="preserve"> – Благодаря. Давам думата на г-</w:t>
      </w:r>
      <w:r w:rsidR="00DB428D" w:rsidRPr="00FC2D4A">
        <w:rPr>
          <w:sz w:val="28"/>
          <w:szCs w:val="28"/>
        </w:rPr>
        <w:t xml:space="preserve">н </w:t>
      </w:r>
      <w:r w:rsidR="00532738" w:rsidRPr="00FC2D4A">
        <w:rPr>
          <w:sz w:val="28"/>
          <w:szCs w:val="28"/>
        </w:rPr>
        <w:t>Градев</w:t>
      </w:r>
      <w:r w:rsidRPr="00FC2D4A">
        <w:rPr>
          <w:sz w:val="28"/>
          <w:szCs w:val="28"/>
        </w:rPr>
        <w:t xml:space="preserve"> за становище на </w:t>
      </w:r>
      <w:r w:rsidR="00532738" w:rsidRPr="00FC2D4A">
        <w:rPr>
          <w:sz w:val="28"/>
          <w:szCs w:val="28"/>
        </w:rPr>
        <w:t>втора</w:t>
      </w:r>
      <w:r w:rsidRPr="00FC2D4A">
        <w:rPr>
          <w:sz w:val="28"/>
          <w:szCs w:val="28"/>
        </w:rPr>
        <w:t xml:space="preserve"> комисия?</w:t>
      </w:r>
    </w:p>
    <w:p w14:paraId="7922FC32" w14:textId="75FD1F2E" w:rsidR="00071495" w:rsidRPr="00FC2D4A" w:rsidRDefault="00071495" w:rsidP="00E95BE8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t xml:space="preserve">Г-н </w:t>
      </w:r>
      <w:r w:rsidR="00532738" w:rsidRPr="00FC2D4A">
        <w:rPr>
          <w:sz w:val="28"/>
          <w:szCs w:val="28"/>
          <w:u w:val="single"/>
        </w:rPr>
        <w:t>Николай Градев</w:t>
      </w:r>
      <w:r w:rsidRPr="00FC2D4A">
        <w:rPr>
          <w:sz w:val="28"/>
          <w:szCs w:val="28"/>
        </w:rPr>
        <w:t xml:space="preserve"> – </w:t>
      </w:r>
      <w:r w:rsidR="00532738" w:rsidRPr="00FC2D4A">
        <w:rPr>
          <w:sz w:val="28"/>
          <w:szCs w:val="28"/>
        </w:rPr>
        <w:t xml:space="preserve">Подкрепяме </w:t>
      </w:r>
      <w:r w:rsidR="006A67B6" w:rsidRPr="00FC2D4A">
        <w:rPr>
          <w:sz w:val="28"/>
          <w:szCs w:val="28"/>
        </w:rPr>
        <w:t>отчета</w:t>
      </w:r>
      <w:r w:rsidRPr="00FC2D4A">
        <w:rPr>
          <w:sz w:val="28"/>
          <w:szCs w:val="28"/>
        </w:rPr>
        <w:t>.</w:t>
      </w:r>
    </w:p>
    <w:p w14:paraId="4E320472" w14:textId="49ED62C4" w:rsidR="00C43AD3" w:rsidRPr="00FC2D4A" w:rsidRDefault="006072D3" w:rsidP="00E95BE8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t>Г-н Мариян Драшков</w:t>
      </w:r>
      <w:r w:rsidRPr="00FC2D4A">
        <w:rPr>
          <w:sz w:val="28"/>
          <w:szCs w:val="28"/>
        </w:rPr>
        <w:t xml:space="preserve"> - </w:t>
      </w:r>
      <w:r w:rsidR="00E95BE8" w:rsidRPr="00FC2D4A">
        <w:rPr>
          <w:sz w:val="28"/>
          <w:szCs w:val="28"/>
        </w:rPr>
        <w:t>Имате думата за изказвания</w:t>
      </w:r>
      <w:r w:rsidR="00C43AD3" w:rsidRPr="00FC2D4A">
        <w:rPr>
          <w:sz w:val="28"/>
          <w:szCs w:val="28"/>
        </w:rPr>
        <w:t>... Няма</w:t>
      </w:r>
      <w:r w:rsidR="00597E9A" w:rsidRPr="00FC2D4A">
        <w:rPr>
          <w:sz w:val="28"/>
          <w:szCs w:val="28"/>
        </w:rPr>
        <w:t xml:space="preserve"> желаещи</w:t>
      </w:r>
      <w:r w:rsidR="00C43AD3" w:rsidRPr="00FC2D4A">
        <w:rPr>
          <w:sz w:val="28"/>
          <w:szCs w:val="28"/>
        </w:rPr>
        <w:t>. Преминаваме към</w:t>
      </w:r>
      <w:r w:rsidR="008F67DC" w:rsidRPr="00FC2D4A">
        <w:rPr>
          <w:sz w:val="28"/>
          <w:szCs w:val="28"/>
        </w:rPr>
        <w:t xml:space="preserve"> </w:t>
      </w:r>
      <w:r w:rsidR="00C43AD3" w:rsidRPr="00FC2D4A">
        <w:rPr>
          <w:sz w:val="28"/>
          <w:szCs w:val="28"/>
        </w:rPr>
        <w:t>гласуване.</w:t>
      </w:r>
    </w:p>
    <w:p w14:paraId="6FE17409" w14:textId="77777777" w:rsidR="00DE1E99" w:rsidRPr="00FC2D4A" w:rsidRDefault="00DE1E99" w:rsidP="00BD03CB">
      <w:pPr>
        <w:ind w:firstLine="720"/>
        <w:jc w:val="both"/>
        <w:rPr>
          <w:sz w:val="28"/>
          <w:szCs w:val="28"/>
        </w:rPr>
      </w:pPr>
    </w:p>
    <w:p w14:paraId="372D6951" w14:textId="4DED7EE0" w:rsidR="006B42CC" w:rsidRPr="00FC2D4A" w:rsidRDefault="006B42CC" w:rsidP="006B42CC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</w:rPr>
        <w:t>ГЛАСУВА СЕ:</w:t>
      </w:r>
    </w:p>
    <w:p w14:paraId="0B145B11" w14:textId="77777777" w:rsidR="006B42CC" w:rsidRPr="00FC2D4A" w:rsidRDefault="006B42CC" w:rsidP="006B42CC">
      <w:pPr>
        <w:ind w:firstLine="708"/>
        <w:rPr>
          <w:sz w:val="28"/>
          <w:szCs w:val="28"/>
        </w:rPr>
      </w:pPr>
      <w:r w:rsidRPr="00FC2D4A">
        <w:rPr>
          <w:sz w:val="28"/>
          <w:szCs w:val="28"/>
        </w:rPr>
        <w:t>“за” – 13 гласа; “против” – няма; “въздържали се” – няма</w:t>
      </w:r>
    </w:p>
    <w:p w14:paraId="26F66163" w14:textId="77777777" w:rsidR="006B42CC" w:rsidRPr="00FC2D4A" w:rsidRDefault="006B42CC" w:rsidP="006B42CC">
      <w:pPr>
        <w:tabs>
          <w:tab w:val="left" w:pos="4200"/>
        </w:tabs>
        <w:ind w:firstLine="708"/>
        <w:rPr>
          <w:sz w:val="28"/>
          <w:szCs w:val="28"/>
        </w:rPr>
      </w:pPr>
      <w:r w:rsidRPr="00FC2D4A">
        <w:rPr>
          <w:sz w:val="28"/>
          <w:szCs w:val="28"/>
        </w:rPr>
        <w:t>Общинския съвет прие</w:t>
      </w:r>
    </w:p>
    <w:p w14:paraId="5502CE02" w14:textId="31086116" w:rsidR="00602E0E" w:rsidRPr="00FC2D4A" w:rsidRDefault="00602E0E" w:rsidP="00BD03CB">
      <w:pPr>
        <w:ind w:firstLine="720"/>
        <w:jc w:val="center"/>
        <w:rPr>
          <w:sz w:val="28"/>
          <w:szCs w:val="28"/>
        </w:rPr>
      </w:pPr>
    </w:p>
    <w:p w14:paraId="67A601A9" w14:textId="77777777" w:rsidR="00BD03CB" w:rsidRPr="00FC2D4A" w:rsidRDefault="00BD03CB" w:rsidP="00BD03CB">
      <w:pPr>
        <w:ind w:firstLine="720"/>
        <w:jc w:val="center"/>
        <w:rPr>
          <w:sz w:val="28"/>
          <w:szCs w:val="28"/>
        </w:rPr>
      </w:pPr>
      <w:r w:rsidRPr="00FC2D4A">
        <w:rPr>
          <w:sz w:val="28"/>
          <w:szCs w:val="28"/>
        </w:rPr>
        <w:t>Р Е Ш Е Н И Е</w:t>
      </w:r>
    </w:p>
    <w:p w14:paraId="669A8F8D" w14:textId="77777777" w:rsidR="00BD03CB" w:rsidRPr="00FC2D4A" w:rsidRDefault="00BD03CB" w:rsidP="00BD03CB">
      <w:pPr>
        <w:ind w:firstLine="720"/>
        <w:jc w:val="center"/>
        <w:rPr>
          <w:sz w:val="28"/>
          <w:szCs w:val="28"/>
        </w:rPr>
      </w:pPr>
    </w:p>
    <w:p w14:paraId="52820849" w14:textId="7B110052" w:rsidR="00BD03CB" w:rsidRPr="00FC2D4A" w:rsidRDefault="005E5741" w:rsidP="00BD03CB">
      <w:pPr>
        <w:ind w:firstLine="720"/>
        <w:jc w:val="center"/>
        <w:rPr>
          <w:sz w:val="28"/>
          <w:szCs w:val="28"/>
          <w:lang w:val="en-US"/>
        </w:rPr>
      </w:pPr>
      <w:r w:rsidRPr="00FC2D4A">
        <w:rPr>
          <w:sz w:val="28"/>
          <w:szCs w:val="28"/>
        </w:rPr>
        <w:t>№</w:t>
      </w:r>
      <w:r w:rsidR="00804785" w:rsidRPr="00FC2D4A">
        <w:rPr>
          <w:sz w:val="28"/>
          <w:szCs w:val="28"/>
          <w:lang w:val="en-US"/>
        </w:rPr>
        <w:t>2</w:t>
      </w:r>
      <w:r w:rsidR="00653A3B" w:rsidRPr="00FC2D4A">
        <w:rPr>
          <w:sz w:val="28"/>
          <w:szCs w:val="28"/>
          <w:lang w:val="en-US"/>
        </w:rPr>
        <w:t>40</w:t>
      </w:r>
    </w:p>
    <w:p w14:paraId="6184C038" w14:textId="77777777" w:rsidR="00BD03CB" w:rsidRPr="00FC2D4A" w:rsidRDefault="00BD03CB" w:rsidP="00BD03CB">
      <w:pPr>
        <w:ind w:firstLine="720"/>
        <w:jc w:val="both"/>
        <w:rPr>
          <w:sz w:val="28"/>
          <w:szCs w:val="28"/>
        </w:rPr>
      </w:pPr>
    </w:p>
    <w:p w14:paraId="3CCF0D2B" w14:textId="1E1AB2C7" w:rsidR="00AE031E" w:rsidRPr="00FC2D4A" w:rsidRDefault="00BD03CB" w:rsidP="00AE031E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lang w:val="ru-RU"/>
        </w:rPr>
        <w:t>На основание</w:t>
      </w:r>
      <w:r w:rsidR="00610994" w:rsidRPr="00FC2D4A">
        <w:rPr>
          <w:sz w:val="28"/>
          <w:szCs w:val="28"/>
          <w:lang w:val="ru-RU"/>
        </w:rPr>
        <w:t xml:space="preserve"> </w:t>
      </w:r>
      <w:r w:rsidR="009A5DCC" w:rsidRPr="00FC2D4A">
        <w:rPr>
          <w:sz w:val="28"/>
          <w:szCs w:val="28"/>
        </w:rPr>
        <w:t>чл.21, ал.1, т.23 и ал.2 от ЗМСМА</w:t>
      </w:r>
      <w:r w:rsidR="00AE031E" w:rsidRPr="00FC2D4A">
        <w:rPr>
          <w:sz w:val="28"/>
          <w:szCs w:val="28"/>
        </w:rPr>
        <w:t>, Общински съвет Иваново РЕШИ:</w:t>
      </w:r>
    </w:p>
    <w:p w14:paraId="6E3908E1" w14:textId="77777777" w:rsidR="00347AAC" w:rsidRPr="00FC2D4A" w:rsidRDefault="00347AAC" w:rsidP="00AE031E">
      <w:pPr>
        <w:ind w:firstLine="720"/>
        <w:jc w:val="both"/>
        <w:rPr>
          <w:sz w:val="28"/>
          <w:szCs w:val="28"/>
        </w:rPr>
      </w:pPr>
    </w:p>
    <w:p w14:paraId="1D58F600" w14:textId="77777777" w:rsidR="009A5DCC" w:rsidRPr="00FC2D4A" w:rsidRDefault="009A5DCC" w:rsidP="009A5DCC">
      <w:pPr>
        <w:ind w:firstLine="720"/>
        <w:jc w:val="both"/>
      </w:pPr>
      <w:r w:rsidRPr="00FC2D4A">
        <w:rPr>
          <w:b/>
          <w:sz w:val="28"/>
          <w:szCs w:val="28"/>
        </w:rPr>
        <w:t>Приема за сведение</w:t>
      </w:r>
      <w:r w:rsidRPr="00FC2D4A">
        <w:rPr>
          <w:sz w:val="28"/>
          <w:szCs w:val="28"/>
        </w:rPr>
        <w:t xml:space="preserve"> Отчет-анализ за дейността на РУ – Две могили през 2020 година.</w:t>
      </w:r>
    </w:p>
    <w:p w14:paraId="00BB83B8" w14:textId="484B34C7" w:rsidR="002F1F0D" w:rsidRPr="00FC2D4A" w:rsidRDefault="002F1F0D" w:rsidP="005F502E">
      <w:pPr>
        <w:ind w:firstLine="708"/>
        <w:jc w:val="both"/>
        <w:rPr>
          <w:sz w:val="28"/>
          <w:szCs w:val="28"/>
        </w:rPr>
      </w:pPr>
    </w:p>
    <w:p w14:paraId="083491B6" w14:textId="5ECA21D5" w:rsidR="006A67B6" w:rsidRPr="00FC2D4A" w:rsidRDefault="006A67B6" w:rsidP="005F502E">
      <w:pPr>
        <w:ind w:firstLine="708"/>
        <w:jc w:val="both"/>
        <w:rPr>
          <w:sz w:val="28"/>
          <w:szCs w:val="28"/>
        </w:rPr>
      </w:pPr>
    </w:p>
    <w:p w14:paraId="0B80DB3F" w14:textId="4CB33370" w:rsidR="006A67B6" w:rsidRPr="00FC2D4A" w:rsidRDefault="006A67B6" w:rsidP="005F502E">
      <w:pPr>
        <w:ind w:firstLine="708"/>
        <w:jc w:val="both"/>
        <w:rPr>
          <w:sz w:val="28"/>
          <w:szCs w:val="28"/>
        </w:rPr>
      </w:pPr>
    </w:p>
    <w:p w14:paraId="11C92F13" w14:textId="77777777" w:rsidR="006A67B6" w:rsidRPr="00FC2D4A" w:rsidRDefault="006A67B6" w:rsidP="005F502E">
      <w:pPr>
        <w:ind w:firstLine="708"/>
        <w:jc w:val="both"/>
        <w:rPr>
          <w:sz w:val="28"/>
          <w:szCs w:val="28"/>
        </w:rPr>
      </w:pPr>
    </w:p>
    <w:p w14:paraId="34B8DED2" w14:textId="77777777" w:rsidR="00DC382F" w:rsidRPr="00FC2D4A" w:rsidRDefault="00606CB2" w:rsidP="00C026C7">
      <w:pPr>
        <w:ind w:firstLine="709"/>
        <w:jc w:val="both"/>
        <w:rPr>
          <w:sz w:val="28"/>
          <w:szCs w:val="28"/>
        </w:rPr>
      </w:pPr>
      <w:r w:rsidRPr="00FC2D4A">
        <w:rPr>
          <w:sz w:val="28"/>
          <w:szCs w:val="28"/>
        </w:rPr>
        <w:lastRenderedPageBreak/>
        <w:t xml:space="preserve">ПО </w:t>
      </w:r>
      <w:r w:rsidR="00931131" w:rsidRPr="00FC2D4A">
        <w:rPr>
          <w:sz w:val="28"/>
          <w:szCs w:val="28"/>
        </w:rPr>
        <w:t>ВТОРА</w:t>
      </w:r>
      <w:r w:rsidRPr="00FC2D4A">
        <w:rPr>
          <w:sz w:val="28"/>
          <w:szCs w:val="28"/>
        </w:rPr>
        <w:t xml:space="preserve"> ТОЧКА:</w:t>
      </w:r>
    </w:p>
    <w:p w14:paraId="3348E1E0" w14:textId="77777777" w:rsidR="00F83FEE" w:rsidRPr="00FC2D4A" w:rsidRDefault="00F83FEE" w:rsidP="00C026C7">
      <w:pPr>
        <w:ind w:firstLine="709"/>
        <w:jc w:val="both"/>
        <w:rPr>
          <w:sz w:val="28"/>
          <w:szCs w:val="28"/>
          <w:lang w:val="en-US"/>
        </w:rPr>
      </w:pPr>
    </w:p>
    <w:p w14:paraId="0E0E2D93" w14:textId="150E5B2E" w:rsidR="00CB0A22" w:rsidRPr="00FC2D4A" w:rsidRDefault="00BD03CB" w:rsidP="0052762B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t>Г-н Мариян Драшков</w:t>
      </w:r>
      <w:r w:rsidRPr="00FC2D4A">
        <w:rPr>
          <w:sz w:val="28"/>
          <w:szCs w:val="28"/>
        </w:rPr>
        <w:t xml:space="preserve"> – Докладна записка №</w:t>
      </w:r>
      <w:r w:rsidR="009A5DCC" w:rsidRPr="00FC2D4A">
        <w:rPr>
          <w:sz w:val="28"/>
          <w:szCs w:val="28"/>
          <w:lang w:val="en-US"/>
        </w:rPr>
        <w:t>50</w:t>
      </w:r>
      <w:r w:rsidR="001922F5" w:rsidRPr="00FC2D4A">
        <w:rPr>
          <w:sz w:val="28"/>
          <w:szCs w:val="28"/>
        </w:rPr>
        <w:t xml:space="preserve"> </w:t>
      </w:r>
      <w:r w:rsidRPr="00FC2D4A">
        <w:rPr>
          <w:sz w:val="28"/>
          <w:szCs w:val="28"/>
        </w:rPr>
        <w:t>относно</w:t>
      </w:r>
      <w:r w:rsidR="00F75B18" w:rsidRPr="00FC2D4A">
        <w:rPr>
          <w:sz w:val="28"/>
          <w:szCs w:val="28"/>
          <w:lang w:val="en-US"/>
        </w:rPr>
        <w:t xml:space="preserve"> </w:t>
      </w:r>
      <w:r w:rsidR="009A5DCC" w:rsidRPr="00FC2D4A">
        <w:rPr>
          <w:sz w:val="28"/>
          <w:szCs w:val="28"/>
        </w:rPr>
        <w:t>Даване на съгласие за приемане на дарение на имот находящ се в с. Тръстеник, община Иваново, област Русе</w:t>
      </w:r>
      <w:r w:rsidR="009E3234" w:rsidRPr="00FC2D4A">
        <w:rPr>
          <w:sz w:val="28"/>
          <w:szCs w:val="28"/>
        </w:rPr>
        <w:t>.</w:t>
      </w:r>
      <w:r w:rsidR="00D175F4" w:rsidRPr="00FC2D4A">
        <w:rPr>
          <w:sz w:val="28"/>
          <w:szCs w:val="28"/>
        </w:rPr>
        <w:t xml:space="preserve"> </w:t>
      </w:r>
      <w:r w:rsidR="00816040" w:rsidRPr="00FC2D4A">
        <w:rPr>
          <w:sz w:val="28"/>
          <w:szCs w:val="28"/>
        </w:rPr>
        <w:t>Давам думата на г-</w:t>
      </w:r>
      <w:r w:rsidR="00DB428D" w:rsidRPr="00FC2D4A">
        <w:rPr>
          <w:sz w:val="28"/>
          <w:szCs w:val="28"/>
        </w:rPr>
        <w:t xml:space="preserve">н </w:t>
      </w:r>
      <w:r w:rsidR="00BC22B4" w:rsidRPr="00FC2D4A">
        <w:rPr>
          <w:sz w:val="28"/>
          <w:szCs w:val="28"/>
        </w:rPr>
        <w:t>Градев</w:t>
      </w:r>
      <w:r w:rsidR="00816040" w:rsidRPr="00FC2D4A">
        <w:rPr>
          <w:sz w:val="28"/>
          <w:szCs w:val="28"/>
        </w:rPr>
        <w:t xml:space="preserve"> за становище на </w:t>
      </w:r>
      <w:r w:rsidR="00BC22B4" w:rsidRPr="00FC2D4A">
        <w:rPr>
          <w:sz w:val="28"/>
          <w:szCs w:val="28"/>
        </w:rPr>
        <w:t>втора</w:t>
      </w:r>
      <w:r w:rsidR="00816040" w:rsidRPr="00FC2D4A">
        <w:rPr>
          <w:sz w:val="28"/>
          <w:szCs w:val="28"/>
        </w:rPr>
        <w:t xml:space="preserve"> комисия?</w:t>
      </w:r>
    </w:p>
    <w:p w14:paraId="50F71E68" w14:textId="3BD0825B" w:rsidR="00DE7188" w:rsidRPr="00FC2D4A" w:rsidRDefault="00816040" w:rsidP="00816040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t>Г-</w:t>
      </w:r>
      <w:r w:rsidR="00DB428D" w:rsidRPr="00FC2D4A">
        <w:rPr>
          <w:sz w:val="28"/>
          <w:szCs w:val="28"/>
          <w:u w:val="single"/>
        </w:rPr>
        <w:t xml:space="preserve">н </w:t>
      </w:r>
      <w:r w:rsidR="00BC22B4" w:rsidRPr="00FC2D4A">
        <w:rPr>
          <w:sz w:val="28"/>
          <w:szCs w:val="28"/>
          <w:u w:val="single"/>
        </w:rPr>
        <w:t>Николай Градев</w:t>
      </w:r>
      <w:r w:rsidRPr="00FC2D4A">
        <w:rPr>
          <w:sz w:val="28"/>
          <w:szCs w:val="28"/>
        </w:rPr>
        <w:t xml:space="preserve"> –</w:t>
      </w:r>
      <w:r w:rsidR="00DE7188" w:rsidRPr="00FC2D4A">
        <w:rPr>
          <w:sz w:val="28"/>
          <w:szCs w:val="28"/>
        </w:rPr>
        <w:t xml:space="preserve"> </w:t>
      </w:r>
      <w:r w:rsidR="00BC22B4" w:rsidRPr="00FC2D4A">
        <w:rPr>
          <w:sz w:val="28"/>
          <w:szCs w:val="28"/>
        </w:rPr>
        <w:t xml:space="preserve">Разгледахме докладната записка, </w:t>
      </w:r>
      <w:r w:rsidR="006B3FB7" w:rsidRPr="00FC2D4A">
        <w:rPr>
          <w:sz w:val="28"/>
          <w:szCs w:val="28"/>
        </w:rPr>
        <w:t>с положително становище сме относно приемането на дарението</w:t>
      </w:r>
      <w:r w:rsidR="00DE7188" w:rsidRPr="00FC2D4A">
        <w:rPr>
          <w:sz w:val="28"/>
          <w:szCs w:val="28"/>
        </w:rPr>
        <w:t>.</w:t>
      </w:r>
    </w:p>
    <w:p w14:paraId="33564E3E" w14:textId="26DEF557" w:rsidR="00816040" w:rsidRPr="00FC2D4A" w:rsidRDefault="00816040" w:rsidP="00816040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t>Г-н Мариян Драшков</w:t>
      </w:r>
      <w:r w:rsidRPr="00FC2D4A">
        <w:rPr>
          <w:sz w:val="28"/>
          <w:szCs w:val="28"/>
        </w:rPr>
        <w:t xml:space="preserve"> – Благодаря. Давам думата на г-н </w:t>
      </w:r>
      <w:r w:rsidR="006B3FB7" w:rsidRPr="00FC2D4A">
        <w:rPr>
          <w:sz w:val="28"/>
          <w:szCs w:val="28"/>
        </w:rPr>
        <w:t>Пеков</w:t>
      </w:r>
      <w:r w:rsidRPr="00FC2D4A">
        <w:rPr>
          <w:sz w:val="28"/>
          <w:szCs w:val="28"/>
        </w:rPr>
        <w:t xml:space="preserve"> за становище на </w:t>
      </w:r>
      <w:r w:rsidR="006B3FB7" w:rsidRPr="00FC2D4A">
        <w:rPr>
          <w:sz w:val="28"/>
          <w:szCs w:val="28"/>
        </w:rPr>
        <w:t>първа</w:t>
      </w:r>
      <w:r w:rsidRPr="00FC2D4A">
        <w:rPr>
          <w:sz w:val="28"/>
          <w:szCs w:val="28"/>
        </w:rPr>
        <w:t xml:space="preserve"> комисия?</w:t>
      </w:r>
    </w:p>
    <w:p w14:paraId="11046336" w14:textId="05FDE11B" w:rsidR="00816040" w:rsidRPr="00FC2D4A" w:rsidRDefault="00816040" w:rsidP="00816040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t xml:space="preserve">Г-н </w:t>
      </w:r>
      <w:r w:rsidR="006B3FB7" w:rsidRPr="00FC2D4A">
        <w:rPr>
          <w:sz w:val="28"/>
          <w:szCs w:val="28"/>
          <w:u w:val="single"/>
        </w:rPr>
        <w:t>Никола Пеков</w:t>
      </w:r>
      <w:r w:rsidRPr="00FC2D4A">
        <w:rPr>
          <w:sz w:val="28"/>
          <w:szCs w:val="28"/>
        </w:rPr>
        <w:t xml:space="preserve"> – </w:t>
      </w:r>
      <w:r w:rsidR="00532738" w:rsidRPr="00FC2D4A">
        <w:rPr>
          <w:sz w:val="28"/>
          <w:szCs w:val="28"/>
        </w:rPr>
        <w:t>П</w:t>
      </w:r>
      <w:r w:rsidR="006B3FB7" w:rsidRPr="00FC2D4A">
        <w:rPr>
          <w:sz w:val="28"/>
          <w:szCs w:val="28"/>
        </w:rPr>
        <w:t>ърва комисия сме с п</w:t>
      </w:r>
      <w:r w:rsidR="00BC22B4" w:rsidRPr="00FC2D4A">
        <w:rPr>
          <w:sz w:val="28"/>
          <w:szCs w:val="28"/>
        </w:rPr>
        <w:t>оложително становище</w:t>
      </w:r>
      <w:r w:rsidRPr="00FC2D4A">
        <w:rPr>
          <w:sz w:val="28"/>
          <w:szCs w:val="28"/>
        </w:rPr>
        <w:t>.</w:t>
      </w:r>
    </w:p>
    <w:p w14:paraId="705EDB6B" w14:textId="1A60CF87" w:rsidR="00816040" w:rsidRPr="00FC2D4A" w:rsidRDefault="00816040" w:rsidP="00816040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t>Г-н Мариян Драшков</w:t>
      </w:r>
      <w:r w:rsidRPr="00FC2D4A">
        <w:rPr>
          <w:sz w:val="28"/>
          <w:szCs w:val="28"/>
        </w:rPr>
        <w:t xml:space="preserve"> – Благодаря. Давам думата на г-н </w:t>
      </w:r>
      <w:r w:rsidR="00D1137D" w:rsidRPr="00FC2D4A">
        <w:rPr>
          <w:sz w:val="28"/>
          <w:szCs w:val="28"/>
        </w:rPr>
        <w:t>Киряков</w:t>
      </w:r>
      <w:r w:rsidRPr="00FC2D4A">
        <w:rPr>
          <w:sz w:val="28"/>
          <w:szCs w:val="28"/>
        </w:rPr>
        <w:t xml:space="preserve"> за становище на </w:t>
      </w:r>
      <w:r w:rsidR="00D1137D" w:rsidRPr="00FC2D4A">
        <w:rPr>
          <w:sz w:val="28"/>
          <w:szCs w:val="28"/>
        </w:rPr>
        <w:t>трета</w:t>
      </w:r>
      <w:r w:rsidRPr="00FC2D4A">
        <w:rPr>
          <w:sz w:val="28"/>
          <w:szCs w:val="28"/>
        </w:rPr>
        <w:t xml:space="preserve"> комисия?</w:t>
      </w:r>
    </w:p>
    <w:p w14:paraId="021478AF" w14:textId="15E60C8D" w:rsidR="00816040" w:rsidRPr="00FC2D4A" w:rsidRDefault="00816040" w:rsidP="00816040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t xml:space="preserve">Г-н </w:t>
      </w:r>
      <w:r w:rsidR="00D1137D" w:rsidRPr="00FC2D4A">
        <w:rPr>
          <w:sz w:val="28"/>
          <w:szCs w:val="28"/>
          <w:u w:val="single"/>
        </w:rPr>
        <w:t>Димчо Киряков</w:t>
      </w:r>
      <w:r w:rsidRPr="00FC2D4A">
        <w:rPr>
          <w:sz w:val="28"/>
          <w:szCs w:val="28"/>
        </w:rPr>
        <w:t xml:space="preserve"> – </w:t>
      </w:r>
      <w:r w:rsidR="00D1137D" w:rsidRPr="00FC2D4A">
        <w:rPr>
          <w:sz w:val="28"/>
          <w:szCs w:val="28"/>
        </w:rPr>
        <w:t>П</w:t>
      </w:r>
      <w:r w:rsidR="00DB428D" w:rsidRPr="00FC2D4A">
        <w:rPr>
          <w:sz w:val="28"/>
          <w:szCs w:val="28"/>
        </w:rPr>
        <w:t>оложително становище</w:t>
      </w:r>
      <w:r w:rsidRPr="00FC2D4A">
        <w:rPr>
          <w:sz w:val="28"/>
          <w:szCs w:val="28"/>
        </w:rPr>
        <w:t>.</w:t>
      </w:r>
    </w:p>
    <w:p w14:paraId="666678C2" w14:textId="650807F4" w:rsidR="00816040" w:rsidRPr="00FC2D4A" w:rsidRDefault="00816040" w:rsidP="00816040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t>Г-н Мариян Драшков</w:t>
      </w:r>
      <w:r w:rsidRPr="00FC2D4A">
        <w:rPr>
          <w:sz w:val="28"/>
          <w:szCs w:val="28"/>
        </w:rPr>
        <w:t xml:space="preserve"> - Имате думата за изказвания... Няма</w:t>
      </w:r>
      <w:r w:rsidR="00E3426C" w:rsidRPr="00FC2D4A">
        <w:rPr>
          <w:sz w:val="28"/>
          <w:szCs w:val="28"/>
        </w:rPr>
        <w:t xml:space="preserve"> желаещи</w:t>
      </w:r>
      <w:r w:rsidRPr="00FC2D4A">
        <w:rPr>
          <w:sz w:val="28"/>
          <w:szCs w:val="28"/>
        </w:rPr>
        <w:t>. Преминаваме към</w:t>
      </w:r>
      <w:r w:rsidR="00BC58D5" w:rsidRPr="00FC2D4A">
        <w:rPr>
          <w:sz w:val="28"/>
          <w:szCs w:val="28"/>
        </w:rPr>
        <w:t xml:space="preserve"> </w:t>
      </w:r>
      <w:r w:rsidR="00BC22B4" w:rsidRPr="00FC2D4A">
        <w:rPr>
          <w:sz w:val="28"/>
          <w:szCs w:val="28"/>
        </w:rPr>
        <w:t xml:space="preserve">поименно </w:t>
      </w:r>
      <w:r w:rsidRPr="00FC2D4A">
        <w:rPr>
          <w:sz w:val="28"/>
          <w:szCs w:val="28"/>
        </w:rPr>
        <w:t>гласуване.</w:t>
      </w:r>
    </w:p>
    <w:p w14:paraId="328FB8EA" w14:textId="77777777" w:rsidR="004B39D6" w:rsidRPr="00FC2D4A" w:rsidRDefault="004B39D6" w:rsidP="006B42CC">
      <w:pPr>
        <w:ind w:firstLine="720"/>
        <w:jc w:val="both"/>
        <w:rPr>
          <w:sz w:val="28"/>
          <w:szCs w:val="28"/>
        </w:rPr>
      </w:pPr>
    </w:p>
    <w:p w14:paraId="4D24DE04" w14:textId="36533E74" w:rsidR="006B42CC" w:rsidRPr="00FC2D4A" w:rsidRDefault="006B42CC" w:rsidP="006B42CC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FC2D4A" w:rsidRPr="00FC2D4A" w14:paraId="0D48C378" w14:textId="77777777" w:rsidTr="00C139DF">
        <w:tc>
          <w:tcPr>
            <w:tcW w:w="566" w:type="dxa"/>
          </w:tcPr>
          <w:p w14:paraId="1A6613E6" w14:textId="77777777" w:rsidR="006B42CC" w:rsidRPr="00FC2D4A" w:rsidRDefault="006B42CC" w:rsidP="00C139DF">
            <w:pPr>
              <w:jc w:val="center"/>
              <w:rPr>
                <w:b/>
                <w:sz w:val="28"/>
                <w:szCs w:val="28"/>
              </w:rPr>
            </w:pPr>
            <w:r w:rsidRPr="00FC2D4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59162D3A" w14:textId="77777777" w:rsidR="006B42CC" w:rsidRPr="00FC2D4A" w:rsidRDefault="006B42CC" w:rsidP="00C139DF">
            <w:pPr>
              <w:jc w:val="center"/>
              <w:rPr>
                <w:b/>
                <w:sz w:val="28"/>
                <w:szCs w:val="28"/>
              </w:rPr>
            </w:pPr>
            <w:r w:rsidRPr="00FC2D4A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42D1FFA2" w14:textId="77777777" w:rsidR="006B42CC" w:rsidRPr="00FC2D4A" w:rsidRDefault="006B42CC" w:rsidP="00C139DF">
            <w:pPr>
              <w:jc w:val="center"/>
              <w:rPr>
                <w:b/>
                <w:sz w:val="28"/>
                <w:szCs w:val="28"/>
              </w:rPr>
            </w:pPr>
            <w:r w:rsidRPr="00FC2D4A">
              <w:rPr>
                <w:b/>
                <w:sz w:val="28"/>
                <w:szCs w:val="28"/>
              </w:rPr>
              <w:t>Гласувал</w:t>
            </w:r>
          </w:p>
        </w:tc>
      </w:tr>
      <w:tr w:rsidR="00FC2D4A" w:rsidRPr="00FC2D4A" w14:paraId="1235C319" w14:textId="77777777" w:rsidTr="00C139DF">
        <w:tc>
          <w:tcPr>
            <w:tcW w:w="566" w:type="dxa"/>
          </w:tcPr>
          <w:p w14:paraId="3B7F8F5C" w14:textId="77777777" w:rsidR="006B42CC" w:rsidRPr="00FC2D4A" w:rsidRDefault="006B42CC" w:rsidP="00C139DF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27ABA22D" w14:textId="78E5B2BF" w:rsidR="006B42CC" w:rsidRPr="00FC2D4A" w:rsidRDefault="006B42CC" w:rsidP="00E745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Валентин </w:t>
            </w:r>
            <w:r w:rsidR="00E745A4">
              <w:rPr>
                <w:sz w:val="28"/>
                <w:szCs w:val="28"/>
                <w:lang w:val="en-US"/>
              </w:rPr>
              <w:t>********</w:t>
            </w:r>
            <w:r w:rsidRPr="00FC2D4A">
              <w:rPr>
                <w:sz w:val="28"/>
                <w:szCs w:val="28"/>
              </w:rPr>
              <w:t xml:space="preserve"> Бригов</w:t>
            </w:r>
          </w:p>
        </w:tc>
        <w:tc>
          <w:tcPr>
            <w:tcW w:w="2588" w:type="dxa"/>
          </w:tcPr>
          <w:p w14:paraId="7E796572" w14:textId="77777777" w:rsidR="006B42CC" w:rsidRPr="00FC2D4A" w:rsidRDefault="006B42CC" w:rsidP="00C139DF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FC2D4A" w:rsidRPr="00FC2D4A" w14:paraId="5C5D7D59" w14:textId="77777777" w:rsidTr="00C139DF">
        <w:tc>
          <w:tcPr>
            <w:tcW w:w="566" w:type="dxa"/>
          </w:tcPr>
          <w:p w14:paraId="338A5326" w14:textId="77777777" w:rsidR="006B42CC" w:rsidRPr="00FC2D4A" w:rsidRDefault="006B42CC" w:rsidP="00C139DF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5CA4B411" w14:textId="75F1BD85" w:rsidR="006B42CC" w:rsidRPr="00FC2D4A" w:rsidRDefault="006B42CC" w:rsidP="00E745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Димчо </w:t>
            </w:r>
            <w:r w:rsidR="00E745A4">
              <w:rPr>
                <w:sz w:val="28"/>
                <w:szCs w:val="28"/>
                <w:lang w:val="en-US"/>
              </w:rPr>
              <w:t>*******</w:t>
            </w:r>
            <w:r w:rsidRPr="00FC2D4A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359CD328" w14:textId="77777777" w:rsidR="006B42CC" w:rsidRPr="00FC2D4A" w:rsidRDefault="006B42CC" w:rsidP="00C139DF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FC2D4A" w:rsidRPr="00FC2D4A" w14:paraId="7751CD4A" w14:textId="77777777" w:rsidTr="00C139DF">
        <w:tc>
          <w:tcPr>
            <w:tcW w:w="566" w:type="dxa"/>
          </w:tcPr>
          <w:p w14:paraId="099E94AE" w14:textId="77777777" w:rsidR="006B42CC" w:rsidRPr="00FC2D4A" w:rsidRDefault="006B42CC" w:rsidP="00C139DF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23BA866B" w14:textId="42C4D86D" w:rsidR="006B42CC" w:rsidRPr="00FC2D4A" w:rsidRDefault="006B42CC" w:rsidP="00E745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Ивайло </w:t>
            </w:r>
            <w:r w:rsidR="00E745A4">
              <w:rPr>
                <w:sz w:val="28"/>
                <w:szCs w:val="28"/>
                <w:lang w:val="en-US"/>
              </w:rPr>
              <w:t>*******</w:t>
            </w:r>
            <w:r w:rsidRPr="00FC2D4A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45C37AFB" w14:textId="77777777" w:rsidR="006B42CC" w:rsidRPr="00FC2D4A" w:rsidRDefault="006B42CC" w:rsidP="00C139DF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FC2D4A" w:rsidRPr="00FC2D4A" w14:paraId="0DD13486" w14:textId="77777777" w:rsidTr="00C139DF">
        <w:tc>
          <w:tcPr>
            <w:tcW w:w="566" w:type="dxa"/>
          </w:tcPr>
          <w:p w14:paraId="183D957C" w14:textId="77777777" w:rsidR="006B42CC" w:rsidRPr="00FC2D4A" w:rsidRDefault="006B42CC" w:rsidP="00C139DF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0D9C646E" w14:textId="656CB306" w:rsidR="006B42CC" w:rsidRPr="00FC2D4A" w:rsidRDefault="006B42CC" w:rsidP="00E745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Ивалинка </w:t>
            </w:r>
            <w:r w:rsidR="00E745A4">
              <w:rPr>
                <w:sz w:val="28"/>
                <w:szCs w:val="28"/>
                <w:lang w:val="en-US"/>
              </w:rPr>
              <w:t>********</w:t>
            </w:r>
            <w:r w:rsidRPr="00FC2D4A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43C59425" w14:textId="77777777" w:rsidR="006B42CC" w:rsidRPr="00FC2D4A" w:rsidRDefault="006B42CC" w:rsidP="00C139DF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FC2D4A" w:rsidRPr="00FC2D4A" w14:paraId="7EF12BFA" w14:textId="77777777" w:rsidTr="00C139DF">
        <w:tc>
          <w:tcPr>
            <w:tcW w:w="566" w:type="dxa"/>
          </w:tcPr>
          <w:p w14:paraId="2DD8AD6E" w14:textId="77777777" w:rsidR="006B42CC" w:rsidRPr="00FC2D4A" w:rsidRDefault="006B42CC" w:rsidP="00C139DF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6C822A01" w14:textId="0096017F" w:rsidR="006B42CC" w:rsidRPr="00FC2D4A" w:rsidRDefault="006B42CC" w:rsidP="00E745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Калоян </w:t>
            </w:r>
            <w:r w:rsidR="00E745A4">
              <w:rPr>
                <w:sz w:val="28"/>
                <w:szCs w:val="28"/>
                <w:lang w:val="en-US"/>
              </w:rPr>
              <w:t>*******</w:t>
            </w:r>
            <w:r w:rsidRPr="00FC2D4A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5892486C" w14:textId="77777777" w:rsidR="006B42CC" w:rsidRPr="00FC2D4A" w:rsidRDefault="006B42CC" w:rsidP="00C139DF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FC2D4A" w:rsidRPr="00FC2D4A" w14:paraId="5BAFA2E6" w14:textId="77777777" w:rsidTr="00C139DF">
        <w:tc>
          <w:tcPr>
            <w:tcW w:w="566" w:type="dxa"/>
          </w:tcPr>
          <w:p w14:paraId="0531005F" w14:textId="77777777" w:rsidR="006B42CC" w:rsidRPr="00FC2D4A" w:rsidRDefault="006B42CC" w:rsidP="00C139DF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43E7FB60" w14:textId="44E26B2E" w:rsidR="006B42CC" w:rsidRPr="00FC2D4A" w:rsidRDefault="006B42CC" w:rsidP="00E745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Мариета </w:t>
            </w:r>
            <w:r w:rsidR="00E745A4">
              <w:rPr>
                <w:sz w:val="28"/>
                <w:szCs w:val="28"/>
                <w:lang w:val="en-US"/>
              </w:rPr>
              <w:t>********</w:t>
            </w:r>
            <w:r w:rsidRPr="00FC2D4A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35A37AED" w14:textId="77777777" w:rsidR="006B42CC" w:rsidRPr="00FC2D4A" w:rsidRDefault="006B42CC" w:rsidP="00C139DF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FC2D4A" w:rsidRPr="00FC2D4A" w14:paraId="1F3CFF4E" w14:textId="77777777" w:rsidTr="00C139DF">
        <w:tc>
          <w:tcPr>
            <w:tcW w:w="566" w:type="dxa"/>
          </w:tcPr>
          <w:p w14:paraId="7C09325C" w14:textId="77777777" w:rsidR="006B42CC" w:rsidRPr="00FC2D4A" w:rsidRDefault="006B42CC" w:rsidP="00C139DF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07DDE757" w14:textId="3EE1A1CE" w:rsidR="006B42CC" w:rsidRPr="00FC2D4A" w:rsidRDefault="006B42CC" w:rsidP="00E745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Мариян </w:t>
            </w:r>
            <w:r w:rsidR="00E745A4">
              <w:rPr>
                <w:sz w:val="28"/>
                <w:szCs w:val="28"/>
                <w:lang w:val="en-US"/>
              </w:rPr>
              <w:t>********</w:t>
            </w:r>
            <w:r w:rsidRPr="00FC2D4A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6700A814" w14:textId="77777777" w:rsidR="006B42CC" w:rsidRPr="00FC2D4A" w:rsidRDefault="006B42CC" w:rsidP="00C139DF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FC2D4A" w:rsidRPr="00FC2D4A" w14:paraId="47AD1373" w14:textId="77777777" w:rsidTr="00C139DF">
        <w:tc>
          <w:tcPr>
            <w:tcW w:w="566" w:type="dxa"/>
          </w:tcPr>
          <w:p w14:paraId="021B065E" w14:textId="77777777" w:rsidR="006B42CC" w:rsidRPr="00FC2D4A" w:rsidRDefault="006B42CC" w:rsidP="00C139DF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61CFEC02" w14:textId="4F97188B" w:rsidR="006B42CC" w:rsidRPr="00FC2D4A" w:rsidRDefault="006B42CC" w:rsidP="00E745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Марияна </w:t>
            </w:r>
            <w:r w:rsidR="00E745A4">
              <w:rPr>
                <w:sz w:val="28"/>
                <w:szCs w:val="28"/>
                <w:lang w:val="en-US"/>
              </w:rPr>
              <w:t>********</w:t>
            </w:r>
            <w:r w:rsidRPr="00FC2D4A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009DFAD9" w14:textId="77777777" w:rsidR="006B42CC" w:rsidRPr="00FC2D4A" w:rsidRDefault="006B42CC" w:rsidP="00C139DF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FC2D4A" w:rsidRPr="00FC2D4A" w14:paraId="2DDB6E7C" w14:textId="77777777" w:rsidTr="00C139DF">
        <w:tc>
          <w:tcPr>
            <w:tcW w:w="566" w:type="dxa"/>
          </w:tcPr>
          <w:p w14:paraId="55CFFA98" w14:textId="77777777" w:rsidR="006B42CC" w:rsidRPr="00FC2D4A" w:rsidRDefault="006B42CC" w:rsidP="00C139DF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26CD7A07" w14:textId="3530E614" w:rsidR="006B42CC" w:rsidRPr="00FC2D4A" w:rsidRDefault="006B42CC" w:rsidP="00E745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Никола </w:t>
            </w:r>
            <w:r w:rsidR="00E745A4">
              <w:rPr>
                <w:sz w:val="28"/>
                <w:szCs w:val="28"/>
                <w:lang w:val="en-US"/>
              </w:rPr>
              <w:t>*****</w:t>
            </w:r>
            <w:r w:rsidRPr="00FC2D4A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33CF2C18" w14:textId="77777777" w:rsidR="006B42CC" w:rsidRPr="00FC2D4A" w:rsidRDefault="006B42CC" w:rsidP="00C139DF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FC2D4A" w:rsidRPr="00FC2D4A" w14:paraId="54B44313" w14:textId="77777777" w:rsidTr="00C139DF">
        <w:tc>
          <w:tcPr>
            <w:tcW w:w="566" w:type="dxa"/>
          </w:tcPr>
          <w:p w14:paraId="562A55C0" w14:textId="77777777" w:rsidR="006B42CC" w:rsidRPr="00FC2D4A" w:rsidRDefault="006B42CC" w:rsidP="00C139DF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31288443" w14:textId="4C0F41A0" w:rsidR="006B42CC" w:rsidRPr="00FC2D4A" w:rsidRDefault="006B42CC" w:rsidP="00E745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Николай </w:t>
            </w:r>
            <w:r w:rsidR="00E745A4">
              <w:rPr>
                <w:sz w:val="28"/>
                <w:szCs w:val="28"/>
                <w:lang w:val="en-US"/>
              </w:rPr>
              <w:t>**********</w:t>
            </w:r>
            <w:r w:rsidRPr="00FC2D4A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7A66CC30" w14:textId="77777777" w:rsidR="006B42CC" w:rsidRPr="00FC2D4A" w:rsidRDefault="006B42CC" w:rsidP="00C139DF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FC2D4A" w:rsidRPr="00FC2D4A" w14:paraId="1946AEF8" w14:textId="77777777" w:rsidTr="00C139DF">
        <w:tc>
          <w:tcPr>
            <w:tcW w:w="566" w:type="dxa"/>
          </w:tcPr>
          <w:p w14:paraId="227E10A3" w14:textId="77777777" w:rsidR="006B42CC" w:rsidRPr="00FC2D4A" w:rsidRDefault="006B42CC" w:rsidP="00C139DF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595103CC" w14:textId="5E782D48" w:rsidR="006B42CC" w:rsidRPr="00FC2D4A" w:rsidRDefault="006B42CC" w:rsidP="00E745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Росица </w:t>
            </w:r>
            <w:r w:rsidR="00E745A4">
              <w:rPr>
                <w:sz w:val="28"/>
                <w:szCs w:val="28"/>
                <w:lang w:val="en-US"/>
              </w:rPr>
              <w:t>*********</w:t>
            </w:r>
            <w:r w:rsidRPr="00FC2D4A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140B86FF" w14:textId="77777777" w:rsidR="006B42CC" w:rsidRPr="00FC2D4A" w:rsidRDefault="006B42CC" w:rsidP="00C139DF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FC2D4A" w:rsidRPr="00FC2D4A" w14:paraId="59EAC0EB" w14:textId="77777777" w:rsidTr="00C139DF">
        <w:tc>
          <w:tcPr>
            <w:tcW w:w="566" w:type="dxa"/>
          </w:tcPr>
          <w:p w14:paraId="47B31AC3" w14:textId="77777777" w:rsidR="006B42CC" w:rsidRPr="00FC2D4A" w:rsidRDefault="006B42CC" w:rsidP="00C139DF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3D168D4C" w14:textId="4AEDBAE7" w:rsidR="006B42CC" w:rsidRPr="00FC2D4A" w:rsidRDefault="006B42CC" w:rsidP="00E745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Снежана </w:t>
            </w:r>
            <w:r w:rsidR="00E745A4">
              <w:rPr>
                <w:sz w:val="28"/>
                <w:szCs w:val="28"/>
                <w:lang w:val="en-US"/>
              </w:rPr>
              <w:t>***********</w:t>
            </w:r>
            <w:r w:rsidRPr="00FC2D4A">
              <w:rPr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25376A03" w14:textId="77777777" w:rsidR="006B42CC" w:rsidRPr="00FC2D4A" w:rsidRDefault="006B42CC" w:rsidP="00C139DF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FC2D4A" w:rsidRPr="00FC2D4A" w14:paraId="4F8BAF00" w14:textId="77777777" w:rsidTr="00C139DF">
        <w:tc>
          <w:tcPr>
            <w:tcW w:w="566" w:type="dxa"/>
          </w:tcPr>
          <w:p w14:paraId="1DF7CA52" w14:textId="77777777" w:rsidR="006B42CC" w:rsidRPr="00FC2D4A" w:rsidRDefault="006B42CC" w:rsidP="00C139DF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46196230" w14:textId="1C1C1D26" w:rsidR="006B42CC" w:rsidRPr="00FC2D4A" w:rsidRDefault="006B42CC" w:rsidP="00E745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Теодор </w:t>
            </w:r>
            <w:r w:rsidR="00E745A4">
              <w:rPr>
                <w:sz w:val="28"/>
                <w:szCs w:val="28"/>
                <w:lang w:val="en-US"/>
              </w:rPr>
              <w:t>******</w:t>
            </w:r>
            <w:r w:rsidRPr="00FC2D4A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56D8A055" w14:textId="77777777" w:rsidR="006B42CC" w:rsidRPr="00FC2D4A" w:rsidRDefault="006B42CC" w:rsidP="00C139DF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</w:tbl>
    <w:p w14:paraId="3CC56FD6" w14:textId="77777777" w:rsidR="006B42CC" w:rsidRPr="00FC2D4A" w:rsidRDefault="006B42CC" w:rsidP="006B42CC">
      <w:pPr>
        <w:ind w:firstLine="708"/>
        <w:rPr>
          <w:sz w:val="28"/>
          <w:szCs w:val="28"/>
        </w:rPr>
      </w:pPr>
      <w:r w:rsidRPr="00FC2D4A">
        <w:rPr>
          <w:sz w:val="28"/>
          <w:szCs w:val="28"/>
        </w:rPr>
        <w:t>“за” – 13 гласа; “против” – няма; “въздържали се” – няма</w:t>
      </w:r>
    </w:p>
    <w:p w14:paraId="7D60409A" w14:textId="77777777" w:rsidR="006B42CC" w:rsidRPr="00FC2D4A" w:rsidRDefault="006B42CC" w:rsidP="006B42CC">
      <w:pPr>
        <w:tabs>
          <w:tab w:val="left" w:pos="4200"/>
        </w:tabs>
        <w:ind w:firstLine="708"/>
        <w:rPr>
          <w:sz w:val="28"/>
          <w:szCs w:val="28"/>
        </w:rPr>
      </w:pPr>
      <w:r w:rsidRPr="00FC2D4A">
        <w:rPr>
          <w:sz w:val="28"/>
          <w:szCs w:val="28"/>
        </w:rPr>
        <w:t>Общинския съвет прие</w:t>
      </w:r>
    </w:p>
    <w:p w14:paraId="1031DBFD" w14:textId="77777777" w:rsidR="00BD03CB" w:rsidRPr="00FC2D4A" w:rsidRDefault="00BD03CB" w:rsidP="00BD03CB">
      <w:pPr>
        <w:ind w:firstLine="720"/>
        <w:jc w:val="center"/>
        <w:rPr>
          <w:sz w:val="28"/>
          <w:szCs w:val="28"/>
        </w:rPr>
      </w:pPr>
      <w:r w:rsidRPr="00FC2D4A">
        <w:rPr>
          <w:sz w:val="28"/>
          <w:szCs w:val="28"/>
        </w:rPr>
        <w:t>Р Е Ш Е Н И Е</w:t>
      </w:r>
    </w:p>
    <w:p w14:paraId="63D131EE" w14:textId="77777777" w:rsidR="00BD03CB" w:rsidRPr="00FC2D4A" w:rsidRDefault="00BD03CB" w:rsidP="00BD03CB">
      <w:pPr>
        <w:ind w:firstLine="720"/>
        <w:jc w:val="center"/>
        <w:rPr>
          <w:sz w:val="28"/>
          <w:szCs w:val="28"/>
        </w:rPr>
      </w:pPr>
    </w:p>
    <w:p w14:paraId="6B755A10" w14:textId="2A086FCB" w:rsidR="00BD03CB" w:rsidRPr="00FC2D4A" w:rsidRDefault="005E5741" w:rsidP="00BD03CB">
      <w:pPr>
        <w:ind w:firstLine="720"/>
        <w:jc w:val="center"/>
        <w:rPr>
          <w:sz w:val="28"/>
          <w:szCs w:val="28"/>
          <w:lang w:val="en-US"/>
        </w:rPr>
      </w:pPr>
      <w:r w:rsidRPr="00FC2D4A">
        <w:rPr>
          <w:sz w:val="28"/>
          <w:szCs w:val="28"/>
        </w:rPr>
        <w:t>№</w:t>
      </w:r>
      <w:r w:rsidR="006B42CC" w:rsidRPr="00FC2D4A">
        <w:rPr>
          <w:sz w:val="28"/>
          <w:szCs w:val="28"/>
          <w:lang w:val="en-US"/>
        </w:rPr>
        <w:t>2</w:t>
      </w:r>
      <w:r w:rsidR="009A5DCC" w:rsidRPr="00FC2D4A">
        <w:rPr>
          <w:sz w:val="28"/>
          <w:szCs w:val="28"/>
          <w:lang w:val="en-US"/>
        </w:rPr>
        <w:t>41</w:t>
      </w:r>
    </w:p>
    <w:p w14:paraId="100D1984" w14:textId="77777777" w:rsidR="00606CB2" w:rsidRPr="00FC2D4A" w:rsidRDefault="00606CB2" w:rsidP="00BD03CB">
      <w:pPr>
        <w:ind w:firstLine="720"/>
        <w:jc w:val="both"/>
        <w:rPr>
          <w:sz w:val="28"/>
          <w:szCs w:val="28"/>
          <w:lang w:val="ru-RU"/>
        </w:rPr>
      </w:pPr>
    </w:p>
    <w:p w14:paraId="6198A09D" w14:textId="1C0E0431" w:rsidR="00BD03CB" w:rsidRPr="00FC2D4A" w:rsidRDefault="00BD03CB" w:rsidP="00197C0E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lang w:val="ru-RU"/>
        </w:rPr>
        <w:t>На основание</w:t>
      </w:r>
      <w:r w:rsidR="00610994" w:rsidRPr="00FC2D4A">
        <w:rPr>
          <w:sz w:val="28"/>
          <w:szCs w:val="28"/>
          <w:lang w:val="ru-RU"/>
        </w:rPr>
        <w:t xml:space="preserve"> </w:t>
      </w:r>
      <w:r w:rsidR="009A5DCC" w:rsidRPr="00FC2D4A">
        <w:rPr>
          <w:sz w:val="28"/>
          <w:szCs w:val="28"/>
        </w:rPr>
        <w:t>чл. 21, ал. 1, т. 8 и ал. 2 във връзка с чл. 27, ал. 4 и ал. 5 от ЗМСМА, чл.34, ал. 3 от ЗОС и чл. 9 от Наредба № 10 за реда на придобиване, управление и разпореждане с имоти и вещи - общинска собственост на община Иваново, област Русе</w:t>
      </w:r>
      <w:r w:rsidR="00601C8E" w:rsidRPr="00FC2D4A">
        <w:rPr>
          <w:sz w:val="28"/>
          <w:szCs w:val="28"/>
        </w:rPr>
        <w:t>, Общински съвет Иваново РЕШИ:</w:t>
      </w:r>
    </w:p>
    <w:p w14:paraId="375681B3" w14:textId="77777777" w:rsidR="005535BA" w:rsidRPr="00FC2D4A" w:rsidRDefault="005535BA" w:rsidP="00BD03CB">
      <w:pPr>
        <w:ind w:firstLine="720"/>
        <w:jc w:val="both"/>
        <w:rPr>
          <w:sz w:val="28"/>
          <w:szCs w:val="28"/>
        </w:rPr>
      </w:pPr>
    </w:p>
    <w:p w14:paraId="78B34EC5" w14:textId="07A318C5" w:rsidR="009A5DCC" w:rsidRPr="00FC2D4A" w:rsidRDefault="009A5DCC" w:rsidP="009A5DCC">
      <w:pPr>
        <w:ind w:firstLine="708"/>
        <w:jc w:val="both"/>
        <w:rPr>
          <w:b/>
          <w:sz w:val="28"/>
          <w:szCs w:val="28"/>
        </w:rPr>
      </w:pPr>
      <w:r w:rsidRPr="00FC2D4A">
        <w:rPr>
          <w:b/>
          <w:sz w:val="28"/>
          <w:szCs w:val="28"/>
        </w:rPr>
        <w:lastRenderedPageBreak/>
        <w:t>1</w:t>
      </w:r>
      <w:r w:rsidRPr="00FC2D4A">
        <w:rPr>
          <w:sz w:val="28"/>
          <w:szCs w:val="28"/>
        </w:rPr>
        <w:t xml:space="preserve">. </w:t>
      </w:r>
      <w:r w:rsidRPr="00FC2D4A">
        <w:rPr>
          <w:b/>
          <w:sz w:val="28"/>
          <w:szCs w:val="28"/>
        </w:rPr>
        <w:t>Дава съгласие</w:t>
      </w:r>
      <w:r w:rsidRPr="00FC2D4A">
        <w:rPr>
          <w:sz w:val="28"/>
          <w:szCs w:val="28"/>
        </w:rPr>
        <w:t xml:space="preserve"> Община Иваново да придобие правото на собственост чрез дарение върху следния недвижим имот: незастроен парцел, с площ от 760 кв. м., представляващ урегулиран поземлен имот /УПИ/ II - 75 в кв. 3 по регулационния план на с. Тръстеник, общ. Иваново, обл. Русе, одобрен със Заповед № 1720/14.12.1966 г., с административен адрес: ул.“Цар Симеон“ №6А, при граници и съседи: изток – УПИ II общ., запад – УПИ I - 74, север – улица, юг – УПИ XII - 75, </w:t>
      </w:r>
      <w:r w:rsidRPr="00FC2D4A">
        <w:rPr>
          <w:b/>
          <w:sz w:val="28"/>
          <w:szCs w:val="28"/>
        </w:rPr>
        <w:t xml:space="preserve">собственост на Тодорка </w:t>
      </w:r>
      <w:r w:rsidR="00E745A4">
        <w:rPr>
          <w:b/>
          <w:sz w:val="28"/>
          <w:szCs w:val="28"/>
          <w:lang w:val="en-US"/>
        </w:rPr>
        <w:t>********</w:t>
      </w:r>
      <w:r w:rsidRPr="00FC2D4A">
        <w:rPr>
          <w:b/>
          <w:sz w:val="28"/>
          <w:szCs w:val="28"/>
        </w:rPr>
        <w:t xml:space="preserve"> Йорданова и Боянка </w:t>
      </w:r>
      <w:r w:rsidR="00E745A4">
        <w:rPr>
          <w:b/>
          <w:sz w:val="28"/>
          <w:szCs w:val="28"/>
          <w:lang w:val="en-US"/>
        </w:rPr>
        <w:t>********</w:t>
      </w:r>
      <w:r w:rsidRPr="00FC2D4A">
        <w:rPr>
          <w:b/>
          <w:sz w:val="28"/>
          <w:szCs w:val="28"/>
        </w:rPr>
        <w:t xml:space="preserve"> Димитрова</w:t>
      </w:r>
      <w:r w:rsidRPr="00FC2D4A">
        <w:rPr>
          <w:sz w:val="28"/>
          <w:szCs w:val="28"/>
        </w:rPr>
        <w:t xml:space="preserve"> съгласно нотариален акт № 88, том III, дело № 1171/1980г., вписан в Служба по вписванията – Русе с вх. рег. №931/16.05.1980г., том 306, стр. 188, </w:t>
      </w:r>
      <w:r w:rsidRPr="00FC2D4A">
        <w:rPr>
          <w:b/>
          <w:sz w:val="28"/>
          <w:szCs w:val="28"/>
        </w:rPr>
        <w:t>по реда и условията на чл.61, ал.2 от Закона за наследството.</w:t>
      </w:r>
    </w:p>
    <w:p w14:paraId="11E1D33B" w14:textId="782EFAAB" w:rsidR="009A5DCC" w:rsidRPr="00FC2D4A" w:rsidRDefault="009A5DCC" w:rsidP="009A5DCC">
      <w:pPr>
        <w:ind w:firstLine="708"/>
        <w:jc w:val="both"/>
        <w:rPr>
          <w:sz w:val="28"/>
          <w:szCs w:val="28"/>
        </w:rPr>
      </w:pPr>
      <w:r w:rsidRPr="00FC2D4A">
        <w:rPr>
          <w:b/>
          <w:sz w:val="28"/>
          <w:szCs w:val="28"/>
        </w:rPr>
        <w:t xml:space="preserve">2. Да се сключи договор за дарение </w:t>
      </w:r>
      <w:r w:rsidRPr="00FC2D4A">
        <w:rPr>
          <w:sz w:val="28"/>
          <w:szCs w:val="28"/>
        </w:rPr>
        <w:t xml:space="preserve">между Тодорка </w:t>
      </w:r>
      <w:r w:rsidR="00E745A4">
        <w:rPr>
          <w:sz w:val="28"/>
          <w:szCs w:val="28"/>
          <w:lang w:val="en-US"/>
        </w:rPr>
        <w:t>********</w:t>
      </w:r>
      <w:r w:rsidRPr="00FC2D4A">
        <w:rPr>
          <w:sz w:val="28"/>
          <w:szCs w:val="28"/>
        </w:rPr>
        <w:t xml:space="preserve"> Йорданова и Боянка </w:t>
      </w:r>
      <w:r w:rsidR="00E745A4">
        <w:rPr>
          <w:sz w:val="28"/>
          <w:szCs w:val="28"/>
          <w:lang w:val="en-US"/>
        </w:rPr>
        <w:t>********</w:t>
      </w:r>
      <w:r w:rsidRPr="00FC2D4A">
        <w:rPr>
          <w:sz w:val="28"/>
          <w:szCs w:val="28"/>
        </w:rPr>
        <w:t xml:space="preserve"> Димитрова, от една страна като </w:t>
      </w:r>
      <w:r w:rsidRPr="00FC2D4A">
        <w:rPr>
          <w:b/>
          <w:sz w:val="28"/>
          <w:szCs w:val="28"/>
        </w:rPr>
        <w:t>ДАРИТЕЛИ</w:t>
      </w:r>
      <w:r w:rsidRPr="00FC2D4A">
        <w:rPr>
          <w:sz w:val="28"/>
          <w:szCs w:val="28"/>
        </w:rPr>
        <w:t xml:space="preserve"> и Община Иваново, от друга страна, като </w:t>
      </w:r>
      <w:r w:rsidRPr="00FC2D4A">
        <w:rPr>
          <w:b/>
          <w:sz w:val="28"/>
          <w:szCs w:val="28"/>
        </w:rPr>
        <w:t>НАДАРЕН</w:t>
      </w:r>
      <w:r w:rsidRPr="00FC2D4A">
        <w:rPr>
          <w:sz w:val="28"/>
          <w:szCs w:val="28"/>
        </w:rPr>
        <w:t>, на имота, описан в т.1.</w:t>
      </w:r>
    </w:p>
    <w:p w14:paraId="1F71350F" w14:textId="77777777" w:rsidR="009A5DCC" w:rsidRPr="00FC2D4A" w:rsidRDefault="009A5DCC" w:rsidP="009A5DCC">
      <w:pPr>
        <w:ind w:firstLine="708"/>
        <w:jc w:val="both"/>
        <w:rPr>
          <w:sz w:val="28"/>
          <w:szCs w:val="28"/>
        </w:rPr>
      </w:pPr>
      <w:r w:rsidRPr="00FC2D4A">
        <w:rPr>
          <w:b/>
          <w:sz w:val="28"/>
          <w:szCs w:val="28"/>
        </w:rPr>
        <w:t>3</w:t>
      </w:r>
      <w:r w:rsidRPr="00FC2D4A">
        <w:rPr>
          <w:sz w:val="28"/>
          <w:szCs w:val="28"/>
        </w:rPr>
        <w:t>. Договорът за дарение да бъде сключен при представяне на удостоверения за тежести към датата на сключване на договора, от което да е видно, че имота, предмет на дарението, е освободен от тежести и възбрани, не е предмет на вписани искови молби, на договори за ипотеки и/или други договори, имащи за предмет разпореждане и управление с имота.</w:t>
      </w:r>
    </w:p>
    <w:p w14:paraId="550D43E2" w14:textId="77777777" w:rsidR="009A5DCC" w:rsidRPr="00FC2D4A" w:rsidRDefault="009A5DCC" w:rsidP="009A5DCC">
      <w:pPr>
        <w:ind w:firstLine="708"/>
        <w:jc w:val="both"/>
        <w:rPr>
          <w:sz w:val="28"/>
          <w:szCs w:val="28"/>
        </w:rPr>
      </w:pPr>
      <w:r w:rsidRPr="00FC2D4A">
        <w:rPr>
          <w:b/>
          <w:sz w:val="28"/>
          <w:szCs w:val="28"/>
        </w:rPr>
        <w:t>4.</w:t>
      </w:r>
      <w:r w:rsidRPr="00FC2D4A">
        <w:rPr>
          <w:sz w:val="28"/>
          <w:szCs w:val="28"/>
        </w:rPr>
        <w:t xml:space="preserve"> </w:t>
      </w:r>
      <w:r w:rsidRPr="00FC2D4A">
        <w:rPr>
          <w:b/>
          <w:sz w:val="28"/>
          <w:szCs w:val="28"/>
        </w:rPr>
        <w:t>Дава съгласие</w:t>
      </w:r>
      <w:r w:rsidRPr="00FC2D4A">
        <w:rPr>
          <w:sz w:val="28"/>
          <w:szCs w:val="28"/>
        </w:rPr>
        <w:t xml:space="preserve"> разноските по вписване на договора за дарение в Агенция по вписванията, Служба по вписванията – Русе да са за сметка на Община Иваново.        </w:t>
      </w:r>
    </w:p>
    <w:p w14:paraId="78F22138" w14:textId="77777777" w:rsidR="009A5DCC" w:rsidRPr="00FC2D4A" w:rsidRDefault="009A5DCC" w:rsidP="009A5DCC">
      <w:pPr>
        <w:ind w:firstLine="708"/>
        <w:jc w:val="both"/>
        <w:rPr>
          <w:sz w:val="28"/>
          <w:szCs w:val="28"/>
        </w:rPr>
      </w:pPr>
      <w:r w:rsidRPr="00FC2D4A">
        <w:rPr>
          <w:b/>
          <w:sz w:val="28"/>
          <w:szCs w:val="28"/>
        </w:rPr>
        <w:t>5</w:t>
      </w:r>
      <w:r w:rsidRPr="00FC2D4A">
        <w:rPr>
          <w:sz w:val="28"/>
          <w:szCs w:val="28"/>
          <w:lang w:val="en-US"/>
        </w:rPr>
        <w:t>.</w:t>
      </w:r>
      <w:r w:rsidRPr="00FC2D4A">
        <w:rPr>
          <w:rFonts w:eastAsia="Calibri"/>
          <w:sz w:val="28"/>
          <w:szCs w:val="28"/>
          <w:lang w:val="en-US"/>
        </w:rPr>
        <w:t xml:space="preserve"> </w:t>
      </w:r>
      <w:r w:rsidRPr="00FC2D4A">
        <w:rPr>
          <w:b/>
          <w:sz w:val="28"/>
          <w:szCs w:val="28"/>
        </w:rPr>
        <w:t>Дава съгласие</w:t>
      </w:r>
      <w:r w:rsidRPr="00FC2D4A">
        <w:rPr>
          <w:sz w:val="28"/>
          <w:szCs w:val="28"/>
        </w:rPr>
        <w:t xml:space="preserve"> да бъде допълнена програмата за управление и разпореждане с имоти - общинска собственост за 2021 г.</w:t>
      </w:r>
      <w:r w:rsidRPr="00FC2D4A">
        <w:rPr>
          <w:sz w:val="28"/>
          <w:szCs w:val="28"/>
          <w:lang w:val="en-US"/>
        </w:rPr>
        <w:t xml:space="preserve"> -</w:t>
      </w:r>
      <w:r w:rsidRPr="00FC2D4A">
        <w:rPr>
          <w:rFonts w:eastAsia="Calibri"/>
          <w:sz w:val="28"/>
          <w:szCs w:val="28"/>
          <w:lang w:val="en-US"/>
        </w:rPr>
        <w:t xml:space="preserve"> </w:t>
      </w:r>
      <w:r w:rsidRPr="00FC2D4A">
        <w:rPr>
          <w:rFonts w:eastAsia="Calibri"/>
          <w:b/>
          <w:sz w:val="28"/>
          <w:szCs w:val="28"/>
        </w:rPr>
        <w:t>раздел V.</w:t>
      </w:r>
      <w:r w:rsidRPr="00FC2D4A">
        <w:rPr>
          <w:rFonts w:eastAsia="Calibri"/>
          <w:sz w:val="28"/>
          <w:szCs w:val="28"/>
        </w:rPr>
        <w:t xml:space="preserve"> </w:t>
      </w:r>
      <w:r w:rsidRPr="00FC2D4A">
        <w:rPr>
          <w:rFonts w:eastAsia="Calibri"/>
          <w:b/>
          <w:sz w:val="28"/>
          <w:szCs w:val="28"/>
        </w:rPr>
        <w:t>„ОПИСАНИЕ НА ИМОТИТЕ, КОИТО ОБЩИНАТА ИМА НАМЕРЕНИЕ ДА ПРИДОБИЕ В СОБСТВЕНОСТ И СПОСОБИТЕ ЗА ТЯХНОТО ПРИДОБИВАНЕ“</w:t>
      </w:r>
      <w:r w:rsidRPr="00FC2D4A">
        <w:rPr>
          <w:rFonts w:eastAsia="Calibri"/>
          <w:sz w:val="28"/>
          <w:szCs w:val="28"/>
          <w:lang w:val="en-US"/>
        </w:rPr>
        <w:t xml:space="preserve"> </w:t>
      </w:r>
      <w:r w:rsidRPr="00FC2D4A">
        <w:rPr>
          <w:rFonts w:eastAsia="Calibri"/>
          <w:sz w:val="28"/>
          <w:szCs w:val="28"/>
        </w:rPr>
        <w:t>с имота по т. 1.</w:t>
      </w:r>
    </w:p>
    <w:p w14:paraId="7BF165AA" w14:textId="6403A28A" w:rsidR="009A5DCC" w:rsidRPr="00FC2D4A" w:rsidRDefault="009A5DCC" w:rsidP="009A5DCC">
      <w:pPr>
        <w:ind w:firstLine="708"/>
        <w:jc w:val="both"/>
        <w:rPr>
          <w:sz w:val="28"/>
          <w:szCs w:val="28"/>
        </w:rPr>
      </w:pPr>
      <w:r w:rsidRPr="00FC2D4A">
        <w:rPr>
          <w:b/>
          <w:sz w:val="28"/>
          <w:szCs w:val="28"/>
        </w:rPr>
        <w:t>6.</w:t>
      </w:r>
      <w:r w:rsidRPr="00FC2D4A">
        <w:rPr>
          <w:sz w:val="28"/>
          <w:szCs w:val="28"/>
        </w:rPr>
        <w:t xml:space="preserve"> </w:t>
      </w:r>
      <w:r w:rsidRPr="00FC2D4A">
        <w:rPr>
          <w:b/>
          <w:sz w:val="28"/>
          <w:szCs w:val="28"/>
        </w:rPr>
        <w:t>Упълномощава</w:t>
      </w:r>
      <w:r w:rsidRPr="00FC2D4A">
        <w:rPr>
          <w:sz w:val="28"/>
          <w:szCs w:val="28"/>
        </w:rPr>
        <w:t xml:space="preserve"> Кмета на Община Иваново след влизане в сила на настоящото решение да предприеме последващи действия по приемане на дарението по т. 1 от Тодорка </w:t>
      </w:r>
      <w:r w:rsidR="00E745A4">
        <w:rPr>
          <w:sz w:val="28"/>
          <w:szCs w:val="28"/>
          <w:lang w:val="en-US"/>
        </w:rPr>
        <w:t>********</w:t>
      </w:r>
      <w:r w:rsidRPr="00FC2D4A">
        <w:rPr>
          <w:sz w:val="28"/>
          <w:szCs w:val="28"/>
        </w:rPr>
        <w:t xml:space="preserve"> Йорданова и Боянка </w:t>
      </w:r>
      <w:r w:rsidR="00E745A4">
        <w:rPr>
          <w:sz w:val="28"/>
          <w:szCs w:val="28"/>
          <w:lang w:val="en-US"/>
        </w:rPr>
        <w:t>********</w:t>
      </w:r>
      <w:r w:rsidRPr="00FC2D4A">
        <w:rPr>
          <w:sz w:val="28"/>
          <w:szCs w:val="28"/>
        </w:rPr>
        <w:t xml:space="preserve"> Димитрова</w:t>
      </w:r>
    </w:p>
    <w:p w14:paraId="588F17A0" w14:textId="77777777" w:rsidR="002666D3" w:rsidRPr="00FC2D4A" w:rsidRDefault="002666D3" w:rsidP="002666D3">
      <w:pPr>
        <w:ind w:firstLine="709"/>
        <w:jc w:val="both"/>
        <w:rPr>
          <w:sz w:val="28"/>
          <w:szCs w:val="28"/>
          <w:lang w:val="en-US"/>
        </w:rPr>
      </w:pPr>
    </w:p>
    <w:p w14:paraId="33BAA45A" w14:textId="77777777" w:rsidR="0051654B" w:rsidRPr="00FC2D4A" w:rsidRDefault="0051654B" w:rsidP="009E3234">
      <w:pPr>
        <w:ind w:firstLine="709"/>
        <w:jc w:val="both"/>
        <w:rPr>
          <w:sz w:val="28"/>
          <w:szCs w:val="28"/>
        </w:rPr>
      </w:pPr>
      <w:r w:rsidRPr="00FC2D4A">
        <w:rPr>
          <w:sz w:val="28"/>
          <w:szCs w:val="28"/>
        </w:rPr>
        <w:t>ПО ТРЕТА ТОЧКА:</w:t>
      </w:r>
    </w:p>
    <w:p w14:paraId="1A3FDFE6" w14:textId="77777777" w:rsidR="00F83FEE" w:rsidRPr="00FC2D4A" w:rsidRDefault="00F83FEE" w:rsidP="0052762B">
      <w:pPr>
        <w:ind w:firstLine="708"/>
        <w:jc w:val="both"/>
        <w:rPr>
          <w:sz w:val="28"/>
          <w:szCs w:val="28"/>
          <w:lang w:val="en-US"/>
        </w:rPr>
      </w:pPr>
    </w:p>
    <w:p w14:paraId="1F7D2DCF" w14:textId="2973659D" w:rsidR="00BC37CE" w:rsidRPr="00FC2D4A" w:rsidRDefault="0051654B" w:rsidP="00850B1C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t>Г-н Мариян Драшков</w:t>
      </w:r>
      <w:r w:rsidRPr="00FC2D4A">
        <w:rPr>
          <w:sz w:val="28"/>
          <w:szCs w:val="28"/>
        </w:rPr>
        <w:t xml:space="preserve"> – Докладна записка №</w:t>
      </w:r>
      <w:r w:rsidR="00E12BDF" w:rsidRPr="00FC2D4A">
        <w:rPr>
          <w:sz w:val="28"/>
          <w:szCs w:val="28"/>
          <w:lang w:val="en-US"/>
        </w:rPr>
        <w:t>5</w:t>
      </w:r>
      <w:r w:rsidR="00850B1C" w:rsidRPr="00FC2D4A">
        <w:rPr>
          <w:sz w:val="28"/>
          <w:szCs w:val="28"/>
          <w:lang w:val="en-US"/>
        </w:rPr>
        <w:t>1</w:t>
      </w:r>
      <w:r w:rsidR="00C139DF" w:rsidRPr="00FC2D4A">
        <w:rPr>
          <w:sz w:val="28"/>
          <w:szCs w:val="28"/>
          <w:lang w:val="en-US"/>
        </w:rPr>
        <w:t xml:space="preserve"> </w:t>
      </w:r>
      <w:r w:rsidR="00850B1C" w:rsidRPr="00FC2D4A">
        <w:rPr>
          <w:sz w:val="28"/>
          <w:szCs w:val="28"/>
        </w:rPr>
        <w:t xml:space="preserve">относно </w:t>
      </w:r>
      <w:r w:rsidR="00E12BDF" w:rsidRPr="00FC2D4A">
        <w:rPr>
          <w:sz w:val="28"/>
          <w:szCs w:val="28"/>
          <w:lang w:val="en-US"/>
        </w:rPr>
        <w:t>Продажба на имот № 501.1764, за който е образуван урегулиран поземлен имот (УПИ) II-1764, кв. 134 по плана на с. Щръклево, общ. Иваново, обл. Русе, на собственици на законно построена сграда в имота</w:t>
      </w:r>
      <w:r w:rsidR="00850B1C" w:rsidRPr="00FC2D4A">
        <w:rPr>
          <w:sz w:val="28"/>
          <w:szCs w:val="28"/>
        </w:rPr>
        <w:t xml:space="preserve">. </w:t>
      </w:r>
      <w:r w:rsidR="00BC37CE" w:rsidRPr="00FC2D4A">
        <w:rPr>
          <w:sz w:val="28"/>
          <w:szCs w:val="28"/>
        </w:rPr>
        <w:t>Давам думата на г-</w:t>
      </w:r>
      <w:r w:rsidR="00252EA9" w:rsidRPr="00FC2D4A">
        <w:rPr>
          <w:sz w:val="28"/>
          <w:szCs w:val="28"/>
        </w:rPr>
        <w:t xml:space="preserve">н </w:t>
      </w:r>
      <w:r w:rsidR="00D076C1" w:rsidRPr="00FC2D4A">
        <w:rPr>
          <w:sz w:val="28"/>
          <w:szCs w:val="28"/>
        </w:rPr>
        <w:t>Градев</w:t>
      </w:r>
      <w:r w:rsidR="004B39D6" w:rsidRPr="00FC2D4A">
        <w:rPr>
          <w:sz w:val="28"/>
          <w:szCs w:val="28"/>
        </w:rPr>
        <w:t xml:space="preserve"> за становище на </w:t>
      </w:r>
      <w:r w:rsidR="00D076C1" w:rsidRPr="00FC2D4A">
        <w:rPr>
          <w:sz w:val="28"/>
          <w:szCs w:val="28"/>
        </w:rPr>
        <w:t>втора</w:t>
      </w:r>
      <w:r w:rsidR="004B39D6" w:rsidRPr="00FC2D4A">
        <w:rPr>
          <w:sz w:val="28"/>
          <w:szCs w:val="28"/>
        </w:rPr>
        <w:t xml:space="preserve"> комисия</w:t>
      </w:r>
      <w:r w:rsidR="00BC37CE" w:rsidRPr="00FC2D4A">
        <w:rPr>
          <w:sz w:val="28"/>
          <w:szCs w:val="28"/>
        </w:rPr>
        <w:t>?</w:t>
      </w:r>
    </w:p>
    <w:p w14:paraId="20531AF8" w14:textId="5099E2FC" w:rsidR="00BC37CE" w:rsidRPr="00FC2D4A" w:rsidRDefault="00BC37CE" w:rsidP="00BC37CE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t>Г-</w:t>
      </w:r>
      <w:r w:rsidR="00252EA9" w:rsidRPr="00FC2D4A">
        <w:rPr>
          <w:sz w:val="28"/>
          <w:szCs w:val="28"/>
          <w:u w:val="single"/>
        </w:rPr>
        <w:t xml:space="preserve">н </w:t>
      </w:r>
      <w:r w:rsidR="00327882" w:rsidRPr="00FC2D4A">
        <w:rPr>
          <w:sz w:val="28"/>
          <w:szCs w:val="28"/>
          <w:u w:val="single"/>
        </w:rPr>
        <w:t>Никола</w:t>
      </w:r>
      <w:r w:rsidR="00D076C1" w:rsidRPr="00FC2D4A">
        <w:rPr>
          <w:sz w:val="28"/>
          <w:szCs w:val="28"/>
          <w:u w:val="single"/>
        </w:rPr>
        <w:t>й</w:t>
      </w:r>
      <w:r w:rsidR="00A11E3A" w:rsidRPr="00FC2D4A">
        <w:rPr>
          <w:sz w:val="28"/>
          <w:szCs w:val="28"/>
          <w:u w:val="single"/>
        </w:rPr>
        <w:t xml:space="preserve"> </w:t>
      </w:r>
      <w:r w:rsidR="00D076C1" w:rsidRPr="00FC2D4A">
        <w:rPr>
          <w:sz w:val="28"/>
          <w:szCs w:val="28"/>
          <w:u w:val="single"/>
        </w:rPr>
        <w:t>Градев</w:t>
      </w:r>
      <w:r w:rsidR="00A11E3A" w:rsidRPr="00FC2D4A">
        <w:rPr>
          <w:sz w:val="28"/>
          <w:szCs w:val="28"/>
          <w:u w:val="single"/>
        </w:rPr>
        <w:t xml:space="preserve"> </w:t>
      </w:r>
      <w:r w:rsidRPr="00FC2D4A">
        <w:rPr>
          <w:sz w:val="28"/>
          <w:szCs w:val="28"/>
        </w:rPr>
        <w:t xml:space="preserve">– </w:t>
      </w:r>
      <w:r w:rsidR="00D1137D" w:rsidRPr="00FC2D4A">
        <w:rPr>
          <w:sz w:val="28"/>
          <w:szCs w:val="28"/>
        </w:rPr>
        <w:t>Разгледахме докладната записка, втора комисия сме с п</w:t>
      </w:r>
      <w:r w:rsidR="00D076C1" w:rsidRPr="00FC2D4A">
        <w:rPr>
          <w:sz w:val="28"/>
          <w:szCs w:val="28"/>
        </w:rPr>
        <w:t>оложително становище</w:t>
      </w:r>
      <w:r w:rsidR="00A11E3A" w:rsidRPr="00FC2D4A">
        <w:rPr>
          <w:sz w:val="28"/>
          <w:szCs w:val="28"/>
        </w:rPr>
        <w:t>.</w:t>
      </w:r>
    </w:p>
    <w:p w14:paraId="2F3E5B7C" w14:textId="2E23AFF3" w:rsidR="00BC37CE" w:rsidRPr="00FC2D4A" w:rsidRDefault="00BC37CE" w:rsidP="00BC37CE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t>Г-н Мариян Драшков</w:t>
      </w:r>
      <w:r w:rsidRPr="00FC2D4A">
        <w:rPr>
          <w:sz w:val="28"/>
          <w:szCs w:val="28"/>
        </w:rPr>
        <w:t xml:space="preserve"> – Благодаря. Давам думата на г-н </w:t>
      </w:r>
      <w:r w:rsidR="00D1137D" w:rsidRPr="00FC2D4A">
        <w:rPr>
          <w:sz w:val="28"/>
          <w:szCs w:val="28"/>
        </w:rPr>
        <w:t>Пеков</w:t>
      </w:r>
      <w:r w:rsidRPr="00FC2D4A">
        <w:rPr>
          <w:sz w:val="28"/>
          <w:szCs w:val="28"/>
        </w:rPr>
        <w:t xml:space="preserve"> за становище на </w:t>
      </w:r>
      <w:r w:rsidR="00D1137D" w:rsidRPr="00FC2D4A">
        <w:rPr>
          <w:sz w:val="28"/>
          <w:szCs w:val="28"/>
        </w:rPr>
        <w:t>първа</w:t>
      </w:r>
      <w:r w:rsidRPr="00FC2D4A">
        <w:rPr>
          <w:sz w:val="28"/>
          <w:szCs w:val="28"/>
        </w:rPr>
        <w:t xml:space="preserve"> комисия?</w:t>
      </w:r>
    </w:p>
    <w:p w14:paraId="06487127" w14:textId="44844E48" w:rsidR="00BC37CE" w:rsidRPr="00FC2D4A" w:rsidRDefault="00D1137D" w:rsidP="00BC37CE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t>Г-Никола Пеков</w:t>
      </w:r>
      <w:r w:rsidR="00BC37CE" w:rsidRPr="00FC2D4A">
        <w:rPr>
          <w:sz w:val="28"/>
          <w:szCs w:val="28"/>
        </w:rPr>
        <w:t xml:space="preserve"> – </w:t>
      </w:r>
      <w:r w:rsidR="00D076C1" w:rsidRPr="00FC2D4A">
        <w:rPr>
          <w:sz w:val="28"/>
          <w:szCs w:val="28"/>
        </w:rPr>
        <w:t>П</w:t>
      </w:r>
      <w:r w:rsidRPr="00FC2D4A">
        <w:rPr>
          <w:sz w:val="28"/>
          <w:szCs w:val="28"/>
        </w:rPr>
        <w:t>ърва комисия също п</w:t>
      </w:r>
      <w:r w:rsidR="00D076C1" w:rsidRPr="00FC2D4A">
        <w:rPr>
          <w:sz w:val="28"/>
          <w:szCs w:val="28"/>
        </w:rPr>
        <w:t>оложително становище</w:t>
      </w:r>
      <w:r w:rsidR="00BC37CE" w:rsidRPr="00FC2D4A">
        <w:rPr>
          <w:sz w:val="28"/>
          <w:szCs w:val="28"/>
        </w:rPr>
        <w:t>.</w:t>
      </w:r>
    </w:p>
    <w:p w14:paraId="24299520" w14:textId="6AE2EA57" w:rsidR="00BC37CE" w:rsidRPr="00FC2D4A" w:rsidRDefault="00BC37CE" w:rsidP="00BC37CE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lastRenderedPageBreak/>
        <w:t>Г-н Мариян Драшков</w:t>
      </w:r>
      <w:r w:rsidRPr="00FC2D4A">
        <w:rPr>
          <w:sz w:val="28"/>
          <w:szCs w:val="28"/>
        </w:rPr>
        <w:t xml:space="preserve"> – Благодаря. Давам думата на г-н </w:t>
      </w:r>
      <w:r w:rsidR="00D1137D" w:rsidRPr="00FC2D4A">
        <w:rPr>
          <w:sz w:val="28"/>
          <w:szCs w:val="28"/>
        </w:rPr>
        <w:t>Киряков</w:t>
      </w:r>
      <w:r w:rsidRPr="00FC2D4A">
        <w:rPr>
          <w:sz w:val="28"/>
          <w:szCs w:val="28"/>
        </w:rPr>
        <w:t xml:space="preserve"> за становище на </w:t>
      </w:r>
      <w:r w:rsidR="00D1137D" w:rsidRPr="00FC2D4A">
        <w:rPr>
          <w:sz w:val="28"/>
          <w:szCs w:val="28"/>
        </w:rPr>
        <w:t>трета</w:t>
      </w:r>
      <w:r w:rsidRPr="00FC2D4A">
        <w:rPr>
          <w:sz w:val="28"/>
          <w:szCs w:val="28"/>
        </w:rPr>
        <w:t xml:space="preserve"> комисия?</w:t>
      </w:r>
    </w:p>
    <w:p w14:paraId="6A4AA9B0" w14:textId="791B6BCC" w:rsidR="00BC37CE" w:rsidRPr="00FC2D4A" w:rsidRDefault="00BC37CE" w:rsidP="00BC37CE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t xml:space="preserve">Г-н </w:t>
      </w:r>
      <w:r w:rsidR="00D1137D" w:rsidRPr="00FC2D4A">
        <w:rPr>
          <w:sz w:val="28"/>
          <w:szCs w:val="28"/>
          <w:u w:val="single"/>
        </w:rPr>
        <w:t>Димчо Киряков</w:t>
      </w:r>
      <w:r w:rsidRPr="00FC2D4A">
        <w:rPr>
          <w:sz w:val="28"/>
          <w:szCs w:val="28"/>
        </w:rPr>
        <w:t xml:space="preserve"> – </w:t>
      </w:r>
      <w:r w:rsidR="00D076C1" w:rsidRPr="00FC2D4A">
        <w:rPr>
          <w:sz w:val="28"/>
          <w:szCs w:val="28"/>
        </w:rPr>
        <w:t>Положително становище</w:t>
      </w:r>
      <w:r w:rsidRPr="00FC2D4A">
        <w:rPr>
          <w:sz w:val="28"/>
          <w:szCs w:val="28"/>
        </w:rPr>
        <w:t>.</w:t>
      </w:r>
    </w:p>
    <w:p w14:paraId="4D5CC690" w14:textId="77777777" w:rsidR="00BC37CE" w:rsidRPr="00FC2D4A" w:rsidRDefault="00BC37CE" w:rsidP="00BC37CE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t>Г-н Мариян Драшков</w:t>
      </w:r>
      <w:r w:rsidRPr="00FC2D4A">
        <w:rPr>
          <w:sz w:val="28"/>
          <w:szCs w:val="28"/>
        </w:rPr>
        <w:t xml:space="preserve"> - Имате думата за изказвания... Няма</w:t>
      </w:r>
      <w:r w:rsidR="009062C1" w:rsidRPr="00FC2D4A">
        <w:rPr>
          <w:sz w:val="28"/>
          <w:szCs w:val="28"/>
        </w:rPr>
        <w:t xml:space="preserve"> желаещи</w:t>
      </w:r>
      <w:r w:rsidRPr="00FC2D4A">
        <w:rPr>
          <w:sz w:val="28"/>
          <w:szCs w:val="28"/>
        </w:rPr>
        <w:t xml:space="preserve">. Преминаваме към </w:t>
      </w:r>
      <w:r w:rsidR="00422A2F" w:rsidRPr="00FC2D4A">
        <w:rPr>
          <w:sz w:val="28"/>
          <w:szCs w:val="28"/>
        </w:rPr>
        <w:t xml:space="preserve">поименно </w:t>
      </w:r>
      <w:r w:rsidRPr="00FC2D4A">
        <w:rPr>
          <w:sz w:val="28"/>
          <w:szCs w:val="28"/>
        </w:rPr>
        <w:t>гласуване.</w:t>
      </w:r>
    </w:p>
    <w:p w14:paraId="7B3A654A" w14:textId="77777777" w:rsidR="00DE1E99" w:rsidRPr="00FC2D4A" w:rsidRDefault="00DE1E99" w:rsidP="00185238">
      <w:pPr>
        <w:ind w:firstLine="720"/>
        <w:jc w:val="both"/>
        <w:rPr>
          <w:sz w:val="28"/>
          <w:szCs w:val="28"/>
        </w:rPr>
      </w:pPr>
    </w:p>
    <w:p w14:paraId="0A82179B" w14:textId="77777777" w:rsidR="00E745A4" w:rsidRPr="00FC2D4A" w:rsidRDefault="00E745A4" w:rsidP="00E745A4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E745A4" w:rsidRPr="00FC2D4A" w14:paraId="4FE10AC1" w14:textId="77777777" w:rsidTr="003823D2">
        <w:tc>
          <w:tcPr>
            <w:tcW w:w="566" w:type="dxa"/>
          </w:tcPr>
          <w:p w14:paraId="3BD042DE" w14:textId="77777777" w:rsidR="00E745A4" w:rsidRPr="00FC2D4A" w:rsidRDefault="00E745A4" w:rsidP="003823D2">
            <w:pPr>
              <w:jc w:val="center"/>
              <w:rPr>
                <w:b/>
                <w:sz w:val="28"/>
                <w:szCs w:val="28"/>
              </w:rPr>
            </w:pPr>
            <w:r w:rsidRPr="00FC2D4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3FA219E7" w14:textId="77777777" w:rsidR="00E745A4" w:rsidRPr="00FC2D4A" w:rsidRDefault="00E745A4" w:rsidP="003823D2">
            <w:pPr>
              <w:jc w:val="center"/>
              <w:rPr>
                <w:b/>
                <w:sz w:val="28"/>
                <w:szCs w:val="28"/>
              </w:rPr>
            </w:pPr>
            <w:r w:rsidRPr="00FC2D4A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48C8869D" w14:textId="77777777" w:rsidR="00E745A4" w:rsidRPr="00FC2D4A" w:rsidRDefault="00E745A4" w:rsidP="003823D2">
            <w:pPr>
              <w:jc w:val="center"/>
              <w:rPr>
                <w:b/>
                <w:sz w:val="28"/>
                <w:szCs w:val="28"/>
              </w:rPr>
            </w:pPr>
            <w:r w:rsidRPr="00FC2D4A">
              <w:rPr>
                <w:b/>
                <w:sz w:val="28"/>
                <w:szCs w:val="28"/>
              </w:rPr>
              <w:t>Гласувал</w:t>
            </w:r>
          </w:p>
        </w:tc>
      </w:tr>
      <w:tr w:rsidR="00E745A4" w:rsidRPr="00FC2D4A" w14:paraId="437F4E5A" w14:textId="77777777" w:rsidTr="003823D2">
        <w:tc>
          <w:tcPr>
            <w:tcW w:w="566" w:type="dxa"/>
          </w:tcPr>
          <w:p w14:paraId="0766602A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7D83DAC2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FC2D4A">
              <w:rPr>
                <w:sz w:val="28"/>
                <w:szCs w:val="28"/>
              </w:rPr>
              <w:t xml:space="preserve"> Бригов</w:t>
            </w:r>
          </w:p>
        </w:tc>
        <w:tc>
          <w:tcPr>
            <w:tcW w:w="2588" w:type="dxa"/>
          </w:tcPr>
          <w:p w14:paraId="466C4AD3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E745A4" w:rsidRPr="00FC2D4A" w14:paraId="25AD97CA" w14:textId="77777777" w:rsidTr="003823D2">
        <w:tc>
          <w:tcPr>
            <w:tcW w:w="566" w:type="dxa"/>
          </w:tcPr>
          <w:p w14:paraId="05EDBA66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0C149D85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FC2D4A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0DEBAF37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E745A4" w:rsidRPr="00FC2D4A" w14:paraId="2281926C" w14:textId="77777777" w:rsidTr="003823D2">
        <w:tc>
          <w:tcPr>
            <w:tcW w:w="566" w:type="dxa"/>
          </w:tcPr>
          <w:p w14:paraId="0FA4ECD0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451DA587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FC2D4A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1D640E34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E745A4" w:rsidRPr="00FC2D4A" w14:paraId="4D3A61FF" w14:textId="77777777" w:rsidTr="003823D2">
        <w:tc>
          <w:tcPr>
            <w:tcW w:w="566" w:type="dxa"/>
          </w:tcPr>
          <w:p w14:paraId="5FDAEF2E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6D16AF85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FC2D4A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1A586C2B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E745A4" w:rsidRPr="00FC2D4A" w14:paraId="0138BB8A" w14:textId="77777777" w:rsidTr="003823D2">
        <w:tc>
          <w:tcPr>
            <w:tcW w:w="566" w:type="dxa"/>
          </w:tcPr>
          <w:p w14:paraId="53CE4C33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2C4E3531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FC2D4A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4F5B6B85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E745A4" w:rsidRPr="00FC2D4A" w14:paraId="30783EAD" w14:textId="77777777" w:rsidTr="003823D2">
        <w:tc>
          <w:tcPr>
            <w:tcW w:w="566" w:type="dxa"/>
          </w:tcPr>
          <w:p w14:paraId="787F5806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4860D58B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FC2D4A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45ED0226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E745A4" w:rsidRPr="00FC2D4A" w14:paraId="2D3C5017" w14:textId="77777777" w:rsidTr="003823D2">
        <w:tc>
          <w:tcPr>
            <w:tcW w:w="566" w:type="dxa"/>
          </w:tcPr>
          <w:p w14:paraId="100948A5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4F349498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FC2D4A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2F355CF8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E745A4" w:rsidRPr="00FC2D4A" w14:paraId="3C0F4DFF" w14:textId="77777777" w:rsidTr="003823D2">
        <w:tc>
          <w:tcPr>
            <w:tcW w:w="566" w:type="dxa"/>
          </w:tcPr>
          <w:p w14:paraId="7DD94C75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145716FF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FC2D4A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6C19FD17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E745A4" w:rsidRPr="00FC2D4A" w14:paraId="4EF4F223" w14:textId="77777777" w:rsidTr="003823D2">
        <w:tc>
          <w:tcPr>
            <w:tcW w:w="566" w:type="dxa"/>
          </w:tcPr>
          <w:p w14:paraId="3230062E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7769E4AE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FC2D4A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3476DC7A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E745A4" w:rsidRPr="00FC2D4A" w14:paraId="31BCB92B" w14:textId="77777777" w:rsidTr="003823D2">
        <w:tc>
          <w:tcPr>
            <w:tcW w:w="566" w:type="dxa"/>
          </w:tcPr>
          <w:p w14:paraId="25F9FCF0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02693CF6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FC2D4A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1A545E92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E745A4" w:rsidRPr="00FC2D4A" w14:paraId="1A28BA13" w14:textId="77777777" w:rsidTr="003823D2">
        <w:tc>
          <w:tcPr>
            <w:tcW w:w="566" w:type="dxa"/>
          </w:tcPr>
          <w:p w14:paraId="301884F5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37B178C8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FC2D4A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2E7358F7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E745A4" w:rsidRPr="00FC2D4A" w14:paraId="1443A87A" w14:textId="77777777" w:rsidTr="003823D2">
        <w:tc>
          <w:tcPr>
            <w:tcW w:w="566" w:type="dxa"/>
          </w:tcPr>
          <w:p w14:paraId="2777232D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208D38A3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FC2D4A">
              <w:rPr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64C27D09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E745A4" w:rsidRPr="00FC2D4A" w14:paraId="5680EC72" w14:textId="77777777" w:rsidTr="003823D2">
        <w:tc>
          <w:tcPr>
            <w:tcW w:w="566" w:type="dxa"/>
          </w:tcPr>
          <w:p w14:paraId="02A2FA82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41710AD1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FC2D4A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28B8D99C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</w:tbl>
    <w:p w14:paraId="2AFBA2CA" w14:textId="77777777" w:rsidR="00E745A4" w:rsidRPr="00FC2D4A" w:rsidRDefault="00E745A4" w:rsidP="00E745A4">
      <w:pPr>
        <w:ind w:firstLine="708"/>
        <w:rPr>
          <w:sz w:val="28"/>
          <w:szCs w:val="28"/>
        </w:rPr>
      </w:pPr>
      <w:r w:rsidRPr="00FC2D4A">
        <w:rPr>
          <w:sz w:val="28"/>
          <w:szCs w:val="28"/>
        </w:rPr>
        <w:t>“за” – 13 гласа; “против” – няма; “въздържали се” – няма</w:t>
      </w:r>
    </w:p>
    <w:p w14:paraId="12A0DCE7" w14:textId="77777777" w:rsidR="00E745A4" w:rsidRPr="00FC2D4A" w:rsidRDefault="00E745A4" w:rsidP="00E745A4">
      <w:pPr>
        <w:tabs>
          <w:tab w:val="left" w:pos="4200"/>
        </w:tabs>
        <w:ind w:firstLine="708"/>
        <w:rPr>
          <w:sz w:val="28"/>
          <w:szCs w:val="28"/>
        </w:rPr>
      </w:pPr>
      <w:r w:rsidRPr="00FC2D4A">
        <w:rPr>
          <w:sz w:val="28"/>
          <w:szCs w:val="28"/>
        </w:rPr>
        <w:t>Общинския съвет прие</w:t>
      </w:r>
    </w:p>
    <w:p w14:paraId="76C84F9B" w14:textId="6CBDE3D9" w:rsidR="00B42EEB" w:rsidRPr="00FC2D4A" w:rsidRDefault="00B42EEB" w:rsidP="0051654B">
      <w:pPr>
        <w:ind w:firstLine="720"/>
        <w:jc w:val="center"/>
        <w:rPr>
          <w:sz w:val="28"/>
          <w:szCs w:val="28"/>
          <w:lang w:val="en-US"/>
        </w:rPr>
      </w:pPr>
    </w:p>
    <w:p w14:paraId="7DA2E75D" w14:textId="77777777" w:rsidR="0051654B" w:rsidRPr="00FC2D4A" w:rsidRDefault="0051654B" w:rsidP="0051654B">
      <w:pPr>
        <w:ind w:firstLine="720"/>
        <w:jc w:val="center"/>
        <w:rPr>
          <w:sz w:val="28"/>
          <w:szCs w:val="28"/>
        </w:rPr>
      </w:pPr>
      <w:r w:rsidRPr="00FC2D4A">
        <w:rPr>
          <w:sz w:val="28"/>
          <w:szCs w:val="28"/>
        </w:rPr>
        <w:t>Р Е Ш Е Н И Е</w:t>
      </w:r>
    </w:p>
    <w:p w14:paraId="6D92D6F0" w14:textId="77777777" w:rsidR="0051654B" w:rsidRPr="00FC2D4A" w:rsidRDefault="0051654B" w:rsidP="0051654B">
      <w:pPr>
        <w:ind w:firstLine="720"/>
        <w:jc w:val="center"/>
        <w:rPr>
          <w:sz w:val="28"/>
          <w:szCs w:val="28"/>
        </w:rPr>
      </w:pPr>
    </w:p>
    <w:p w14:paraId="354CB4A4" w14:textId="0FFD87C3" w:rsidR="0051654B" w:rsidRPr="00FC2D4A" w:rsidRDefault="0051654B" w:rsidP="0051654B">
      <w:pPr>
        <w:ind w:firstLine="720"/>
        <w:jc w:val="center"/>
        <w:rPr>
          <w:sz w:val="28"/>
          <w:szCs w:val="28"/>
        </w:rPr>
      </w:pPr>
      <w:r w:rsidRPr="00FC2D4A">
        <w:rPr>
          <w:sz w:val="28"/>
          <w:szCs w:val="28"/>
        </w:rPr>
        <w:t>№</w:t>
      </w:r>
      <w:r w:rsidR="00C139DF" w:rsidRPr="00FC2D4A">
        <w:rPr>
          <w:sz w:val="28"/>
          <w:szCs w:val="28"/>
        </w:rPr>
        <w:t>2</w:t>
      </w:r>
      <w:r w:rsidR="00E12BDF" w:rsidRPr="00FC2D4A">
        <w:rPr>
          <w:sz w:val="28"/>
          <w:szCs w:val="28"/>
          <w:lang w:val="en-US"/>
        </w:rPr>
        <w:t>4</w:t>
      </w:r>
      <w:r w:rsidR="00850B1C" w:rsidRPr="00FC2D4A">
        <w:rPr>
          <w:sz w:val="28"/>
          <w:szCs w:val="28"/>
        </w:rPr>
        <w:t>2</w:t>
      </w:r>
    </w:p>
    <w:p w14:paraId="5ABAD05E" w14:textId="77777777" w:rsidR="0051654B" w:rsidRPr="00FC2D4A" w:rsidRDefault="0051654B" w:rsidP="0051654B">
      <w:pPr>
        <w:ind w:firstLine="720"/>
        <w:jc w:val="both"/>
        <w:rPr>
          <w:sz w:val="28"/>
          <w:szCs w:val="28"/>
        </w:rPr>
      </w:pPr>
    </w:p>
    <w:p w14:paraId="4BD8895A" w14:textId="0CFBC4B6" w:rsidR="0051654B" w:rsidRPr="00FC2D4A" w:rsidRDefault="0051654B" w:rsidP="0051654B">
      <w:pPr>
        <w:ind w:firstLine="720"/>
        <w:jc w:val="both"/>
        <w:rPr>
          <w:sz w:val="28"/>
          <w:szCs w:val="28"/>
          <w:lang w:val="ru-RU"/>
        </w:rPr>
      </w:pPr>
      <w:r w:rsidRPr="00FC2D4A">
        <w:rPr>
          <w:sz w:val="28"/>
          <w:szCs w:val="28"/>
          <w:lang w:val="ru-RU"/>
        </w:rPr>
        <w:t xml:space="preserve">На основание </w:t>
      </w:r>
      <w:r w:rsidR="00E12BDF" w:rsidRPr="00FC2D4A">
        <w:rPr>
          <w:sz w:val="28"/>
          <w:szCs w:val="28"/>
        </w:rPr>
        <w:t>чл. 21, ал. 1, т. 8 и ал. 2 във връзка с чл. 27, ал. 4 и ал. 5 от Закона за местното самоуправление и местната администрация (ЗМСМА), чл. 35, ал. 3 и ал. 6  и чл. 41, ал. 2 от Закона за общинската собственост (ЗОС), чл. 52, ал. 1 и чл. 53, ал. 1 от Наредба № 10 за реда на придобиване, управление и разпореждане с имоти и вещи – общинска собственост на община Иваново, област Русе</w:t>
      </w:r>
      <w:r w:rsidRPr="00FC2D4A">
        <w:rPr>
          <w:sz w:val="28"/>
          <w:szCs w:val="28"/>
        </w:rPr>
        <w:t>,</w:t>
      </w:r>
      <w:r w:rsidRPr="00FC2D4A">
        <w:rPr>
          <w:sz w:val="28"/>
          <w:szCs w:val="28"/>
          <w:lang w:val="ru-RU"/>
        </w:rPr>
        <w:t xml:space="preserve"> Общински съвет Иваново РЕШИ:</w:t>
      </w:r>
    </w:p>
    <w:p w14:paraId="4D1A2E6A" w14:textId="77777777" w:rsidR="009549CA" w:rsidRPr="00FC2D4A" w:rsidRDefault="009549CA" w:rsidP="00185238">
      <w:pPr>
        <w:jc w:val="both"/>
        <w:rPr>
          <w:b/>
          <w:sz w:val="28"/>
          <w:szCs w:val="28"/>
        </w:rPr>
      </w:pPr>
    </w:p>
    <w:p w14:paraId="654DB0F3" w14:textId="77777777" w:rsidR="00E12BDF" w:rsidRPr="00FC2D4A" w:rsidRDefault="00E12BDF" w:rsidP="00E12BDF">
      <w:pPr>
        <w:ind w:firstLine="708"/>
        <w:jc w:val="both"/>
        <w:rPr>
          <w:b/>
          <w:sz w:val="28"/>
          <w:szCs w:val="28"/>
        </w:rPr>
      </w:pPr>
      <w:r w:rsidRPr="00FC2D4A">
        <w:rPr>
          <w:b/>
          <w:sz w:val="28"/>
          <w:szCs w:val="28"/>
        </w:rPr>
        <w:t xml:space="preserve">1. </w:t>
      </w:r>
      <w:r w:rsidRPr="00FC2D4A">
        <w:rPr>
          <w:b/>
          <w:sz w:val="28"/>
          <w:szCs w:val="28"/>
          <w:lang w:val="ru-RU"/>
        </w:rPr>
        <w:t xml:space="preserve">Дава съгласие </w:t>
      </w:r>
      <w:r w:rsidRPr="00FC2D4A">
        <w:rPr>
          <w:sz w:val="28"/>
          <w:szCs w:val="28"/>
          <w:lang w:val="ru-RU"/>
        </w:rPr>
        <w:t>да бъде извършена продажба на</w:t>
      </w:r>
      <w:r w:rsidRPr="00FC2D4A">
        <w:rPr>
          <w:b/>
          <w:sz w:val="28"/>
          <w:szCs w:val="28"/>
          <w:lang w:val="ru-RU"/>
        </w:rPr>
        <w:t xml:space="preserve"> </w:t>
      </w:r>
      <w:r w:rsidRPr="00FC2D4A">
        <w:rPr>
          <w:sz w:val="28"/>
          <w:szCs w:val="28"/>
        </w:rPr>
        <w:t xml:space="preserve">имот № 501.1764, за който е образуван урегулиран поземлен имот </w:t>
      </w:r>
      <w:r w:rsidRPr="00FC2D4A">
        <w:rPr>
          <w:sz w:val="28"/>
          <w:szCs w:val="28"/>
          <w:lang w:val="en-US"/>
        </w:rPr>
        <w:t>(</w:t>
      </w:r>
      <w:r w:rsidRPr="00FC2D4A">
        <w:rPr>
          <w:sz w:val="28"/>
          <w:szCs w:val="28"/>
        </w:rPr>
        <w:t>УПИ</w:t>
      </w:r>
      <w:r w:rsidRPr="00FC2D4A">
        <w:rPr>
          <w:sz w:val="28"/>
          <w:szCs w:val="28"/>
          <w:lang w:val="en-US"/>
        </w:rPr>
        <w:t>) II</w:t>
      </w:r>
      <w:r w:rsidRPr="00FC2D4A">
        <w:rPr>
          <w:sz w:val="28"/>
          <w:szCs w:val="28"/>
        </w:rPr>
        <w:t>-1764 с площ от 919 кв.м., кв. 134 по кадастралния и регулационен план на с. Щръклево, общ. Иваново, обл. Русе, одобрен със Заповед № РД-02-14-2158/15.02.2000 г. на МРРБ</w:t>
      </w:r>
      <w:r w:rsidRPr="00FC2D4A">
        <w:rPr>
          <w:sz w:val="28"/>
          <w:szCs w:val="28"/>
          <w:lang w:eastAsia="en-US"/>
        </w:rPr>
        <w:t xml:space="preserve"> и ПУР Решение № 269  по Протокол № 31/26.01.2006 г. и Решение № 446 по Протокол № 49/20.09.2007 г. на ОбС Иваново, административен адрес: ул. „Янтра“ № 13</w:t>
      </w:r>
      <w:r w:rsidRPr="00FC2D4A">
        <w:rPr>
          <w:sz w:val="28"/>
          <w:szCs w:val="28"/>
        </w:rPr>
        <w:t>,</w:t>
      </w:r>
      <w:r w:rsidRPr="00FC2D4A">
        <w:rPr>
          <w:sz w:val="28"/>
          <w:szCs w:val="28"/>
          <w:lang w:val="en-US"/>
        </w:rPr>
        <w:t xml:space="preserve"> </w:t>
      </w:r>
      <w:r w:rsidRPr="00FC2D4A">
        <w:rPr>
          <w:sz w:val="28"/>
          <w:szCs w:val="28"/>
        </w:rPr>
        <w:t>при граници и съседи: на север – имот № 501.9641 - ул.</w:t>
      </w:r>
      <w:r w:rsidRPr="00FC2D4A">
        <w:rPr>
          <w:sz w:val="28"/>
          <w:szCs w:val="28"/>
          <w:lang w:val="en-US"/>
        </w:rPr>
        <w:t xml:space="preserve"> </w:t>
      </w:r>
      <w:r w:rsidRPr="00FC2D4A">
        <w:rPr>
          <w:sz w:val="28"/>
          <w:szCs w:val="28"/>
        </w:rPr>
        <w:t xml:space="preserve">„Янтра“, на изток – ПИ 501.1763, на юг – УПИ </w:t>
      </w:r>
      <w:r w:rsidRPr="00FC2D4A">
        <w:rPr>
          <w:sz w:val="28"/>
          <w:szCs w:val="28"/>
          <w:lang w:val="en-US"/>
        </w:rPr>
        <w:t>VI-1765</w:t>
      </w:r>
      <w:r w:rsidRPr="00FC2D4A">
        <w:rPr>
          <w:sz w:val="28"/>
          <w:szCs w:val="28"/>
        </w:rPr>
        <w:t xml:space="preserve">, на запад – ПИ 501.1767 </w:t>
      </w:r>
      <w:r w:rsidRPr="00FC2D4A">
        <w:rPr>
          <w:sz w:val="28"/>
          <w:szCs w:val="28"/>
        </w:rPr>
        <w:lastRenderedPageBreak/>
        <w:t xml:space="preserve">и УПИ </w:t>
      </w:r>
      <w:r w:rsidRPr="00FC2D4A">
        <w:rPr>
          <w:sz w:val="28"/>
          <w:szCs w:val="28"/>
          <w:lang w:val="en-US"/>
        </w:rPr>
        <w:t>I</w:t>
      </w:r>
      <w:r w:rsidRPr="00FC2D4A">
        <w:rPr>
          <w:sz w:val="28"/>
          <w:szCs w:val="28"/>
        </w:rPr>
        <w:t>-1768,</w:t>
      </w:r>
      <w:r w:rsidRPr="00FC2D4A">
        <w:rPr>
          <w:sz w:val="28"/>
          <w:szCs w:val="28"/>
          <w:lang w:eastAsia="en-US"/>
        </w:rPr>
        <w:t xml:space="preserve"> предмет на </w:t>
      </w:r>
      <w:r w:rsidRPr="00FC2D4A">
        <w:rPr>
          <w:sz w:val="28"/>
          <w:szCs w:val="28"/>
        </w:rPr>
        <w:t>Акт за частна общинска собственост № 158/27.03.2007 г., със</w:t>
      </w:r>
      <w:r w:rsidRPr="00FC2D4A">
        <w:rPr>
          <w:sz w:val="28"/>
          <w:szCs w:val="28"/>
          <w:lang w:val="ru-RU"/>
        </w:rPr>
        <w:t xml:space="preserve"> собствениците на законно построена сграда върху имота.</w:t>
      </w:r>
    </w:p>
    <w:p w14:paraId="708A5768" w14:textId="77777777" w:rsidR="00E12BDF" w:rsidRPr="00FC2D4A" w:rsidRDefault="00E12BDF" w:rsidP="00E12BDF">
      <w:pPr>
        <w:ind w:firstLine="708"/>
        <w:jc w:val="both"/>
        <w:rPr>
          <w:b/>
          <w:sz w:val="28"/>
          <w:szCs w:val="28"/>
        </w:rPr>
      </w:pPr>
      <w:r w:rsidRPr="00FC2D4A">
        <w:rPr>
          <w:b/>
          <w:sz w:val="28"/>
          <w:szCs w:val="28"/>
        </w:rPr>
        <w:t>2. Определя</w:t>
      </w:r>
      <w:r w:rsidRPr="00FC2D4A">
        <w:rPr>
          <w:sz w:val="28"/>
          <w:szCs w:val="28"/>
        </w:rPr>
        <w:t xml:space="preserve"> </w:t>
      </w:r>
      <w:r w:rsidRPr="00FC2D4A">
        <w:rPr>
          <w:b/>
          <w:sz w:val="28"/>
          <w:szCs w:val="28"/>
        </w:rPr>
        <w:t>продажна цена</w:t>
      </w:r>
      <w:r w:rsidRPr="00FC2D4A">
        <w:rPr>
          <w:sz w:val="28"/>
          <w:szCs w:val="28"/>
        </w:rPr>
        <w:t xml:space="preserve"> на имота описан в т. 1, въз основа на пазарната оценка, изготвена от инж. Сия Михайлова – независим оценител на недвижими имоти, сертификат № 100100176/14.12.2009 г. на Камарата на независимите оцените в България в размер на </w:t>
      </w:r>
      <w:r w:rsidRPr="00FC2D4A">
        <w:rPr>
          <w:b/>
          <w:sz w:val="28"/>
          <w:szCs w:val="28"/>
        </w:rPr>
        <w:t xml:space="preserve">5 540,00 лв. (пет хиляди петстотин и четиридесет лева) </w:t>
      </w:r>
      <w:r w:rsidRPr="00FC2D4A">
        <w:rPr>
          <w:sz w:val="28"/>
          <w:szCs w:val="28"/>
        </w:rPr>
        <w:t>без ДДС.</w:t>
      </w:r>
    </w:p>
    <w:p w14:paraId="064817A9" w14:textId="77777777" w:rsidR="00E12BDF" w:rsidRPr="00FC2D4A" w:rsidRDefault="00E12BDF" w:rsidP="00E12BDF">
      <w:pPr>
        <w:ind w:firstLine="708"/>
        <w:jc w:val="both"/>
        <w:rPr>
          <w:sz w:val="28"/>
          <w:szCs w:val="28"/>
        </w:rPr>
      </w:pPr>
      <w:r w:rsidRPr="00FC2D4A">
        <w:rPr>
          <w:b/>
          <w:sz w:val="28"/>
          <w:szCs w:val="28"/>
        </w:rPr>
        <w:t>3. Възлага</w:t>
      </w:r>
      <w:r w:rsidRPr="00FC2D4A">
        <w:rPr>
          <w:sz w:val="28"/>
          <w:szCs w:val="28"/>
        </w:rPr>
        <w:t xml:space="preserve"> на Кмета на Общината въз основа на влязлото в сила решение да издаде заповед и сключи договор, на основание чл. 35, ал. 6 от Закона за общинската собственост и да предприеме необходимите действия по изпълнението му.</w:t>
      </w:r>
    </w:p>
    <w:p w14:paraId="719A977E" w14:textId="77777777" w:rsidR="00C5726B" w:rsidRPr="00FC2D4A" w:rsidRDefault="00C5726B" w:rsidP="00B322C9">
      <w:pPr>
        <w:ind w:firstLine="709"/>
        <w:jc w:val="both"/>
        <w:rPr>
          <w:sz w:val="28"/>
          <w:szCs w:val="28"/>
        </w:rPr>
      </w:pPr>
    </w:p>
    <w:p w14:paraId="52B2B8A1" w14:textId="77777777" w:rsidR="00DC382F" w:rsidRPr="00FC2D4A" w:rsidRDefault="00BD03CB" w:rsidP="00B322C9">
      <w:pPr>
        <w:ind w:firstLine="709"/>
        <w:jc w:val="both"/>
        <w:rPr>
          <w:sz w:val="28"/>
          <w:szCs w:val="28"/>
        </w:rPr>
      </w:pPr>
      <w:r w:rsidRPr="00FC2D4A">
        <w:rPr>
          <w:sz w:val="28"/>
          <w:szCs w:val="28"/>
        </w:rPr>
        <w:t xml:space="preserve">ПО </w:t>
      </w:r>
      <w:r w:rsidR="0051654B" w:rsidRPr="00FC2D4A">
        <w:rPr>
          <w:sz w:val="28"/>
          <w:szCs w:val="28"/>
        </w:rPr>
        <w:t>ЧЕТВЪРТА</w:t>
      </w:r>
      <w:r w:rsidRPr="00FC2D4A">
        <w:rPr>
          <w:sz w:val="28"/>
          <w:szCs w:val="28"/>
        </w:rPr>
        <w:t xml:space="preserve"> ТОЧКА:</w:t>
      </w:r>
    </w:p>
    <w:p w14:paraId="2D61DC12" w14:textId="77777777" w:rsidR="00F83FEE" w:rsidRPr="00FC2D4A" w:rsidRDefault="00F83FEE" w:rsidP="00B322C9">
      <w:pPr>
        <w:ind w:firstLine="709"/>
        <w:jc w:val="both"/>
        <w:rPr>
          <w:sz w:val="28"/>
          <w:szCs w:val="28"/>
          <w:lang w:val="en-US"/>
        </w:rPr>
      </w:pPr>
    </w:p>
    <w:p w14:paraId="1E446161" w14:textId="798BC2ED" w:rsidR="001702C2" w:rsidRPr="00FC2D4A" w:rsidRDefault="004015E9" w:rsidP="00ED27C6">
      <w:pPr>
        <w:ind w:firstLine="709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t>Г</w:t>
      </w:r>
      <w:r w:rsidR="00BD03CB" w:rsidRPr="00FC2D4A">
        <w:rPr>
          <w:sz w:val="28"/>
          <w:szCs w:val="28"/>
          <w:u w:val="single"/>
        </w:rPr>
        <w:t>-н Мариян Драшков</w:t>
      </w:r>
      <w:r w:rsidR="00BD03CB" w:rsidRPr="00FC2D4A">
        <w:rPr>
          <w:sz w:val="28"/>
          <w:szCs w:val="28"/>
        </w:rPr>
        <w:t xml:space="preserve"> – Докладна записка </w:t>
      </w:r>
      <w:r w:rsidR="00A801C6" w:rsidRPr="00FC2D4A">
        <w:rPr>
          <w:sz w:val="28"/>
          <w:szCs w:val="28"/>
        </w:rPr>
        <w:t>№</w:t>
      </w:r>
      <w:r w:rsidR="00B8046B" w:rsidRPr="00FC2D4A">
        <w:rPr>
          <w:sz w:val="28"/>
          <w:szCs w:val="28"/>
          <w:lang w:val="en-US"/>
        </w:rPr>
        <w:t>58</w:t>
      </w:r>
      <w:r w:rsidR="00FD09FD" w:rsidRPr="00FC2D4A">
        <w:rPr>
          <w:sz w:val="28"/>
          <w:szCs w:val="28"/>
        </w:rPr>
        <w:t xml:space="preserve"> </w:t>
      </w:r>
      <w:r w:rsidR="00BD03CB" w:rsidRPr="00FC2D4A">
        <w:rPr>
          <w:sz w:val="28"/>
          <w:szCs w:val="28"/>
        </w:rPr>
        <w:t>относно</w:t>
      </w:r>
      <w:r w:rsidR="00F75B18" w:rsidRPr="00FC2D4A">
        <w:rPr>
          <w:sz w:val="28"/>
          <w:szCs w:val="28"/>
          <w:lang w:val="en-US"/>
        </w:rPr>
        <w:t xml:space="preserve"> </w:t>
      </w:r>
      <w:r w:rsidR="00B8046B" w:rsidRPr="00FC2D4A">
        <w:rPr>
          <w:sz w:val="28"/>
          <w:szCs w:val="28"/>
        </w:rPr>
        <w:t>Вземане на решение за определяне на пазарна цена и провеждане на  търгове с тайно наддаване за продажба на недвижими имоти – частна общинска собственост, представляващи УПИ XII и УПИ XIII, кв. 20 по плана на с.Красен, общ. Иваново, обл. Русе</w:t>
      </w:r>
      <w:r w:rsidR="00530E83" w:rsidRPr="00FC2D4A">
        <w:rPr>
          <w:sz w:val="28"/>
          <w:szCs w:val="28"/>
        </w:rPr>
        <w:t>.</w:t>
      </w:r>
      <w:r w:rsidR="00FB0C18" w:rsidRPr="00FC2D4A">
        <w:rPr>
          <w:sz w:val="28"/>
          <w:szCs w:val="28"/>
        </w:rPr>
        <w:t xml:space="preserve"> Давам думата на г-н </w:t>
      </w:r>
      <w:r w:rsidR="00DB30F5" w:rsidRPr="00FC2D4A">
        <w:rPr>
          <w:sz w:val="28"/>
          <w:szCs w:val="28"/>
        </w:rPr>
        <w:t>Градев</w:t>
      </w:r>
      <w:r w:rsidR="00FB0C18" w:rsidRPr="00FC2D4A">
        <w:rPr>
          <w:sz w:val="28"/>
          <w:szCs w:val="28"/>
        </w:rPr>
        <w:t xml:space="preserve"> за становище на </w:t>
      </w:r>
      <w:r w:rsidR="00DB30F5" w:rsidRPr="00FC2D4A">
        <w:rPr>
          <w:sz w:val="28"/>
          <w:szCs w:val="28"/>
        </w:rPr>
        <w:t>втора</w:t>
      </w:r>
      <w:r w:rsidR="00FB0C18" w:rsidRPr="00FC2D4A">
        <w:rPr>
          <w:sz w:val="28"/>
          <w:szCs w:val="28"/>
        </w:rPr>
        <w:t xml:space="preserve"> комисия.</w:t>
      </w:r>
    </w:p>
    <w:p w14:paraId="40587A9D" w14:textId="08FAEFE6" w:rsidR="00605650" w:rsidRPr="00FC2D4A" w:rsidRDefault="00605650" w:rsidP="00605650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t xml:space="preserve">Г-н </w:t>
      </w:r>
      <w:r w:rsidR="00D52EEC" w:rsidRPr="00FC2D4A">
        <w:rPr>
          <w:sz w:val="28"/>
          <w:szCs w:val="28"/>
          <w:u w:val="single"/>
        </w:rPr>
        <w:t>Никола</w:t>
      </w:r>
      <w:r w:rsidR="00DB30F5" w:rsidRPr="00FC2D4A">
        <w:rPr>
          <w:sz w:val="28"/>
          <w:szCs w:val="28"/>
          <w:u w:val="single"/>
        </w:rPr>
        <w:t>й</w:t>
      </w:r>
      <w:r w:rsidR="001702C2" w:rsidRPr="00FC2D4A">
        <w:rPr>
          <w:sz w:val="28"/>
          <w:szCs w:val="28"/>
          <w:u w:val="single"/>
        </w:rPr>
        <w:t xml:space="preserve"> </w:t>
      </w:r>
      <w:r w:rsidR="00DB30F5" w:rsidRPr="00FC2D4A">
        <w:rPr>
          <w:sz w:val="28"/>
          <w:szCs w:val="28"/>
          <w:u w:val="single"/>
        </w:rPr>
        <w:t>Градев</w:t>
      </w:r>
      <w:r w:rsidRPr="00FC2D4A">
        <w:rPr>
          <w:sz w:val="28"/>
          <w:szCs w:val="28"/>
        </w:rPr>
        <w:t xml:space="preserve"> – </w:t>
      </w:r>
      <w:r w:rsidR="00DB30F5" w:rsidRPr="00FC2D4A">
        <w:rPr>
          <w:sz w:val="28"/>
          <w:szCs w:val="28"/>
        </w:rPr>
        <w:t>Докладната записка е окомплектована, втора комисия сме с положително становище</w:t>
      </w:r>
      <w:r w:rsidR="00D52EEC" w:rsidRPr="00FC2D4A">
        <w:rPr>
          <w:sz w:val="28"/>
          <w:szCs w:val="28"/>
        </w:rPr>
        <w:t>.</w:t>
      </w:r>
    </w:p>
    <w:p w14:paraId="1D64B19A" w14:textId="4024831A" w:rsidR="00605650" w:rsidRPr="00FC2D4A" w:rsidRDefault="00605650" w:rsidP="00605650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t>Г-н Мариян Драшков</w:t>
      </w:r>
      <w:r w:rsidRPr="00FC2D4A">
        <w:rPr>
          <w:sz w:val="28"/>
          <w:szCs w:val="28"/>
        </w:rPr>
        <w:t xml:space="preserve"> – Благодаря. Давам думата на г-н </w:t>
      </w:r>
      <w:r w:rsidR="00DB30F5" w:rsidRPr="00FC2D4A">
        <w:rPr>
          <w:sz w:val="28"/>
          <w:szCs w:val="28"/>
        </w:rPr>
        <w:t>Пеков</w:t>
      </w:r>
      <w:r w:rsidRPr="00FC2D4A">
        <w:rPr>
          <w:sz w:val="28"/>
          <w:szCs w:val="28"/>
        </w:rPr>
        <w:t xml:space="preserve"> за становище на </w:t>
      </w:r>
      <w:r w:rsidR="00DB30F5" w:rsidRPr="00FC2D4A">
        <w:rPr>
          <w:sz w:val="28"/>
          <w:szCs w:val="28"/>
        </w:rPr>
        <w:t>първа</w:t>
      </w:r>
      <w:r w:rsidRPr="00FC2D4A">
        <w:rPr>
          <w:sz w:val="28"/>
          <w:szCs w:val="28"/>
        </w:rPr>
        <w:t xml:space="preserve"> комисия?</w:t>
      </w:r>
    </w:p>
    <w:p w14:paraId="3AFE2F3F" w14:textId="6A284F4A" w:rsidR="00605650" w:rsidRPr="00FC2D4A" w:rsidRDefault="00605650" w:rsidP="00605650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t xml:space="preserve">Г-н </w:t>
      </w:r>
      <w:r w:rsidR="00EE514D" w:rsidRPr="00FC2D4A">
        <w:rPr>
          <w:sz w:val="28"/>
          <w:szCs w:val="28"/>
          <w:u w:val="single"/>
        </w:rPr>
        <w:t xml:space="preserve">Никола </w:t>
      </w:r>
      <w:r w:rsidR="00DB30F5" w:rsidRPr="00FC2D4A">
        <w:rPr>
          <w:sz w:val="28"/>
          <w:szCs w:val="28"/>
          <w:u w:val="single"/>
        </w:rPr>
        <w:t>Пеков</w:t>
      </w:r>
      <w:r w:rsidRPr="00FC2D4A">
        <w:rPr>
          <w:sz w:val="28"/>
          <w:szCs w:val="28"/>
        </w:rPr>
        <w:t xml:space="preserve"> – </w:t>
      </w:r>
      <w:r w:rsidR="00DB30F5" w:rsidRPr="00FC2D4A">
        <w:rPr>
          <w:sz w:val="28"/>
          <w:szCs w:val="28"/>
        </w:rPr>
        <w:t>Първа комисия подкрепя докладната записка</w:t>
      </w:r>
      <w:r w:rsidRPr="00FC2D4A">
        <w:rPr>
          <w:sz w:val="28"/>
          <w:szCs w:val="28"/>
        </w:rPr>
        <w:t>.</w:t>
      </w:r>
    </w:p>
    <w:p w14:paraId="4467569C" w14:textId="2EDBE326" w:rsidR="00605650" w:rsidRPr="00FC2D4A" w:rsidRDefault="00605650" w:rsidP="00605650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t>Г-н Мариян Драшков</w:t>
      </w:r>
      <w:r w:rsidRPr="00FC2D4A">
        <w:rPr>
          <w:sz w:val="28"/>
          <w:szCs w:val="28"/>
        </w:rPr>
        <w:t xml:space="preserve"> – Благодаря. Давам думата на г-</w:t>
      </w:r>
      <w:r w:rsidR="00D52EEC" w:rsidRPr="00FC2D4A">
        <w:rPr>
          <w:sz w:val="28"/>
          <w:szCs w:val="28"/>
        </w:rPr>
        <w:t xml:space="preserve">н </w:t>
      </w:r>
      <w:r w:rsidR="00EE514D" w:rsidRPr="00FC2D4A">
        <w:rPr>
          <w:sz w:val="28"/>
          <w:szCs w:val="28"/>
        </w:rPr>
        <w:t>Киряков</w:t>
      </w:r>
      <w:r w:rsidRPr="00FC2D4A">
        <w:rPr>
          <w:sz w:val="28"/>
          <w:szCs w:val="28"/>
        </w:rPr>
        <w:t xml:space="preserve"> за становище на </w:t>
      </w:r>
      <w:r w:rsidR="00EE514D" w:rsidRPr="00FC2D4A">
        <w:rPr>
          <w:sz w:val="28"/>
          <w:szCs w:val="28"/>
        </w:rPr>
        <w:t>трета</w:t>
      </w:r>
      <w:r w:rsidRPr="00FC2D4A">
        <w:rPr>
          <w:sz w:val="28"/>
          <w:szCs w:val="28"/>
        </w:rPr>
        <w:t xml:space="preserve"> комисия?</w:t>
      </w:r>
    </w:p>
    <w:p w14:paraId="4B726687" w14:textId="45A8FE8F" w:rsidR="00605650" w:rsidRPr="00FC2D4A" w:rsidRDefault="00605650" w:rsidP="00605650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t>Г-</w:t>
      </w:r>
      <w:r w:rsidR="00D52EEC" w:rsidRPr="00FC2D4A">
        <w:rPr>
          <w:sz w:val="28"/>
          <w:szCs w:val="28"/>
          <w:u w:val="single"/>
        </w:rPr>
        <w:t xml:space="preserve">н </w:t>
      </w:r>
      <w:r w:rsidR="00EE514D" w:rsidRPr="00FC2D4A">
        <w:rPr>
          <w:sz w:val="28"/>
          <w:szCs w:val="28"/>
          <w:u w:val="single"/>
        </w:rPr>
        <w:t>Димчо Киряков</w:t>
      </w:r>
      <w:r w:rsidRPr="00FC2D4A">
        <w:rPr>
          <w:sz w:val="28"/>
          <w:szCs w:val="28"/>
        </w:rPr>
        <w:t xml:space="preserve"> – </w:t>
      </w:r>
      <w:r w:rsidR="00EE514D" w:rsidRPr="00FC2D4A">
        <w:rPr>
          <w:sz w:val="28"/>
          <w:szCs w:val="28"/>
        </w:rPr>
        <w:t>П</w:t>
      </w:r>
      <w:r w:rsidR="004214B6" w:rsidRPr="00FC2D4A">
        <w:rPr>
          <w:sz w:val="28"/>
          <w:szCs w:val="28"/>
        </w:rPr>
        <w:t>оложително становище</w:t>
      </w:r>
      <w:r w:rsidRPr="00FC2D4A">
        <w:rPr>
          <w:sz w:val="28"/>
          <w:szCs w:val="28"/>
        </w:rPr>
        <w:t>.</w:t>
      </w:r>
    </w:p>
    <w:p w14:paraId="7ED42A4C" w14:textId="1BFD1CCB" w:rsidR="003C53C6" w:rsidRPr="00FC2D4A" w:rsidRDefault="00605650" w:rsidP="00F307A3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t>Г-н Мариян Драшков</w:t>
      </w:r>
      <w:r w:rsidRPr="00FC2D4A">
        <w:rPr>
          <w:sz w:val="28"/>
          <w:szCs w:val="28"/>
        </w:rPr>
        <w:t xml:space="preserve"> - </w:t>
      </w:r>
      <w:r w:rsidR="00F307A3" w:rsidRPr="00FC2D4A">
        <w:rPr>
          <w:sz w:val="28"/>
          <w:szCs w:val="28"/>
        </w:rPr>
        <w:t>Ж</w:t>
      </w:r>
      <w:r w:rsidR="004214B6" w:rsidRPr="00FC2D4A">
        <w:rPr>
          <w:sz w:val="28"/>
          <w:szCs w:val="28"/>
        </w:rPr>
        <w:t>елаещи да се изкажат?... Ня</w:t>
      </w:r>
      <w:r w:rsidRPr="00FC2D4A">
        <w:rPr>
          <w:sz w:val="28"/>
          <w:szCs w:val="28"/>
        </w:rPr>
        <w:t>ма</w:t>
      </w:r>
      <w:r w:rsidR="003C53C6" w:rsidRPr="00FC2D4A">
        <w:rPr>
          <w:sz w:val="28"/>
          <w:szCs w:val="28"/>
        </w:rPr>
        <w:t xml:space="preserve">. Преминаваме към </w:t>
      </w:r>
      <w:r w:rsidR="002E245D" w:rsidRPr="00FC2D4A">
        <w:rPr>
          <w:sz w:val="28"/>
          <w:szCs w:val="28"/>
        </w:rPr>
        <w:t xml:space="preserve">поименно </w:t>
      </w:r>
      <w:r w:rsidR="00647FCF" w:rsidRPr="00FC2D4A">
        <w:rPr>
          <w:sz w:val="28"/>
          <w:szCs w:val="28"/>
        </w:rPr>
        <w:t>гласуване</w:t>
      </w:r>
      <w:r w:rsidR="003C53C6" w:rsidRPr="00FC2D4A">
        <w:rPr>
          <w:sz w:val="28"/>
          <w:szCs w:val="28"/>
        </w:rPr>
        <w:t>.</w:t>
      </w:r>
    </w:p>
    <w:p w14:paraId="2C679CF9" w14:textId="77777777" w:rsidR="00B44BC9" w:rsidRPr="00FC2D4A" w:rsidRDefault="0027578A" w:rsidP="00EE6D1A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</w:rPr>
        <w:tab/>
      </w:r>
    </w:p>
    <w:p w14:paraId="27B6D65E" w14:textId="77777777" w:rsidR="00E745A4" w:rsidRPr="00FC2D4A" w:rsidRDefault="00E745A4" w:rsidP="00E745A4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E745A4" w:rsidRPr="00FC2D4A" w14:paraId="4D61DA7B" w14:textId="77777777" w:rsidTr="003823D2">
        <w:tc>
          <w:tcPr>
            <w:tcW w:w="566" w:type="dxa"/>
          </w:tcPr>
          <w:p w14:paraId="2C4A96B0" w14:textId="77777777" w:rsidR="00E745A4" w:rsidRPr="00FC2D4A" w:rsidRDefault="00E745A4" w:rsidP="003823D2">
            <w:pPr>
              <w:jc w:val="center"/>
              <w:rPr>
                <w:b/>
                <w:sz w:val="28"/>
                <w:szCs w:val="28"/>
              </w:rPr>
            </w:pPr>
            <w:r w:rsidRPr="00FC2D4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44839CCD" w14:textId="77777777" w:rsidR="00E745A4" w:rsidRPr="00FC2D4A" w:rsidRDefault="00E745A4" w:rsidP="003823D2">
            <w:pPr>
              <w:jc w:val="center"/>
              <w:rPr>
                <w:b/>
                <w:sz w:val="28"/>
                <w:szCs w:val="28"/>
              </w:rPr>
            </w:pPr>
            <w:r w:rsidRPr="00FC2D4A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08234D87" w14:textId="77777777" w:rsidR="00E745A4" w:rsidRPr="00FC2D4A" w:rsidRDefault="00E745A4" w:rsidP="003823D2">
            <w:pPr>
              <w:jc w:val="center"/>
              <w:rPr>
                <w:b/>
                <w:sz w:val="28"/>
                <w:szCs w:val="28"/>
              </w:rPr>
            </w:pPr>
            <w:r w:rsidRPr="00FC2D4A">
              <w:rPr>
                <w:b/>
                <w:sz w:val="28"/>
                <w:szCs w:val="28"/>
              </w:rPr>
              <w:t>Гласувал</w:t>
            </w:r>
          </w:p>
        </w:tc>
      </w:tr>
      <w:tr w:rsidR="00E745A4" w:rsidRPr="00FC2D4A" w14:paraId="5B367313" w14:textId="77777777" w:rsidTr="003823D2">
        <w:tc>
          <w:tcPr>
            <w:tcW w:w="566" w:type="dxa"/>
          </w:tcPr>
          <w:p w14:paraId="3E07817E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40FF8C53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FC2D4A">
              <w:rPr>
                <w:sz w:val="28"/>
                <w:szCs w:val="28"/>
              </w:rPr>
              <w:t xml:space="preserve"> Бригов</w:t>
            </w:r>
          </w:p>
        </w:tc>
        <w:tc>
          <w:tcPr>
            <w:tcW w:w="2588" w:type="dxa"/>
          </w:tcPr>
          <w:p w14:paraId="26B725EB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E745A4" w:rsidRPr="00FC2D4A" w14:paraId="3D0E663F" w14:textId="77777777" w:rsidTr="003823D2">
        <w:tc>
          <w:tcPr>
            <w:tcW w:w="566" w:type="dxa"/>
          </w:tcPr>
          <w:p w14:paraId="52E97D69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627D195B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FC2D4A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7442ADB1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E745A4" w:rsidRPr="00FC2D4A" w14:paraId="61F53580" w14:textId="77777777" w:rsidTr="003823D2">
        <w:tc>
          <w:tcPr>
            <w:tcW w:w="566" w:type="dxa"/>
          </w:tcPr>
          <w:p w14:paraId="6C755DF8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6DA2E030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FC2D4A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1C7F7D43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E745A4" w:rsidRPr="00FC2D4A" w14:paraId="29DBFAA7" w14:textId="77777777" w:rsidTr="003823D2">
        <w:tc>
          <w:tcPr>
            <w:tcW w:w="566" w:type="dxa"/>
          </w:tcPr>
          <w:p w14:paraId="17125841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35D0668B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FC2D4A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16FAAD6D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E745A4" w:rsidRPr="00FC2D4A" w14:paraId="56C4561C" w14:textId="77777777" w:rsidTr="003823D2">
        <w:tc>
          <w:tcPr>
            <w:tcW w:w="566" w:type="dxa"/>
          </w:tcPr>
          <w:p w14:paraId="772B9A27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5EC5C0EE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FC2D4A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6387408D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E745A4" w:rsidRPr="00FC2D4A" w14:paraId="2D1BAAF8" w14:textId="77777777" w:rsidTr="003823D2">
        <w:tc>
          <w:tcPr>
            <w:tcW w:w="566" w:type="dxa"/>
          </w:tcPr>
          <w:p w14:paraId="452857CC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37BD0EF7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FC2D4A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6AF3FC1C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E745A4" w:rsidRPr="00FC2D4A" w14:paraId="64D97680" w14:textId="77777777" w:rsidTr="003823D2">
        <w:tc>
          <w:tcPr>
            <w:tcW w:w="566" w:type="dxa"/>
          </w:tcPr>
          <w:p w14:paraId="197ABC0B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148CC492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FC2D4A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775DCEF5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E745A4" w:rsidRPr="00FC2D4A" w14:paraId="5E820129" w14:textId="77777777" w:rsidTr="003823D2">
        <w:tc>
          <w:tcPr>
            <w:tcW w:w="566" w:type="dxa"/>
          </w:tcPr>
          <w:p w14:paraId="05A4031E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0018379F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FC2D4A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3C1A7833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E745A4" w:rsidRPr="00FC2D4A" w14:paraId="6EBB52EA" w14:textId="77777777" w:rsidTr="003823D2">
        <w:tc>
          <w:tcPr>
            <w:tcW w:w="566" w:type="dxa"/>
          </w:tcPr>
          <w:p w14:paraId="3C73780F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34D19C16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FC2D4A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685DBA27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E745A4" w:rsidRPr="00FC2D4A" w14:paraId="262176A7" w14:textId="77777777" w:rsidTr="003823D2">
        <w:tc>
          <w:tcPr>
            <w:tcW w:w="566" w:type="dxa"/>
          </w:tcPr>
          <w:p w14:paraId="2368D8AA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084CBCC4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FC2D4A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02F257DD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E745A4" w:rsidRPr="00FC2D4A" w14:paraId="1FA0980A" w14:textId="77777777" w:rsidTr="003823D2">
        <w:tc>
          <w:tcPr>
            <w:tcW w:w="566" w:type="dxa"/>
          </w:tcPr>
          <w:p w14:paraId="6CD1B571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442A998D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FC2D4A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31518679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E745A4" w:rsidRPr="00FC2D4A" w14:paraId="33689FCB" w14:textId="77777777" w:rsidTr="003823D2">
        <w:tc>
          <w:tcPr>
            <w:tcW w:w="566" w:type="dxa"/>
          </w:tcPr>
          <w:p w14:paraId="6EF5876E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5846" w:type="dxa"/>
          </w:tcPr>
          <w:p w14:paraId="5C5971F5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FC2D4A">
              <w:rPr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6E75AC87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E745A4" w:rsidRPr="00FC2D4A" w14:paraId="15DD900B" w14:textId="77777777" w:rsidTr="003823D2">
        <w:tc>
          <w:tcPr>
            <w:tcW w:w="566" w:type="dxa"/>
          </w:tcPr>
          <w:p w14:paraId="4FC70630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2145384E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FC2D4A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778DCC25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</w:tbl>
    <w:p w14:paraId="6FEBBF59" w14:textId="77777777" w:rsidR="00E745A4" w:rsidRPr="00FC2D4A" w:rsidRDefault="00E745A4" w:rsidP="00E745A4">
      <w:pPr>
        <w:ind w:firstLine="708"/>
        <w:rPr>
          <w:sz w:val="28"/>
          <w:szCs w:val="28"/>
        </w:rPr>
      </w:pPr>
      <w:r w:rsidRPr="00FC2D4A">
        <w:rPr>
          <w:sz w:val="28"/>
          <w:szCs w:val="28"/>
        </w:rPr>
        <w:t>“за” – 13 гласа; “против” – няма; “въздържали се” – няма</w:t>
      </w:r>
    </w:p>
    <w:p w14:paraId="4218B2DE" w14:textId="77777777" w:rsidR="00E745A4" w:rsidRPr="00FC2D4A" w:rsidRDefault="00E745A4" w:rsidP="00E745A4">
      <w:pPr>
        <w:tabs>
          <w:tab w:val="left" w:pos="4200"/>
        </w:tabs>
        <w:ind w:firstLine="708"/>
        <w:rPr>
          <w:sz w:val="28"/>
          <w:szCs w:val="28"/>
        </w:rPr>
      </w:pPr>
      <w:r w:rsidRPr="00FC2D4A">
        <w:rPr>
          <w:sz w:val="28"/>
          <w:szCs w:val="28"/>
        </w:rPr>
        <w:t>Общинския съвет прие</w:t>
      </w:r>
    </w:p>
    <w:p w14:paraId="608406BE" w14:textId="77777777" w:rsidR="00C62FD7" w:rsidRPr="00FC2D4A" w:rsidRDefault="00C62FD7" w:rsidP="00C62FD7">
      <w:pPr>
        <w:tabs>
          <w:tab w:val="left" w:pos="4200"/>
        </w:tabs>
        <w:ind w:firstLine="708"/>
        <w:rPr>
          <w:sz w:val="28"/>
          <w:szCs w:val="28"/>
        </w:rPr>
      </w:pPr>
    </w:p>
    <w:p w14:paraId="44038F8C" w14:textId="77777777" w:rsidR="00C7501B" w:rsidRPr="00FC2D4A" w:rsidRDefault="00C7501B" w:rsidP="00C7501B">
      <w:pPr>
        <w:ind w:firstLine="720"/>
        <w:jc w:val="center"/>
        <w:rPr>
          <w:sz w:val="28"/>
          <w:szCs w:val="28"/>
        </w:rPr>
      </w:pPr>
      <w:r w:rsidRPr="00FC2D4A">
        <w:rPr>
          <w:sz w:val="28"/>
          <w:szCs w:val="28"/>
        </w:rPr>
        <w:t>Р Е Ш Е Н И Е</w:t>
      </w:r>
    </w:p>
    <w:p w14:paraId="57A6D69C" w14:textId="77777777" w:rsidR="00C7501B" w:rsidRPr="00FC2D4A" w:rsidRDefault="00C7501B" w:rsidP="00C7501B">
      <w:pPr>
        <w:ind w:firstLine="720"/>
        <w:jc w:val="center"/>
        <w:rPr>
          <w:sz w:val="28"/>
          <w:szCs w:val="28"/>
        </w:rPr>
      </w:pPr>
    </w:p>
    <w:p w14:paraId="3683F5F7" w14:textId="6742B73F" w:rsidR="006C4DBF" w:rsidRPr="00FC2D4A" w:rsidRDefault="005E5741" w:rsidP="00B31B91">
      <w:pPr>
        <w:ind w:firstLine="720"/>
        <w:jc w:val="center"/>
        <w:rPr>
          <w:sz w:val="28"/>
          <w:szCs w:val="28"/>
          <w:lang w:val="en-US"/>
        </w:rPr>
      </w:pPr>
      <w:r w:rsidRPr="00FC2D4A">
        <w:rPr>
          <w:sz w:val="28"/>
          <w:szCs w:val="28"/>
        </w:rPr>
        <w:t>№</w:t>
      </w:r>
      <w:r w:rsidR="00BF31EB" w:rsidRPr="00FC2D4A">
        <w:rPr>
          <w:sz w:val="28"/>
          <w:szCs w:val="28"/>
        </w:rPr>
        <w:t>2</w:t>
      </w:r>
      <w:r w:rsidR="00850B1C" w:rsidRPr="00FC2D4A">
        <w:rPr>
          <w:sz w:val="28"/>
          <w:szCs w:val="28"/>
        </w:rPr>
        <w:t>4</w:t>
      </w:r>
      <w:r w:rsidR="00B8046B" w:rsidRPr="00FC2D4A">
        <w:rPr>
          <w:sz w:val="28"/>
          <w:szCs w:val="28"/>
          <w:lang w:val="en-US"/>
        </w:rPr>
        <w:t>3</w:t>
      </w:r>
    </w:p>
    <w:p w14:paraId="7F7FCFA8" w14:textId="77777777" w:rsidR="00B31B91" w:rsidRPr="00FC2D4A" w:rsidRDefault="00B31B91" w:rsidP="00B31B91">
      <w:pPr>
        <w:ind w:firstLine="720"/>
        <w:jc w:val="center"/>
        <w:rPr>
          <w:sz w:val="28"/>
          <w:szCs w:val="28"/>
          <w:lang w:val="en-US"/>
        </w:rPr>
      </w:pPr>
    </w:p>
    <w:p w14:paraId="654E5272" w14:textId="0806909E" w:rsidR="00C7501B" w:rsidRPr="00FC2D4A" w:rsidRDefault="00C7501B" w:rsidP="00C7501B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lang w:val="ru-RU"/>
        </w:rPr>
        <w:t>На основание</w:t>
      </w:r>
      <w:r w:rsidR="008266DC" w:rsidRPr="00FC2D4A">
        <w:rPr>
          <w:sz w:val="28"/>
          <w:szCs w:val="28"/>
        </w:rPr>
        <w:t xml:space="preserve"> </w:t>
      </w:r>
      <w:r w:rsidR="00B8046B" w:rsidRPr="00FC2D4A">
        <w:rPr>
          <w:sz w:val="28"/>
          <w:szCs w:val="28"/>
        </w:rPr>
        <w:t>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 чл. 68, ал. 1 от Наредба № 10 за реда на придобиване, управление и разпореждане с имоти и вещи – общинска собственост на община Иваново, област Русе</w:t>
      </w:r>
      <w:r w:rsidR="002349FC" w:rsidRPr="00FC2D4A">
        <w:rPr>
          <w:sz w:val="28"/>
          <w:szCs w:val="28"/>
        </w:rPr>
        <w:t>, Общински съвет Иваново РЕШИ:</w:t>
      </w:r>
    </w:p>
    <w:p w14:paraId="08BDC758" w14:textId="77777777" w:rsidR="00791301" w:rsidRPr="00FC2D4A" w:rsidRDefault="00791301" w:rsidP="00791301">
      <w:pPr>
        <w:ind w:left="705"/>
        <w:jc w:val="both"/>
        <w:rPr>
          <w:sz w:val="28"/>
          <w:szCs w:val="28"/>
        </w:rPr>
      </w:pPr>
    </w:p>
    <w:p w14:paraId="62F5AD65" w14:textId="2EB4B990" w:rsidR="00B8046B" w:rsidRPr="00FC2D4A" w:rsidRDefault="00B8046B" w:rsidP="00B8046B">
      <w:pPr>
        <w:ind w:firstLine="709"/>
        <w:jc w:val="both"/>
        <w:rPr>
          <w:sz w:val="28"/>
          <w:szCs w:val="28"/>
        </w:rPr>
      </w:pPr>
      <w:r w:rsidRPr="00FC2D4A">
        <w:rPr>
          <w:b/>
          <w:sz w:val="28"/>
          <w:szCs w:val="28"/>
        </w:rPr>
        <w:tab/>
      </w:r>
      <w:r w:rsidRPr="00FC2D4A">
        <w:rPr>
          <w:b/>
          <w:sz w:val="28"/>
          <w:szCs w:val="28"/>
        </w:rPr>
        <w:tab/>
        <w:t>1. Дава съгласие</w:t>
      </w:r>
      <w:r w:rsidRPr="00FC2D4A">
        <w:rPr>
          <w:sz w:val="28"/>
          <w:szCs w:val="28"/>
        </w:rPr>
        <w:t xml:space="preserve"> за обявяване на публични търгове за продажба на следните недвижими имоти:</w:t>
      </w:r>
    </w:p>
    <w:p w14:paraId="0609F5E7" w14:textId="77777777" w:rsidR="00B8046B" w:rsidRPr="00FC2D4A" w:rsidRDefault="00B8046B" w:rsidP="00B8046B">
      <w:pPr>
        <w:ind w:firstLine="708"/>
        <w:jc w:val="both"/>
        <w:rPr>
          <w:sz w:val="28"/>
          <w:szCs w:val="28"/>
        </w:rPr>
      </w:pPr>
      <w:r w:rsidRPr="00FC2D4A">
        <w:rPr>
          <w:b/>
          <w:sz w:val="28"/>
          <w:szCs w:val="28"/>
        </w:rPr>
        <w:t>1.1.</w:t>
      </w:r>
      <w:r w:rsidRPr="00FC2D4A">
        <w:rPr>
          <w:sz w:val="28"/>
          <w:szCs w:val="28"/>
        </w:rPr>
        <w:t xml:space="preserve"> Урегулиран поземлен имот </w:t>
      </w:r>
      <w:r w:rsidRPr="00FC2D4A">
        <w:rPr>
          <w:sz w:val="28"/>
          <w:szCs w:val="28"/>
          <w:lang w:val="en-US"/>
        </w:rPr>
        <w:t>(</w:t>
      </w:r>
      <w:r w:rsidRPr="00FC2D4A">
        <w:rPr>
          <w:sz w:val="28"/>
          <w:szCs w:val="28"/>
        </w:rPr>
        <w:t>УПИ</w:t>
      </w:r>
      <w:r w:rsidRPr="00FC2D4A">
        <w:rPr>
          <w:sz w:val="28"/>
          <w:szCs w:val="28"/>
          <w:lang w:val="en-US"/>
        </w:rPr>
        <w:t>)</w:t>
      </w:r>
      <w:r w:rsidRPr="00FC2D4A">
        <w:rPr>
          <w:sz w:val="28"/>
          <w:szCs w:val="28"/>
        </w:rPr>
        <w:t xml:space="preserve"> Х</w:t>
      </w:r>
      <w:r w:rsidRPr="00FC2D4A">
        <w:rPr>
          <w:sz w:val="28"/>
          <w:szCs w:val="28"/>
          <w:lang w:val="en-US"/>
        </w:rPr>
        <w:t>II</w:t>
      </w:r>
      <w:r w:rsidRPr="00FC2D4A">
        <w:rPr>
          <w:sz w:val="28"/>
          <w:szCs w:val="28"/>
        </w:rPr>
        <w:t xml:space="preserve"> с площ от 880 кв.м., кв. 20 по регулационния план на с. Красен, общ. Иваново, обл. Русе, одобрен със Заповед № 288/05.05.1987 г. на ОбНС, изменен със Заповед № 11/15.01.1992 г., отреден за жилищно строителство – незастроен, при граници: на север – улица; на изток – УПИ </w:t>
      </w:r>
      <w:r w:rsidRPr="00FC2D4A">
        <w:rPr>
          <w:sz w:val="28"/>
          <w:szCs w:val="28"/>
          <w:lang w:val="en-US"/>
        </w:rPr>
        <w:t>XI</w:t>
      </w:r>
      <w:r w:rsidRPr="00FC2D4A">
        <w:rPr>
          <w:sz w:val="28"/>
          <w:szCs w:val="28"/>
        </w:rPr>
        <w:t xml:space="preserve">; на юг – УПИ </w:t>
      </w:r>
      <w:r w:rsidRPr="00FC2D4A">
        <w:rPr>
          <w:sz w:val="28"/>
          <w:szCs w:val="28"/>
          <w:lang w:val="en-US"/>
        </w:rPr>
        <w:t>XVII</w:t>
      </w:r>
      <w:r w:rsidRPr="00FC2D4A">
        <w:rPr>
          <w:sz w:val="28"/>
          <w:szCs w:val="28"/>
        </w:rPr>
        <w:t>-</w:t>
      </w:r>
      <w:r w:rsidRPr="00FC2D4A">
        <w:rPr>
          <w:sz w:val="28"/>
          <w:szCs w:val="28"/>
          <w:lang w:val="en-US"/>
        </w:rPr>
        <w:t>609</w:t>
      </w:r>
      <w:r w:rsidRPr="00FC2D4A">
        <w:rPr>
          <w:sz w:val="28"/>
          <w:szCs w:val="28"/>
        </w:rPr>
        <w:t xml:space="preserve">; на запад – УПИ </w:t>
      </w:r>
      <w:r w:rsidRPr="00FC2D4A">
        <w:rPr>
          <w:sz w:val="28"/>
          <w:szCs w:val="28"/>
          <w:lang w:val="en-US"/>
        </w:rPr>
        <w:t>I</w:t>
      </w:r>
      <w:r w:rsidRPr="00FC2D4A">
        <w:rPr>
          <w:sz w:val="28"/>
          <w:szCs w:val="28"/>
        </w:rPr>
        <w:t xml:space="preserve">, предмет на Акт № 1996/25.01.2021 г. за поправка на Акт за частна общинска собственост </w:t>
      </w:r>
      <w:r w:rsidRPr="00FC2D4A">
        <w:rPr>
          <w:sz w:val="28"/>
          <w:szCs w:val="28"/>
          <w:lang w:val="en-US"/>
        </w:rPr>
        <w:t>(</w:t>
      </w:r>
      <w:r w:rsidRPr="00FC2D4A">
        <w:rPr>
          <w:sz w:val="28"/>
          <w:szCs w:val="28"/>
        </w:rPr>
        <w:t>АЧОС</w:t>
      </w:r>
      <w:r w:rsidRPr="00FC2D4A">
        <w:rPr>
          <w:sz w:val="28"/>
          <w:szCs w:val="28"/>
          <w:lang w:val="en-US"/>
        </w:rPr>
        <w:t>)</w:t>
      </w:r>
      <w:r w:rsidRPr="00FC2D4A">
        <w:rPr>
          <w:sz w:val="28"/>
          <w:szCs w:val="28"/>
        </w:rPr>
        <w:t xml:space="preserve"> № 811/19.09.2003 г.</w:t>
      </w:r>
    </w:p>
    <w:p w14:paraId="472B5C36" w14:textId="77777777" w:rsidR="00B8046B" w:rsidRPr="00FC2D4A" w:rsidRDefault="00B8046B" w:rsidP="00B8046B">
      <w:pPr>
        <w:ind w:firstLine="708"/>
        <w:jc w:val="both"/>
        <w:rPr>
          <w:sz w:val="28"/>
          <w:szCs w:val="28"/>
        </w:rPr>
      </w:pPr>
      <w:r w:rsidRPr="00FC2D4A">
        <w:rPr>
          <w:b/>
          <w:sz w:val="28"/>
          <w:szCs w:val="28"/>
        </w:rPr>
        <w:t>1.2.</w:t>
      </w:r>
      <w:r w:rsidRPr="00FC2D4A">
        <w:rPr>
          <w:sz w:val="28"/>
          <w:szCs w:val="28"/>
        </w:rPr>
        <w:t xml:space="preserve"> Урегулиран поземлен имот </w:t>
      </w:r>
      <w:r w:rsidRPr="00FC2D4A">
        <w:rPr>
          <w:sz w:val="28"/>
          <w:szCs w:val="28"/>
          <w:lang w:val="en-US"/>
        </w:rPr>
        <w:t>(</w:t>
      </w:r>
      <w:r w:rsidRPr="00FC2D4A">
        <w:rPr>
          <w:sz w:val="28"/>
          <w:szCs w:val="28"/>
        </w:rPr>
        <w:t>УПИ</w:t>
      </w:r>
      <w:r w:rsidRPr="00FC2D4A">
        <w:rPr>
          <w:sz w:val="28"/>
          <w:szCs w:val="28"/>
          <w:lang w:val="en-US"/>
        </w:rPr>
        <w:t>)</w:t>
      </w:r>
      <w:r w:rsidRPr="00FC2D4A">
        <w:rPr>
          <w:sz w:val="28"/>
          <w:szCs w:val="28"/>
        </w:rPr>
        <w:t xml:space="preserve"> Х</w:t>
      </w:r>
      <w:r w:rsidRPr="00FC2D4A">
        <w:rPr>
          <w:sz w:val="28"/>
          <w:szCs w:val="28"/>
          <w:lang w:val="en-US"/>
        </w:rPr>
        <w:t>III</w:t>
      </w:r>
      <w:r w:rsidRPr="00FC2D4A">
        <w:rPr>
          <w:sz w:val="28"/>
          <w:szCs w:val="28"/>
        </w:rPr>
        <w:t xml:space="preserve"> с площ от 820 кв.м., кв. 20 по регулационния план на с. Красен, общ. Иваново, обл. Русе, одобрен със Заповед № 288/05.05.1987 г. на ОбНС, изменен със Заповед № 11/15.01.1992 г., отреден за жилищно строителство – незастроен, при граници:</w:t>
      </w:r>
      <w:r w:rsidRPr="00FC2D4A">
        <w:rPr>
          <w:sz w:val="28"/>
          <w:szCs w:val="28"/>
          <w:lang w:eastAsia="en-US"/>
        </w:rPr>
        <w:t xml:space="preserve"> </w:t>
      </w:r>
      <w:r w:rsidRPr="00FC2D4A">
        <w:rPr>
          <w:sz w:val="28"/>
          <w:szCs w:val="28"/>
        </w:rPr>
        <w:t xml:space="preserve">на север – улица; на изток –  УПИ </w:t>
      </w:r>
      <w:r w:rsidRPr="00FC2D4A">
        <w:rPr>
          <w:sz w:val="28"/>
          <w:szCs w:val="28"/>
          <w:lang w:val="en-US"/>
        </w:rPr>
        <w:t>VIII</w:t>
      </w:r>
      <w:r w:rsidRPr="00FC2D4A">
        <w:rPr>
          <w:sz w:val="28"/>
          <w:szCs w:val="28"/>
        </w:rPr>
        <w:t xml:space="preserve">; на югоизток – УПИ </w:t>
      </w:r>
      <w:r w:rsidRPr="00FC2D4A">
        <w:rPr>
          <w:sz w:val="28"/>
          <w:szCs w:val="28"/>
          <w:lang w:val="en-US"/>
        </w:rPr>
        <w:t>VII-208</w:t>
      </w:r>
      <w:r w:rsidRPr="00FC2D4A">
        <w:rPr>
          <w:sz w:val="28"/>
          <w:szCs w:val="28"/>
        </w:rPr>
        <w:t xml:space="preserve">; на юг – УПИ </w:t>
      </w:r>
      <w:r w:rsidRPr="00FC2D4A">
        <w:rPr>
          <w:sz w:val="28"/>
          <w:szCs w:val="28"/>
          <w:lang w:val="en-US"/>
        </w:rPr>
        <w:t>IV</w:t>
      </w:r>
      <w:r w:rsidRPr="00FC2D4A">
        <w:rPr>
          <w:sz w:val="28"/>
          <w:szCs w:val="28"/>
        </w:rPr>
        <w:t>-</w:t>
      </w:r>
      <w:r w:rsidRPr="00FC2D4A">
        <w:rPr>
          <w:sz w:val="28"/>
          <w:szCs w:val="28"/>
          <w:lang w:val="en-US"/>
        </w:rPr>
        <w:t>207</w:t>
      </w:r>
      <w:r w:rsidRPr="00FC2D4A">
        <w:rPr>
          <w:sz w:val="28"/>
          <w:szCs w:val="28"/>
        </w:rPr>
        <w:t xml:space="preserve">; на запад – УПИ </w:t>
      </w:r>
      <w:r w:rsidRPr="00FC2D4A">
        <w:rPr>
          <w:sz w:val="28"/>
          <w:szCs w:val="28"/>
          <w:lang w:val="en-US"/>
        </w:rPr>
        <w:t>XVI</w:t>
      </w:r>
      <w:r w:rsidRPr="00FC2D4A">
        <w:rPr>
          <w:sz w:val="28"/>
          <w:szCs w:val="28"/>
          <w:lang w:eastAsia="en-US"/>
        </w:rPr>
        <w:t xml:space="preserve">, предмет на  </w:t>
      </w:r>
      <w:r w:rsidRPr="00FC2D4A">
        <w:rPr>
          <w:sz w:val="28"/>
          <w:szCs w:val="28"/>
        </w:rPr>
        <w:t>Акт № 1997/25.01.2021 г. за поправка на</w:t>
      </w:r>
      <w:r w:rsidRPr="00FC2D4A">
        <w:rPr>
          <w:sz w:val="28"/>
          <w:szCs w:val="28"/>
          <w:lang w:val="en-US"/>
        </w:rPr>
        <w:t xml:space="preserve"> </w:t>
      </w:r>
      <w:r w:rsidRPr="00FC2D4A">
        <w:rPr>
          <w:sz w:val="28"/>
          <w:szCs w:val="28"/>
        </w:rPr>
        <w:t xml:space="preserve">Акт за частна общинска собственост </w:t>
      </w:r>
      <w:r w:rsidRPr="00FC2D4A">
        <w:rPr>
          <w:sz w:val="28"/>
          <w:szCs w:val="28"/>
          <w:lang w:val="en-US"/>
        </w:rPr>
        <w:t>(</w:t>
      </w:r>
      <w:r w:rsidRPr="00FC2D4A">
        <w:rPr>
          <w:sz w:val="28"/>
          <w:szCs w:val="28"/>
        </w:rPr>
        <w:t>АЧОС</w:t>
      </w:r>
      <w:r w:rsidRPr="00FC2D4A">
        <w:rPr>
          <w:sz w:val="28"/>
          <w:szCs w:val="28"/>
          <w:lang w:val="en-US"/>
        </w:rPr>
        <w:t>)</w:t>
      </w:r>
      <w:r w:rsidRPr="00FC2D4A">
        <w:rPr>
          <w:sz w:val="28"/>
          <w:szCs w:val="28"/>
        </w:rPr>
        <w:t xml:space="preserve"> № 814/19.09.2003 г.</w:t>
      </w:r>
    </w:p>
    <w:p w14:paraId="657D4D6B" w14:textId="2F6584FB" w:rsidR="00B8046B" w:rsidRPr="00FC2D4A" w:rsidRDefault="00B8046B" w:rsidP="00B8046B">
      <w:pPr>
        <w:ind w:firstLine="708"/>
        <w:jc w:val="both"/>
        <w:rPr>
          <w:sz w:val="28"/>
          <w:szCs w:val="28"/>
        </w:rPr>
      </w:pPr>
      <w:r w:rsidRPr="00FC2D4A">
        <w:rPr>
          <w:b/>
          <w:sz w:val="28"/>
          <w:szCs w:val="28"/>
        </w:rPr>
        <w:t>2.</w:t>
      </w:r>
      <w:r w:rsidRPr="00FC2D4A">
        <w:rPr>
          <w:sz w:val="28"/>
          <w:szCs w:val="28"/>
        </w:rPr>
        <w:t xml:space="preserve"> На основание чл. 41, ал. 2 от ЗОС </w:t>
      </w:r>
      <w:r w:rsidRPr="00FC2D4A">
        <w:rPr>
          <w:b/>
          <w:sz w:val="28"/>
          <w:szCs w:val="28"/>
        </w:rPr>
        <w:t>определя</w:t>
      </w:r>
      <w:r w:rsidRPr="00FC2D4A">
        <w:rPr>
          <w:sz w:val="28"/>
          <w:szCs w:val="28"/>
        </w:rPr>
        <w:t xml:space="preserve"> пазарни цени за имотите, въз основа на пазарната оценка, изготвена от Сия </w:t>
      </w:r>
      <w:r w:rsidR="00E745A4">
        <w:rPr>
          <w:sz w:val="28"/>
          <w:szCs w:val="28"/>
          <w:lang w:val="en-US"/>
        </w:rPr>
        <w:t>*******</w:t>
      </w:r>
      <w:r w:rsidRPr="00FC2D4A">
        <w:rPr>
          <w:sz w:val="28"/>
          <w:szCs w:val="28"/>
        </w:rPr>
        <w:t xml:space="preserve">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България, в размер както следва:</w:t>
      </w:r>
    </w:p>
    <w:p w14:paraId="130FFEDB" w14:textId="77777777" w:rsidR="00B8046B" w:rsidRPr="00FC2D4A" w:rsidRDefault="00B8046B" w:rsidP="00B8046B">
      <w:pPr>
        <w:ind w:firstLine="708"/>
        <w:jc w:val="both"/>
        <w:rPr>
          <w:sz w:val="28"/>
          <w:szCs w:val="28"/>
        </w:rPr>
      </w:pPr>
      <w:r w:rsidRPr="00FC2D4A">
        <w:rPr>
          <w:b/>
          <w:sz w:val="28"/>
          <w:szCs w:val="28"/>
        </w:rPr>
        <w:t>2.1.</w:t>
      </w:r>
      <w:r w:rsidRPr="00FC2D4A">
        <w:rPr>
          <w:sz w:val="28"/>
          <w:szCs w:val="28"/>
        </w:rPr>
        <w:t xml:space="preserve"> За </w:t>
      </w:r>
      <w:r w:rsidRPr="00FC2D4A">
        <w:rPr>
          <w:b/>
          <w:sz w:val="28"/>
          <w:szCs w:val="28"/>
        </w:rPr>
        <w:t>УПИ Х</w:t>
      </w:r>
      <w:r w:rsidRPr="00FC2D4A">
        <w:rPr>
          <w:b/>
          <w:sz w:val="28"/>
          <w:szCs w:val="28"/>
          <w:lang w:val="en-US"/>
        </w:rPr>
        <w:t>II</w:t>
      </w:r>
      <w:r w:rsidRPr="00FC2D4A">
        <w:rPr>
          <w:b/>
          <w:sz w:val="28"/>
          <w:szCs w:val="28"/>
        </w:rPr>
        <w:t>,</w:t>
      </w:r>
      <w:r w:rsidRPr="00FC2D4A">
        <w:rPr>
          <w:sz w:val="28"/>
          <w:szCs w:val="28"/>
        </w:rPr>
        <w:t xml:space="preserve"> кв. 20 – </w:t>
      </w:r>
      <w:r w:rsidRPr="00FC2D4A">
        <w:rPr>
          <w:b/>
          <w:sz w:val="28"/>
          <w:szCs w:val="28"/>
        </w:rPr>
        <w:t xml:space="preserve">8140,00 </w:t>
      </w:r>
      <w:r w:rsidRPr="00FC2D4A">
        <w:rPr>
          <w:b/>
          <w:sz w:val="28"/>
          <w:szCs w:val="28"/>
          <w:lang w:val="en-US"/>
        </w:rPr>
        <w:t>(</w:t>
      </w:r>
      <w:r w:rsidRPr="00FC2D4A">
        <w:rPr>
          <w:b/>
          <w:sz w:val="28"/>
          <w:szCs w:val="28"/>
        </w:rPr>
        <w:t>осем хиляди сто и четиридесет</w:t>
      </w:r>
      <w:r w:rsidRPr="00FC2D4A">
        <w:rPr>
          <w:b/>
          <w:sz w:val="28"/>
          <w:szCs w:val="28"/>
          <w:lang w:val="en-US"/>
        </w:rPr>
        <w:t>)</w:t>
      </w:r>
      <w:r w:rsidRPr="00FC2D4A">
        <w:rPr>
          <w:sz w:val="28"/>
          <w:szCs w:val="28"/>
        </w:rPr>
        <w:t xml:space="preserve"> лева без ДДС.</w:t>
      </w:r>
    </w:p>
    <w:p w14:paraId="67B0CA22" w14:textId="77777777" w:rsidR="00B8046B" w:rsidRPr="00FC2D4A" w:rsidRDefault="00B8046B" w:rsidP="00B8046B">
      <w:pPr>
        <w:ind w:left="1134" w:hanging="426"/>
        <w:jc w:val="both"/>
        <w:rPr>
          <w:sz w:val="28"/>
          <w:szCs w:val="28"/>
        </w:rPr>
      </w:pPr>
      <w:r w:rsidRPr="00FC2D4A">
        <w:rPr>
          <w:b/>
          <w:sz w:val="28"/>
          <w:szCs w:val="28"/>
        </w:rPr>
        <w:t>2.2.</w:t>
      </w:r>
      <w:r w:rsidRPr="00FC2D4A">
        <w:rPr>
          <w:sz w:val="28"/>
          <w:szCs w:val="28"/>
        </w:rPr>
        <w:t xml:space="preserve"> За </w:t>
      </w:r>
      <w:r w:rsidRPr="00FC2D4A">
        <w:rPr>
          <w:b/>
          <w:sz w:val="28"/>
          <w:szCs w:val="28"/>
        </w:rPr>
        <w:t>УПИ Х</w:t>
      </w:r>
      <w:r w:rsidRPr="00FC2D4A">
        <w:rPr>
          <w:b/>
          <w:sz w:val="28"/>
          <w:szCs w:val="28"/>
          <w:lang w:val="en-US"/>
        </w:rPr>
        <w:t>III</w:t>
      </w:r>
      <w:r w:rsidRPr="00FC2D4A">
        <w:rPr>
          <w:b/>
          <w:sz w:val="28"/>
          <w:szCs w:val="28"/>
        </w:rPr>
        <w:t>,</w:t>
      </w:r>
      <w:r w:rsidRPr="00FC2D4A">
        <w:rPr>
          <w:sz w:val="28"/>
          <w:szCs w:val="28"/>
        </w:rPr>
        <w:t xml:space="preserve"> кв. 20 – </w:t>
      </w:r>
      <w:r w:rsidRPr="00FC2D4A">
        <w:rPr>
          <w:b/>
          <w:sz w:val="28"/>
          <w:szCs w:val="28"/>
        </w:rPr>
        <w:t xml:space="preserve">7440,00 (седем хиляди четиристотин и четиридесет) </w:t>
      </w:r>
      <w:r w:rsidRPr="00FC2D4A">
        <w:rPr>
          <w:sz w:val="28"/>
          <w:szCs w:val="28"/>
        </w:rPr>
        <w:t>лева без ДДС.</w:t>
      </w:r>
    </w:p>
    <w:p w14:paraId="04476B7F" w14:textId="77777777" w:rsidR="00B8046B" w:rsidRPr="00FC2D4A" w:rsidRDefault="00B8046B" w:rsidP="00B8046B">
      <w:pPr>
        <w:ind w:firstLine="708"/>
        <w:jc w:val="both"/>
        <w:rPr>
          <w:sz w:val="28"/>
          <w:szCs w:val="28"/>
        </w:rPr>
      </w:pPr>
      <w:r w:rsidRPr="00FC2D4A">
        <w:rPr>
          <w:sz w:val="28"/>
          <w:szCs w:val="28"/>
        </w:rPr>
        <w:t>Определената пазарна цена се приема за начална цена при провеждане на публичен търг за продажба на имотите.</w:t>
      </w:r>
    </w:p>
    <w:p w14:paraId="42F3A541" w14:textId="77777777" w:rsidR="00B8046B" w:rsidRPr="00FC2D4A" w:rsidRDefault="00B8046B" w:rsidP="00B8046B">
      <w:pPr>
        <w:ind w:firstLine="708"/>
        <w:jc w:val="both"/>
        <w:rPr>
          <w:sz w:val="28"/>
          <w:szCs w:val="28"/>
        </w:rPr>
      </w:pPr>
      <w:r w:rsidRPr="00FC2D4A">
        <w:rPr>
          <w:b/>
          <w:sz w:val="28"/>
          <w:szCs w:val="28"/>
        </w:rPr>
        <w:lastRenderedPageBreak/>
        <w:t>3.</w:t>
      </w:r>
      <w:r w:rsidRPr="00FC2D4A">
        <w:rPr>
          <w:sz w:val="28"/>
          <w:szCs w:val="28"/>
        </w:rPr>
        <w:t xml:space="preserve"> На основание чл. 68, ал. 1, т. 2 от НРПУРИВОбС </w:t>
      </w:r>
      <w:r w:rsidRPr="00FC2D4A">
        <w:rPr>
          <w:b/>
          <w:sz w:val="28"/>
          <w:szCs w:val="28"/>
        </w:rPr>
        <w:t>определя</w:t>
      </w:r>
      <w:r w:rsidRPr="00FC2D4A">
        <w:rPr>
          <w:sz w:val="28"/>
          <w:szCs w:val="28"/>
        </w:rPr>
        <w:t xml:space="preserve"> вида на търговете – с тайно наддаване по чл. 74 от НРПУРИВОбС.</w:t>
      </w:r>
    </w:p>
    <w:p w14:paraId="18177858" w14:textId="77777777" w:rsidR="00B8046B" w:rsidRPr="00FC2D4A" w:rsidRDefault="00B8046B" w:rsidP="00B8046B">
      <w:pPr>
        <w:ind w:firstLine="708"/>
        <w:jc w:val="both"/>
        <w:rPr>
          <w:sz w:val="28"/>
          <w:szCs w:val="28"/>
        </w:rPr>
      </w:pPr>
      <w:r w:rsidRPr="00FC2D4A">
        <w:rPr>
          <w:b/>
          <w:sz w:val="28"/>
          <w:szCs w:val="28"/>
        </w:rPr>
        <w:t>4. Възлага</w:t>
      </w:r>
      <w:r w:rsidRPr="00FC2D4A">
        <w:rPr>
          <w:sz w:val="28"/>
          <w:szCs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6CB7B999" w14:textId="77777777" w:rsidR="00B8046B" w:rsidRPr="00FC2D4A" w:rsidRDefault="00B8046B" w:rsidP="00B322C9">
      <w:pPr>
        <w:ind w:left="705"/>
        <w:jc w:val="both"/>
        <w:rPr>
          <w:sz w:val="28"/>
          <w:szCs w:val="28"/>
        </w:rPr>
      </w:pPr>
    </w:p>
    <w:p w14:paraId="4D4F43A6" w14:textId="2CD46F1F" w:rsidR="007D38B9" w:rsidRPr="00FC2D4A" w:rsidRDefault="0082671C" w:rsidP="00B322C9">
      <w:pPr>
        <w:ind w:left="705"/>
        <w:jc w:val="both"/>
        <w:rPr>
          <w:sz w:val="28"/>
          <w:szCs w:val="28"/>
        </w:rPr>
      </w:pPr>
      <w:r w:rsidRPr="00FC2D4A">
        <w:rPr>
          <w:sz w:val="28"/>
          <w:szCs w:val="28"/>
        </w:rPr>
        <w:t xml:space="preserve">ПО </w:t>
      </w:r>
      <w:r w:rsidR="001F325A" w:rsidRPr="00FC2D4A">
        <w:rPr>
          <w:sz w:val="28"/>
          <w:szCs w:val="28"/>
        </w:rPr>
        <w:t>ПЕТА</w:t>
      </w:r>
      <w:r w:rsidR="00C56B85" w:rsidRPr="00FC2D4A">
        <w:rPr>
          <w:sz w:val="28"/>
          <w:szCs w:val="28"/>
        </w:rPr>
        <w:t xml:space="preserve"> ТОЧКА:</w:t>
      </w:r>
    </w:p>
    <w:p w14:paraId="74E32333" w14:textId="77777777" w:rsidR="00F83FEE" w:rsidRPr="00FC2D4A" w:rsidRDefault="00F83FEE" w:rsidP="00B322C9">
      <w:pPr>
        <w:ind w:left="705"/>
        <w:jc w:val="both"/>
        <w:rPr>
          <w:sz w:val="28"/>
          <w:szCs w:val="28"/>
          <w:lang w:val="en-US"/>
        </w:rPr>
      </w:pPr>
    </w:p>
    <w:p w14:paraId="48CA4AF2" w14:textId="27821F11" w:rsidR="00605650" w:rsidRPr="00FC2D4A" w:rsidRDefault="00D314F0" w:rsidP="00F928F3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t>Г-н Мариян Драшков</w:t>
      </w:r>
      <w:r w:rsidRPr="00FC2D4A">
        <w:rPr>
          <w:sz w:val="28"/>
          <w:szCs w:val="28"/>
        </w:rPr>
        <w:t xml:space="preserve"> – Докладна записка №</w:t>
      </w:r>
      <w:r w:rsidR="00B8046B" w:rsidRPr="00FC2D4A">
        <w:rPr>
          <w:sz w:val="28"/>
          <w:szCs w:val="28"/>
          <w:lang w:val="en-US"/>
        </w:rPr>
        <w:t>59</w:t>
      </w:r>
      <w:r w:rsidRPr="00FC2D4A">
        <w:rPr>
          <w:sz w:val="28"/>
          <w:szCs w:val="28"/>
        </w:rPr>
        <w:t xml:space="preserve"> относно</w:t>
      </w:r>
      <w:r w:rsidR="00605914" w:rsidRPr="00FC2D4A">
        <w:rPr>
          <w:sz w:val="28"/>
          <w:szCs w:val="28"/>
        </w:rPr>
        <w:t xml:space="preserve"> </w:t>
      </w:r>
      <w:r w:rsidR="00B8046B" w:rsidRPr="00FC2D4A">
        <w:rPr>
          <w:sz w:val="28"/>
          <w:szCs w:val="28"/>
        </w:rPr>
        <w:t>Продажба на поземлен имот №501.514 за който е образуван урегулиран поземлен имот /УПИ/ III 514 /само за земята/ с площ от 681 кв.м., в кв. 58 по кадастралния план на с. Щръклево, Общ. Иваново, Обл. Русе, с административен адрес: ул. „Хан Аспарух“ №1, представляващ застроено дворно място, при граници и съседи: на изток – УПИ IV 519; на запад – имот №513; на север – улица; на юг – имот №515, съгласно Акт за частна общинска собственост /АЧОС/ №1992/23.11.2020г. на собственик на законно построената сграда в имота</w:t>
      </w:r>
      <w:r w:rsidR="00B31B91" w:rsidRPr="00FC2D4A">
        <w:rPr>
          <w:sz w:val="28"/>
          <w:szCs w:val="28"/>
        </w:rPr>
        <w:t>.</w:t>
      </w:r>
      <w:r w:rsidR="00F928F3" w:rsidRPr="00FC2D4A">
        <w:rPr>
          <w:sz w:val="28"/>
          <w:szCs w:val="28"/>
        </w:rPr>
        <w:t xml:space="preserve"> </w:t>
      </w:r>
      <w:r w:rsidR="003601B7" w:rsidRPr="00FC2D4A">
        <w:rPr>
          <w:sz w:val="28"/>
          <w:szCs w:val="28"/>
        </w:rPr>
        <w:t xml:space="preserve">Давам думата на г-н </w:t>
      </w:r>
      <w:r w:rsidR="00F307A3" w:rsidRPr="00FC2D4A">
        <w:rPr>
          <w:sz w:val="28"/>
          <w:szCs w:val="28"/>
        </w:rPr>
        <w:t>Градев</w:t>
      </w:r>
      <w:r w:rsidR="003601B7" w:rsidRPr="00FC2D4A">
        <w:rPr>
          <w:sz w:val="28"/>
          <w:szCs w:val="28"/>
        </w:rPr>
        <w:t>?</w:t>
      </w:r>
    </w:p>
    <w:p w14:paraId="13AA03A7" w14:textId="36FB73EE" w:rsidR="003601B7" w:rsidRPr="00FC2D4A" w:rsidRDefault="003601B7" w:rsidP="003601B7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t>Г-н Никол</w:t>
      </w:r>
      <w:r w:rsidR="0075163A" w:rsidRPr="00FC2D4A">
        <w:rPr>
          <w:sz w:val="28"/>
          <w:szCs w:val="28"/>
          <w:u w:val="single"/>
        </w:rPr>
        <w:t>а</w:t>
      </w:r>
      <w:r w:rsidR="00F307A3" w:rsidRPr="00FC2D4A">
        <w:rPr>
          <w:sz w:val="28"/>
          <w:szCs w:val="28"/>
          <w:u w:val="single"/>
        </w:rPr>
        <w:t>й</w:t>
      </w:r>
      <w:r w:rsidRPr="00FC2D4A">
        <w:rPr>
          <w:sz w:val="28"/>
          <w:szCs w:val="28"/>
          <w:u w:val="single"/>
        </w:rPr>
        <w:t xml:space="preserve"> </w:t>
      </w:r>
      <w:r w:rsidR="00F307A3" w:rsidRPr="00FC2D4A">
        <w:rPr>
          <w:sz w:val="28"/>
          <w:szCs w:val="28"/>
          <w:u w:val="single"/>
        </w:rPr>
        <w:t>Градев</w:t>
      </w:r>
      <w:r w:rsidR="00F376D1" w:rsidRPr="00FC2D4A">
        <w:rPr>
          <w:sz w:val="28"/>
          <w:szCs w:val="28"/>
        </w:rPr>
        <w:t xml:space="preserve"> – </w:t>
      </w:r>
      <w:r w:rsidR="008D1EF5" w:rsidRPr="00FC2D4A">
        <w:rPr>
          <w:sz w:val="28"/>
          <w:szCs w:val="28"/>
        </w:rPr>
        <w:t xml:space="preserve">Аналогична докладна – собственик на сграда желае да си закупи земята под нея. </w:t>
      </w:r>
      <w:r w:rsidR="00860C35" w:rsidRPr="00FC2D4A">
        <w:rPr>
          <w:sz w:val="28"/>
          <w:szCs w:val="28"/>
        </w:rPr>
        <w:t>В</w:t>
      </w:r>
      <w:r w:rsidR="00647FCF" w:rsidRPr="00FC2D4A">
        <w:rPr>
          <w:sz w:val="28"/>
          <w:szCs w:val="28"/>
        </w:rPr>
        <w:t xml:space="preserve">тора комисия </w:t>
      </w:r>
      <w:r w:rsidR="00030D4E" w:rsidRPr="00FC2D4A">
        <w:rPr>
          <w:sz w:val="28"/>
          <w:szCs w:val="28"/>
        </w:rPr>
        <w:t>сме с положително становище</w:t>
      </w:r>
      <w:r w:rsidR="001702C2" w:rsidRPr="00FC2D4A">
        <w:rPr>
          <w:sz w:val="28"/>
          <w:szCs w:val="28"/>
        </w:rPr>
        <w:t>.</w:t>
      </w:r>
    </w:p>
    <w:p w14:paraId="7C5ADA0F" w14:textId="39B20831" w:rsidR="003601B7" w:rsidRPr="00FC2D4A" w:rsidRDefault="003601B7" w:rsidP="003601B7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t>Г-н Мариян Драшков</w:t>
      </w:r>
      <w:r w:rsidRPr="00FC2D4A">
        <w:rPr>
          <w:sz w:val="28"/>
          <w:szCs w:val="28"/>
        </w:rPr>
        <w:t xml:space="preserve"> – Благодаря. Давам думата на г-н </w:t>
      </w:r>
      <w:r w:rsidR="00D409A2" w:rsidRPr="00FC2D4A">
        <w:rPr>
          <w:sz w:val="28"/>
          <w:szCs w:val="28"/>
        </w:rPr>
        <w:t>Киряков</w:t>
      </w:r>
      <w:r w:rsidRPr="00FC2D4A">
        <w:rPr>
          <w:sz w:val="28"/>
          <w:szCs w:val="28"/>
        </w:rPr>
        <w:t xml:space="preserve"> за становище на </w:t>
      </w:r>
      <w:r w:rsidR="00D409A2" w:rsidRPr="00FC2D4A">
        <w:rPr>
          <w:sz w:val="28"/>
          <w:szCs w:val="28"/>
        </w:rPr>
        <w:t>трета</w:t>
      </w:r>
      <w:r w:rsidRPr="00FC2D4A">
        <w:rPr>
          <w:sz w:val="28"/>
          <w:szCs w:val="28"/>
        </w:rPr>
        <w:t xml:space="preserve"> комисия?</w:t>
      </w:r>
    </w:p>
    <w:p w14:paraId="446C5AB9" w14:textId="6A983A81" w:rsidR="003601B7" w:rsidRPr="00FC2D4A" w:rsidRDefault="003601B7" w:rsidP="003601B7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t xml:space="preserve">Г-н </w:t>
      </w:r>
      <w:r w:rsidR="00D409A2" w:rsidRPr="00FC2D4A">
        <w:rPr>
          <w:sz w:val="28"/>
          <w:szCs w:val="28"/>
          <w:u w:val="single"/>
        </w:rPr>
        <w:t>Димчо Киряков</w:t>
      </w:r>
      <w:r w:rsidR="003616D9" w:rsidRPr="00FC2D4A">
        <w:rPr>
          <w:sz w:val="28"/>
          <w:szCs w:val="28"/>
          <w:u w:val="single"/>
          <w:lang w:val="en-US"/>
        </w:rPr>
        <w:t xml:space="preserve"> </w:t>
      </w:r>
      <w:r w:rsidRPr="00FC2D4A">
        <w:rPr>
          <w:sz w:val="28"/>
          <w:szCs w:val="28"/>
        </w:rPr>
        <w:t xml:space="preserve">– </w:t>
      </w:r>
      <w:r w:rsidR="00647FCF" w:rsidRPr="00FC2D4A">
        <w:rPr>
          <w:sz w:val="28"/>
          <w:szCs w:val="28"/>
        </w:rPr>
        <w:t xml:space="preserve"> </w:t>
      </w:r>
      <w:r w:rsidR="00D409A2" w:rsidRPr="00FC2D4A">
        <w:rPr>
          <w:sz w:val="28"/>
          <w:szCs w:val="28"/>
        </w:rPr>
        <w:t>Положително становище</w:t>
      </w:r>
      <w:r w:rsidRPr="00FC2D4A">
        <w:rPr>
          <w:sz w:val="28"/>
          <w:szCs w:val="28"/>
        </w:rPr>
        <w:t>.</w:t>
      </w:r>
    </w:p>
    <w:p w14:paraId="0BE14CFE" w14:textId="1931C4A6" w:rsidR="003601B7" w:rsidRPr="00FC2D4A" w:rsidRDefault="003601B7" w:rsidP="003601B7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t>Г-н Мариян Драшков</w:t>
      </w:r>
      <w:r w:rsidRPr="00FC2D4A">
        <w:rPr>
          <w:sz w:val="28"/>
          <w:szCs w:val="28"/>
        </w:rPr>
        <w:t xml:space="preserve"> – Благодаря. Давам думата на г-</w:t>
      </w:r>
      <w:r w:rsidR="00D52EEC" w:rsidRPr="00FC2D4A">
        <w:rPr>
          <w:sz w:val="28"/>
          <w:szCs w:val="28"/>
        </w:rPr>
        <w:t xml:space="preserve">н </w:t>
      </w:r>
      <w:r w:rsidR="00D409A2" w:rsidRPr="00FC2D4A">
        <w:rPr>
          <w:sz w:val="28"/>
          <w:szCs w:val="28"/>
        </w:rPr>
        <w:t>Пеков</w:t>
      </w:r>
      <w:r w:rsidRPr="00FC2D4A">
        <w:rPr>
          <w:sz w:val="28"/>
          <w:szCs w:val="28"/>
        </w:rPr>
        <w:t xml:space="preserve"> за становище на </w:t>
      </w:r>
      <w:r w:rsidR="00D409A2" w:rsidRPr="00FC2D4A">
        <w:rPr>
          <w:sz w:val="28"/>
          <w:szCs w:val="28"/>
        </w:rPr>
        <w:t>първа</w:t>
      </w:r>
      <w:r w:rsidRPr="00FC2D4A">
        <w:rPr>
          <w:sz w:val="28"/>
          <w:szCs w:val="28"/>
        </w:rPr>
        <w:t xml:space="preserve"> комисия?</w:t>
      </w:r>
    </w:p>
    <w:p w14:paraId="5D536152" w14:textId="785DF24E" w:rsidR="003601B7" w:rsidRPr="00FC2D4A" w:rsidRDefault="003601B7" w:rsidP="003601B7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t>Г-</w:t>
      </w:r>
      <w:r w:rsidR="00D52EEC" w:rsidRPr="00FC2D4A">
        <w:rPr>
          <w:sz w:val="28"/>
          <w:szCs w:val="28"/>
          <w:u w:val="single"/>
        </w:rPr>
        <w:t xml:space="preserve">н </w:t>
      </w:r>
      <w:r w:rsidR="00D409A2" w:rsidRPr="00FC2D4A">
        <w:rPr>
          <w:sz w:val="28"/>
          <w:szCs w:val="28"/>
          <w:u w:val="single"/>
        </w:rPr>
        <w:t>Никола Пеков</w:t>
      </w:r>
      <w:r w:rsidRPr="00FC2D4A">
        <w:rPr>
          <w:sz w:val="28"/>
          <w:szCs w:val="28"/>
        </w:rPr>
        <w:t xml:space="preserve"> – </w:t>
      </w:r>
      <w:r w:rsidR="00860C35" w:rsidRPr="00FC2D4A">
        <w:rPr>
          <w:sz w:val="28"/>
          <w:szCs w:val="28"/>
        </w:rPr>
        <w:t>П</w:t>
      </w:r>
      <w:r w:rsidR="00D409A2" w:rsidRPr="00FC2D4A">
        <w:rPr>
          <w:sz w:val="28"/>
          <w:szCs w:val="28"/>
        </w:rPr>
        <w:t>оложително становище</w:t>
      </w:r>
      <w:r w:rsidR="00313AFD" w:rsidRPr="00FC2D4A">
        <w:rPr>
          <w:sz w:val="28"/>
          <w:szCs w:val="28"/>
        </w:rPr>
        <w:t>.</w:t>
      </w:r>
    </w:p>
    <w:p w14:paraId="62C977B4" w14:textId="6A40BAAE" w:rsidR="003601B7" w:rsidRPr="00FC2D4A" w:rsidRDefault="007636BD" w:rsidP="003601B7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t>Г-н Мариян Драшков</w:t>
      </w:r>
      <w:r w:rsidRPr="00FC2D4A">
        <w:rPr>
          <w:sz w:val="28"/>
          <w:szCs w:val="28"/>
        </w:rPr>
        <w:t xml:space="preserve"> – Има ли желаещи да се изкажат? … Няма. Преминаваме към </w:t>
      </w:r>
      <w:r w:rsidR="004A1DA6" w:rsidRPr="00FC2D4A">
        <w:rPr>
          <w:sz w:val="28"/>
          <w:szCs w:val="28"/>
        </w:rPr>
        <w:t xml:space="preserve">поименно </w:t>
      </w:r>
      <w:r w:rsidR="003601B7" w:rsidRPr="00FC2D4A">
        <w:rPr>
          <w:sz w:val="28"/>
          <w:szCs w:val="28"/>
        </w:rPr>
        <w:t>гласуване.</w:t>
      </w:r>
    </w:p>
    <w:p w14:paraId="66022A53" w14:textId="77777777" w:rsidR="003601B7" w:rsidRPr="00FC2D4A" w:rsidRDefault="003601B7" w:rsidP="00F928F3">
      <w:pPr>
        <w:ind w:firstLine="720"/>
        <w:jc w:val="both"/>
        <w:rPr>
          <w:sz w:val="28"/>
          <w:szCs w:val="28"/>
        </w:rPr>
      </w:pPr>
    </w:p>
    <w:p w14:paraId="5D5CE7F0" w14:textId="77777777" w:rsidR="00E745A4" w:rsidRPr="00FC2D4A" w:rsidRDefault="00E745A4" w:rsidP="00E745A4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E745A4" w:rsidRPr="00FC2D4A" w14:paraId="1F363834" w14:textId="77777777" w:rsidTr="003823D2">
        <w:tc>
          <w:tcPr>
            <w:tcW w:w="566" w:type="dxa"/>
          </w:tcPr>
          <w:p w14:paraId="503ABF19" w14:textId="77777777" w:rsidR="00E745A4" w:rsidRPr="00FC2D4A" w:rsidRDefault="00E745A4" w:rsidP="003823D2">
            <w:pPr>
              <w:jc w:val="center"/>
              <w:rPr>
                <w:b/>
                <w:sz w:val="28"/>
                <w:szCs w:val="28"/>
              </w:rPr>
            </w:pPr>
            <w:r w:rsidRPr="00FC2D4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78C204E9" w14:textId="77777777" w:rsidR="00E745A4" w:rsidRPr="00FC2D4A" w:rsidRDefault="00E745A4" w:rsidP="003823D2">
            <w:pPr>
              <w:jc w:val="center"/>
              <w:rPr>
                <w:b/>
                <w:sz w:val="28"/>
                <w:szCs w:val="28"/>
              </w:rPr>
            </w:pPr>
            <w:r w:rsidRPr="00FC2D4A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46434EE3" w14:textId="77777777" w:rsidR="00E745A4" w:rsidRPr="00FC2D4A" w:rsidRDefault="00E745A4" w:rsidP="003823D2">
            <w:pPr>
              <w:jc w:val="center"/>
              <w:rPr>
                <w:b/>
                <w:sz w:val="28"/>
                <w:szCs w:val="28"/>
              </w:rPr>
            </w:pPr>
            <w:r w:rsidRPr="00FC2D4A">
              <w:rPr>
                <w:b/>
                <w:sz w:val="28"/>
                <w:szCs w:val="28"/>
              </w:rPr>
              <w:t>Гласувал</w:t>
            </w:r>
          </w:p>
        </w:tc>
      </w:tr>
      <w:tr w:rsidR="00E745A4" w:rsidRPr="00FC2D4A" w14:paraId="440F0370" w14:textId="77777777" w:rsidTr="003823D2">
        <w:tc>
          <w:tcPr>
            <w:tcW w:w="566" w:type="dxa"/>
          </w:tcPr>
          <w:p w14:paraId="7E16DF48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4E80B66E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FC2D4A">
              <w:rPr>
                <w:sz w:val="28"/>
                <w:szCs w:val="28"/>
              </w:rPr>
              <w:t xml:space="preserve"> Бригов</w:t>
            </w:r>
          </w:p>
        </w:tc>
        <w:tc>
          <w:tcPr>
            <w:tcW w:w="2588" w:type="dxa"/>
          </w:tcPr>
          <w:p w14:paraId="3AE37BBE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E745A4" w:rsidRPr="00FC2D4A" w14:paraId="27A669E0" w14:textId="77777777" w:rsidTr="003823D2">
        <w:tc>
          <w:tcPr>
            <w:tcW w:w="566" w:type="dxa"/>
          </w:tcPr>
          <w:p w14:paraId="0F03AA3F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1AA6DC1A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FC2D4A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0E56812E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E745A4" w:rsidRPr="00FC2D4A" w14:paraId="4D81422B" w14:textId="77777777" w:rsidTr="003823D2">
        <w:tc>
          <w:tcPr>
            <w:tcW w:w="566" w:type="dxa"/>
          </w:tcPr>
          <w:p w14:paraId="363877A3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2F528A13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FC2D4A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0C87B6EC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E745A4" w:rsidRPr="00FC2D4A" w14:paraId="7F852BE1" w14:textId="77777777" w:rsidTr="003823D2">
        <w:tc>
          <w:tcPr>
            <w:tcW w:w="566" w:type="dxa"/>
          </w:tcPr>
          <w:p w14:paraId="72D43B91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52FE229C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FC2D4A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7A829B1A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E745A4" w:rsidRPr="00FC2D4A" w14:paraId="395FB07F" w14:textId="77777777" w:rsidTr="003823D2">
        <w:tc>
          <w:tcPr>
            <w:tcW w:w="566" w:type="dxa"/>
          </w:tcPr>
          <w:p w14:paraId="32F14542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6CFACBD1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FC2D4A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6C69FEC5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E745A4" w:rsidRPr="00FC2D4A" w14:paraId="6C40036A" w14:textId="77777777" w:rsidTr="003823D2">
        <w:tc>
          <w:tcPr>
            <w:tcW w:w="566" w:type="dxa"/>
          </w:tcPr>
          <w:p w14:paraId="2702C564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305B4B38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FC2D4A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39617E88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E745A4" w:rsidRPr="00FC2D4A" w14:paraId="1EF75B99" w14:textId="77777777" w:rsidTr="003823D2">
        <w:tc>
          <w:tcPr>
            <w:tcW w:w="566" w:type="dxa"/>
          </w:tcPr>
          <w:p w14:paraId="6ECFFBCE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3BFC093E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FC2D4A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4EFB6FA8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E745A4" w:rsidRPr="00FC2D4A" w14:paraId="1940C03F" w14:textId="77777777" w:rsidTr="003823D2">
        <w:tc>
          <w:tcPr>
            <w:tcW w:w="566" w:type="dxa"/>
          </w:tcPr>
          <w:p w14:paraId="1281AEB6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14184374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FC2D4A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01E069A0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E745A4" w:rsidRPr="00FC2D4A" w14:paraId="49BF1374" w14:textId="77777777" w:rsidTr="003823D2">
        <w:tc>
          <w:tcPr>
            <w:tcW w:w="566" w:type="dxa"/>
          </w:tcPr>
          <w:p w14:paraId="641BEF4D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1EB85995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FC2D4A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21515F3B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E745A4" w:rsidRPr="00FC2D4A" w14:paraId="2805AA3A" w14:textId="77777777" w:rsidTr="003823D2">
        <w:tc>
          <w:tcPr>
            <w:tcW w:w="566" w:type="dxa"/>
          </w:tcPr>
          <w:p w14:paraId="425A2BBF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184D19BA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FC2D4A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60E0B827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E745A4" w:rsidRPr="00FC2D4A" w14:paraId="1ACD68DF" w14:textId="77777777" w:rsidTr="003823D2">
        <w:tc>
          <w:tcPr>
            <w:tcW w:w="566" w:type="dxa"/>
          </w:tcPr>
          <w:p w14:paraId="7C6048C9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14D53F6F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FC2D4A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53EF34E7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E745A4" w:rsidRPr="00FC2D4A" w14:paraId="331A7FA8" w14:textId="77777777" w:rsidTr="003823D2">
        <w:tc>
          <w:tcPr>
            <w:tcW w:w="566" w:type="dxa"/>
          </w:tcPr>
          <w:p w14:paraId="553CFC84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1FB03510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FC2D4A">
              <w:rPr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45F069E0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E745A4" w:rsidRPr="00FC2D4A" w14:paraId="1A90400E" w14:textId="77777777" w:rsidTr="003823D2">
        <w:tc>
          <w:tcPr>
            <w:tcW w:w="566" w:type="dxa"/>
          </w:tcPr>
          <w:p w14:paraId="1AA01C3C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0B67F939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FC2D4A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2ED0C7DD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</w:tbl>
    <w:p w14:paraId="2AF6199A" w14:textId="77777777" w:rsidR="00E745A4" w:rsidRPr="00FC2D4A" w:rsidRDefault="00E745A4" w:rsidP="00E745A4">
      <w:pPr>
        <w:ind w:firstLine="708"/>
        <w:rPr>
          <w:sz w:val="28"/>
          <w:szCs w:val="28"/>
        </w:rPr>
      </w:pPr>
      <w:r w:rsidRPr="00FC2D4A">
        <w:rPr>
          <w:sz w:val="28"/>
          <w:szCs w:val="28"/>
        </w:rPr>
        <w:t>“за” – 13 гласа; “против” – няма; “въздържали се” – няма</w:t>
      </w:r>
    </w:p>
    <w:p w14:paraId="3E40EB7B" w14:textId="77777777" w:rsidR="00E745A4" w:rsidRPr="00FC2D4A" w:rsidRDefault="00E745A4" w:rsidP="00E745A4">
      <w:pPr>
        <w:tabs>
          <w:tab w:val="left" w:pos="4200"/>
        </w:tabs>
        <w:ind w:firstLine="708"/>
        <w:rPr>
          <w:sz w:val="28"/>
          <w:szCs w:val="28"/>
        </w:rPr>
      </w:pPr>
      <w:r w:rsidRPr="00FC2D4A">
        <w:rPr>
          <w:sz w:val="28"/>
          <w:szCs w:val="28"/>
        </w:rPr>
        <w:lastRenderedPageBreak/>
        <w:t>Общинския съвет прие</w:t>
      </w:r>
    </w:p>
    <w:p w14:paraId="413B241D" w14:textId="77777777" w:rsidR="00D409A2" w:rsidRPr="00FC2D4A" w:rsidRDefault="00D409A2" w:rsidP="007B7FDD">
      <w:pPr>
        <w:tabs>
          <w:tab w:val="left" w:pos="4200"/>
        </w:tabs>
        <w:ind w:firstLine="708"/>
        <w:rPr>
          <w:sz w:val="28"/>
          <w:szCs w:val="28"/>
        </w:rPr>
      </w:pPr>
    </w:p>
    <w:p w14:paraId="19410AB4" w14:textId="77777777" w:rsidR="007B7FDD" w:rsidRPr="00FC2D4A" w:rsidRDefault="007B7FDD" w:rsidP="007B7FDD">
      <w:pPr>
        <w:ind w:firstLine="720"/>
        <w:jc w:val="center"/>
        <w:rPr>
          <w:sz w:val="28"/>
          <w:szCs w:val="28"/>
        </w:rPr>
      </w:pPr>
      <w:r w:rsidRPr="00FC2D4A">
        <w:rPr>
          <w:sz w:val="28"/>
          <w:szCs w:val="28"/>
        </w:rPr>
        <w:t>Р Е Ш Е Н И Е</w:t>
      </w:r>
    </w:p>
    <w:p w14:paraId="6F44657E" w14:textId="77777777" w:rsidR="007B7FDD" w:rsidRPr="00FC2D4A" w:rsidRDefault="007B7FDD" w:rsidP="007B7FDD">
      <w:pPr>
        <w:ind w:firstLine="720"/>
        <w:jc w:val="center"/>
        <w:rPr>
          <w:sz w:val="28"/>
          <w:szCs w:val="28"/>
        </w:rPr>
      </w:pPr>
    </w:p>
    <w:p w14:paraId="2DF68544" w14:textId="1DF5E083" w:rsidR="007B7FDD" w:rsidRPr="00FC2D4A" w:rsidRDefault="007C26B5" w:rsidP="007B7FDD">
      <w:pPr>
        <w:ind w:firstLine="720"/>
        <w:jc w:val="center"/>
        <w:rPr>
          <w:sz w:val="28"/>
          <w:szCs w:val="28"/>
          <w:lang w:val="en-US"/>
        </w:rPr>
      </w:pPr>
      <w:r w:rsidRPr="00FC2D4A">
        <w:rPr>
          <w:sz w:val="28"/>
          <w:szCs w:val="28"/>
        </w:rPr>
        <w:t>№</w:t>
      </w:r>
      <w:r w:rsidR="001509FF" w:rsidRPr="00FC2D4A">
        <w:rPr>
          <w:sz w:val="28"/>
          <w:szCs w:val="28"/>
        </w:rPr>
        <w:t>2</w:t>
      </w:r>
      <w:r w:rsidR="00B8046B" w:rsidRPr="00FC2D4A">
        <w:rPr>
          <w:sz w:val="28"/>
          <w:szCs w:val="28"/>
          <w:lang w:val="en-US"/>
        </w:rPr>
        <w:t>44</w:t>
      </w:r>
    </w:p>
    <w:p w14:paraId="65634A28" w14:textId="77777777" w:rsidR="007B7FDD" w:rsidRPr="00FC2D4A" w:rsidRDefault="007B7FDD" w:rsidP="007B7FDD">
      <w:pPr>
        <w:ind w:firstLine="720"/>
        <w:jc w:val="both"/>
        <w:rPr>
          <w:sz w:val="28"/>
          <w:szCs w:val="28"/>
        </w:rPr>
      </w:pPr>
    </w:p>
    <w:p w14:paraId="2D20D32C" w14:textId="5B8F9502" w:rsidR="007B7FDD" w:rsidRPr="00FC2D4A" w:rsidRDefault="007B7FDD" w:rsidP="007B7FDD">
      <w:pPr>
        <w:ind w:firstLine="720"/>
        <w:jc w:val="both"/>
        <w:rPr>
          <w:sz w:val="28"/>
          <w:szCs w:val="28"/>
          <w:lang w:val="ru-RU"/>
        </w:rPr>
      </w:pPr>
      <w:r w:rsidRPr="00FC2D4A">
        <w:rPr>
          <w:sz w:val="28"/>
          <w:szCs w:val="28"/>
          <w:lang w:val="ru-RU"/>
        </w:rPr>
        <w:t xml:space="preserve">На </w:t>
      </w:r>
      <w:r w:rsidR="00E61F82" w:rsidRPr="00FC2D4A">
        <w:rPr>
          <w:sz w:val="28"/>
          <w:szCs w:val="28"/>
          <w:lang w:val="ru-RU"/>
        </w:rPr>
        <w:t xml:space="preserve">основание </w:t>
      </w:r>
      <w:r w:rsidR="00B8046B" w:rsidRPr="00FC2D4A">
        <w:rPr>
          <w:sz w:val="28"/>
          <w:szCs w:val="28"/>
        </w:rPr>
        <w:t>чл. 21, ал. 1, т. 8 и ал. 2 във връзка с чл. 27, ал. 4 и ал. 5 от Закона за местното самоуправление и местната администрация (ЗМСМА), чл. 35, ал. 3 и ал.6 и чл. 41, ал. 2 от Закона за общинската собственост (ЗОС) и  чл. 52, ал. 1 и чл.53, ал.1 от Наредба № 10 за реда на придобиване, управление и разпореждане с имоти и вещи - общинска собственост на община Иваново, област Русе</w:t>
      </w:r>
      <w:r w:rsidRPr="00FC2D4A">
        <w:rPr>
          <w:sz w:val="28"/>
          <w:szCs w:val="28"/>
        </w:rPr>
        <w:t>,</w:t>
      </w:r>
      <w:r w:rsidRPr="00FC2D4A">
        <w:rPr>
          <w:sz w:val="28"/>
          <w:szCs w:val="28"/>
          <w:lang w:val="ru-RU"/>
        </w:rPr>
        <w:t xml:space="preserve"> Общински съвет Иваново РЕШИ:</w:t>
      </w:r>
    </w:p>
    <w:p w14:paraId="5F521560" w14:textId="77777777" w:rsidR="00E61F82" w:rsidRPr="00FC2D4A" w:rsidRDefault="00E61F82" w:rsidP="007B7FDD">
      <w:pPr>
        <w:ind w:firstLine="720"/>
        <w:jc w:val="both"/>
        <w:rPr>
          <w:sz w:val="28"/>
          <w:szCs w:val="28"/>
          <w:lang w:val="ru-RU"/>
        </w:rPr>
      </w:pPr>
    </w:p>
    <w:p w14:paraId="128D655A" w14:textId="77777777" w:rsidR="00B8046B" w:rsidRPr="00FC2D4A" w:rsidRDefault="00B8046B" w:rsidP="00B8046B">
      <w:pPr>
        <w:ind w:firstLine="709"/>
        <w:jc w:val="both"/>
        <w:rPr>
          <w:sz w:val="28"/>
          <w:szCs w:val="28"/>
        </w:rPr>
      </w:pPr>
      <w:r w:rsidRPr="00FC2D4A">
        <w:rPr>
          <w:b/>
          <w:sz w:val="28"/>
          <w:szCs w:val="28"/>
        </w:rPr>
        <w:tab/>
        <w:t>1. Дава съгласие</w:t>
      </w:r>
      <w:r w:rsidRPr="00FC2D4A">
        <w:rPr>
          <w:sz w:val="28"/>
          <w:szCs w:val="28"/>
        </w:rPr>
        <w:t xml:space="preserve"> да бъде извършена продажба на поземлен имот №501.514 за който е образуван урегулиран поземлен имот /УПИ/  III 514 /само за земята/ с площ от 681 кв.м., в кв. 58 по кадастралния план на с. Щръклево, Общ. Иваново, Обл. Русе, с административен адрес: ул. „Хан Аспарух“ №1, представляващ застроено дворно място, при граници и съседи: на изток – УПИ IV 519; на запад – имот №513; на север – улица; на юг – имот №515, съгласно Акт за частна общинска собственост /АЧОС/ №1992/23.11.2020г. със собственика на законно построената сграда върху имота.</w:t>
      </w:r>
    </w:p>
    <w:p w14:paraId="5575ED62" w14:textId="77777777" w:rsidR="00B8046B" w:rsidRPr="00FC2D4A" w:rsidRDefault="00B8046B" w:rsidP="00B8046B">
      <w:pPr>
        <w:ind w:firstLine="708"/>
        <w:jc w:val="both"/>
        <w:rPr>
          <w:b/>
          <w:sz w:val="28"/>
          <w:szCs w:val="28"/>
        </w:rPr>
      </w:pPr>
      <w:r w:rsidRPr="00FC2D4A">
        <w:rPr>
          <w:b/>
          <w:sz w:val="28"/>
          <w:szCs w:val="28"/>
        </w:rPr>
        <w:t>2.</w:t>
      </w:r>
      <w:r w:rsidRPr="00FC2D4A">
        <w:rPr>
          <w:sz w:val="28"/>
          <w:szCs w:val="28"/>
        </w:rPr>
        <w:t xml:space="preserve"> О</w:t>
      </w:r>
      <w:r w:rsidRPr="00FC2D4A">
        <w:rPr>
          <w:b/>
          <w:sz w:val="28"/>
          <w:szCs w:val="28"/>
        </w:rPr>
        <w:t>пределя</w:t>
      </w:r>
      <w:r w:rsidRPr="00FC2D4A">
        <w:rPr>
          <w:sz w:val="28"/>
          <w:szCs w:val="28"/>
        </w:rPr>
        <w:t xml:space="preserve"> продажна пазарна цена на имота описан в т.1,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FC2D4A">
        <w:rPr>
          <w:b/>
          <w:sz w:val="28"/>
          <w:szCs w:val="28"/>
        </w:rPr>
        <w:t xml:space="preserve">4330.00 лв. /четири хиляди триста и тридесет лева/ без ДДС. </w:t>
      </w:r>
    </w:p>
    <w:p w14:paraId="2820B194" w14:textId="77777777" w:rsidR="00B8046B" w:rsidRPr="00FC2D4A" w:rsidRDefault="00B8046B" w:rsidP="00B8046B">
      <w:pPr>
        <w:ind w:firstLine="708"/>
        <w:jc w:val="both"/>
        <w:rPr>
          <w:sz w:val="28"/>
          <w:szCs w:val="28"/>
        </w:rPr>
      </w:pPr>
      <w:r w:rsidRPr="00FC2D4A">
        <w:rPr>
          <w:b/>
          <w:sz w:val="28"/>
          <w:szCs w:val="28"/>
        </w:rPr>
        <w:t>3.</w:t>
      </w:r>
      <w:r w:rsidRPr="00FC2D4A">
        <w:rPr>
          <w:sz w:val="28"/>
          <w:szCs w:val="28"/>
        </w:rPr>
        <w:t xml:space="preserve"> </w:t>
      </w:r>
      <w:r w:rsidRPr="00FC2D4A">
        <w:rPr>
          <w:b/>
          <w:sz w:val="28"/>
          <w:szCs w:val="28"/>
        </w:rPr>
        <w:t>Дава съгласие</w:t>
      </w:r>
      <w:r w:rsidRPr="00FC2D4A">
        <w:rPr>
          <w:sz w:val="28"/>
          <w:szCs w:val="28"/>
        </w:rPr>
        <w:t xml:space="preserve"> да бъде допълнена Годишната програма за управление и разпореждане с имоти - общинска собственост на Община Иваново за 2021г. , раздел III.Е със следният недвижим имот: поземлен имот №501.514 за който е образуван урегулиран поземлен имот /УПИ/  III 514 /само за земята/ с площ от 681 кв.м., в кв. 58 по кадастралния план на с. Щръклево, Общ. Иваново, Обл. Русе, с административен адрес: ул. „Хан Аспарух“ №1, представляващ застроено дворно място, при граници и съседи: на изток – УПИ IV 519; на запад – имот №513; на север – улица; на юг – имот №515, съгласно Акт за частна общинска собственост /АЧОС/ №1992/23.11.2020г. </w:t>
      </w:r>
    </w:p>
    <w:p w14:paraId="0949409A" w14:textId="77777777" w:rsidR="00B8046B" w:rsidRPr="00FC2D4A" w:rsidRDefault="00B8046B" w:rsidP="00B8046B">
      <w:pPr>
        <w:ind w:firstLine="708"/>
        <w:jc w:val="both"/>
        <w:rPr>
          <w:sz w:val="28"/>
          <w:szCs w:val="28"/>
        </w:rPr>
      </w:pPr>
      <w:r w:rsidRPr="00FC2D4A">
        <w:rPr>
          <w:b/>
          <w:sz w:val="28"/>
          <w:szCs w:val="28"/>
        </w:rPr>
        <w:t>4. Възлага</w:t>
      </w:r>
      <w:r w:rsidRPr="00FC2D4A">
        <w:rPr>
          <w:sz w:val="28"/>
          <w:szCs w:val="28"/>
        </w:rPr>
        <w:t xml:space="preserve"> на Кмета на Общината след влизане в сила на решението да издаде заповед и сключи договор, на основание чл.35, ал.6 от Закона за общинската собственост и да предприеме необходимите действия по изпълнението му.</w:t>
      </w:r>
    </w:p>
    <w:p w14:paraId="1553A4DC" w14:textId="77AAB96D" w:rsidR="00971BD8" w:rsidRPr="00FC2D4A" w:rsidRDefault="00971BD8" w:rsidP="00B324B0">
      <w:pPr>
        <w:ind w:firstLine="709"/>
        <w:jc w:val="both"/>
        <w:rPr>
          <w:sz w:val="28"/>
          <w:szCs w:val="28"/>
        </w:rPr>
      </w:pPr>
    </w:p>
    <w:p w14:paraId="08DBEADD" w14:textId="77777777" w:rsidR="00455148" w:rsidRPr="00FC2D4A" w:rsidRDefault="00455148" w:rsidP="00B324B0">
      <w:pPr>
        <w:ind w:firstLine="709"/>
        <w:jc w:val="both"/>
        <w:rPr>
          <w:sz w:val="28"/>
          <w:szCs w:val="28"/>
        </w:rPr>
      </w:pPr>
    </w:p>
    <w:p w14:paraId="6DAC9072" w14:textId="77777777" w:rsidR="00455148" w:rsidRPr="00FC2D4A" w:rsidRDefault="00455148" w:rsidP="00B324B0">
      <w:pPr>
        <w:ind w:firstLine="709"/>
        <w:jc w:val="both"/>
        <w:rPr>
          <w:sz w:val="28"/>
          <w:szCs w:val="28"/>
        </w:rPr>
      </w:pPr>
    </w:p>
    <w:p w14:paraId="3448C1BC" w14:textId="77777777" w:rsidR="00455148" w:rsidRPr="00FC2D4A" w:rsidRDefault="00455148" w:rsidP="00B324B0">
      <w:pPr>
        <w:ind w:firstLine="709"/>
        <w:jc w:val="both"/>
        <w:rPr>
          <w:sz w:val="28"/>
          <w:szCs w:val="28"/>
        </w:rPr>
      </w:pPr>
    </w:p>
    <w:p w14:paraId="44E8488A" w14:textId="3BB545EF" w:rsidR="00A801C6" w:rsidRPr="00FC2D4A" w:rsidRDefault="007B7FDD" w:rsidP="00B324B0">
      <w:pPr>
        <w:ind w:firstLine="709"/>
        <w:jc w:val="both"/>
        <w:rPr>
          <w:sz w:val="28"/>
          <w:szCs w:val="28"/>
          <w:lang w:val="en-US"/>
        </w:rPr>
      </w:pPr>
      <w:r w:rsidRPr="00FC2D4A">
        <w:rPr>
          <w:sz w:val="28"/>
          <w:szCs w:val="28"/>
        </w:rPr>
        <w:lastRenderedPageBreak/>
        <w:t xml:space="preserve">ПО </w:t>
      </w:r>
      <w:r w:rsidR="001F325A" w:rsidRPr="00FC2D4A">
        <w:rPr>
          <w:sz w:val="28"/>
          <w:szCs w:val="28"/>
        </w:rPr>
        <w:t>ШЕСТА</w:t>
      </w:r>
      <w:r w:rsidRPr="00FC2D4A">
        <w:rPr>
          <w:sz w:val="28"/>
          <w:szCs w:val="28"/>
        </w:rPr>
        <w:t xml:space="preserve"> ТОЧКА:</w:t>
      </w:r>
    </w:p>
    <w:p w14:paraId="1E33ADF3" w14:textId="77777777" w:rsidR="000F4EA1" w:rsidRPr="00FC2D4A" w:rsidRDefault="000F4EA1" w:rsidP="00C56B85">
      <w:pPr>
        <w:ind w:firstLine="720"/>
        <w:jc w:val="both"/>
        <w:rPr>
          <w:sz w:val="28"/>
          <w:szCs w:val="28"/>
          <w:lang w:val="en-US"/>
        </w:rPr>
      </w:pPr>
    </w:p>
    <w:p w14:paraId="3FA5189F" w14:textId="37256F2C" w:rsidR="003601B7" w:rsidRPr="00FC2D4A" w:rsidRDefault="000F4EA1" w:rsidP="000F4EA1">
      <w:pPr>
        <w:ind w:firstLine="709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t>Г-н Мариян Драшков</w:t>
      </w:r>
      <w:r w:rsidR="00FF1CDC" w:rsidRPr="00FC2D4A">
        <w:rPr>
          <w:sz w:val="28"/>
          <w:szCs w:val="28"/>
        </w:rPr>
        <w:t xml:space="preserve"> – Докладна записка №</w:t>
      </w:r>
      <w:r w:rsidR="00CC26B1" w:rsidRPr="00FC2D4A">
        <w:rPr>
          <w:sz w:val="28"/>
          <w:szCs w:val="28"/>
        </w:rPr>
        <w:t>6</w:t>
      </w:r>
      <w:r w:rsidR="00B8046B" w:rsidRPr="00FC2D4A">
        <w:rPr>
          <w:sz w:val="28"/>
          <w:szCs w:val="28"/>
          <w:lang w:val="en-US"/>
        </w:rPr>
        <w:t>3</w:t>
      </w:r>
      <w:r w:rsidRPr="00FC2D4A">
        <w:rPr>
          <w:sz w:val="28"/>
          <w:szCs w:val="28"/>
        </w:rPr>
        <w:t xml:space="preserve"> относно</w:t>
      </w:r>
      <w:r w:rsidRPr="00FC2D4A">
        <w:rPr>
          <w:sz w:val="28"/>
          <w:szCs w:val="28"/>
          <w:lang w:val="en-US"/>
        </w:rPr>
        <w:t xml:space="preserve"> </w:t>
      </w:r>
      <w:r w:rsidR="00B8046B" w:rsidRPr="00FC2D4A">
        <w:rPr>
          <w:sz w:val="28"/>
          <w:szCs w:val="28"/>
        </w:rPr>
        <w:t>Приемане на общинска програма за намаляване риска от бедствия в община Иваново за периода 2021-2025 г</w:t>
      </w:r>
      <w:r w:rsidR="00667247" w:rsidRPr="00FC2D4A">
        <w:rPr>
          <w:sz w:val="28"/>
          <w:szCs w:val="28"/>
        </w:rPr>
        <w:t>.</w:t>
      </w:r>
      <w:r w:rsidRPr="00FC2D4A">
        <w:rPr>
          <w:sz w:val="28"/>
          <w:szCs w:val="28"/>
        </w:rPr>
        <w:t xml:space="preserve"> </w:t>
      </w:r>
      <w:r w:rsidR="003601B7" w:rsidRPr="00FC2D4A">
        <w:rPr>
          <w:sz w:val="28"/>
          <w:szCs w:val="28"/>
        </w:rPr>
        <w:t xml:space="preserve">Давам думата на г-н </w:t>
      </w:r>
      <w:r w:rsidR="00633F3D" w:rsidRPr="00FC2D4A">
        <w:rPr>
          <w:sz w:val="28"/>
          <w:szCs w:val="28"/>
        </w:rPr>
        <w:t>Киряков</w:t>
      </w:r>
      <w:r w:rsidR="003601B7" w:rsidRPr="00FC2D4A">
        <w:rPr>
          <w:sz w:val="28"/>
          <w:szCs w:val="28"/>
        </w:rPr>
        <w:t>?</w:t>
      </w:r>
    </w:p>
    <w:p w14:paraId="3BAE6155" w14:textId="51BB1B6D" w:rsidR="003601B7" w:rsidRPr="00FC2D4A" w:rsidRDefault="003601B7" w:rsidP="003601B7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t xml:space="preserve">Г-н </w:t>
      </w:r>
      <w:r w:rsidR="00633F3D" w:rsidRPr="00FC2D4A">
        <w:rPr>
          <w:sz w:val="28"/>
          <w:szCs w:val="28"/>
          <w:u w:val="single"/>
        </w:rPr>
        <w:t>Димчо Киряков</w:t>
      </w:r>
      <w:r w:rsidRPr="00FC2D4A">
        <w:rPr>
          <w:sz w:val="28"/>
          <w:szCs w:val="28"/>
        </w:rPr>
        <w:t xml:space="preserve"> – </w:t>
      </w:r>
      <w:r w:rsidR="00633F3D" w:rsidRPr="00FC2D4A">
        <w:rPr>
          <w:sz w:val="28"/>
          <w:szCs w:val="28"/>
        </w:rPr>
        <w:t xml:space="preserve">Общината има нужда от такава </w:t>
      </w:r>
      <w:r w:rsidR="00455148" w:rsidRPr="00FC2D4A">
        <w:rPr>
          <w:sz w:val="28"/>
          <w:szCs w:val="28"/>
        </w:rPr>
        <w:t>програма</w:t>
      </w:r>
      <w:r w:rsidR="00633F3D" w:rsidRPr="00FC2D4A">
        <w:rPr>
          <w:sz w:val="28"/>
          <w:szCs w:val="28"/>
        </w:rPr>
        <w:t>, положително становище</w:t>
      </w:r>
      <w:r w:rsidR="00F617FF" w:rsidRPr="00FC2D4A">
        <w:rPr>
          <w:sz w:val="28"/>
          <w:szCs w:val="28"/>
        </w:rPr>
        <w:t>.</w:t>
      </w:r>
    </w:p>
    <w:p w14:paraId="2BD8BDFE" w14:textId="2373CD7D" w:rsidR="003601B7" w:rsidRPr="00FC2D4A" w:rsidRDefault="003601B7" w:rsidP="003601B7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t>Г-н Мариян Драшков</w:t>
      </w:r>
      <w:r w:rsidRPr="00FC2D4A">
        <w:rPr>
          <w:sz w:val="28"/>
          <w:szCs w:val="28"/>
        </w:rPr>
        <w:t xml:space="preserve"> – Благодаря. Давам думата на г-н </w:t>
      </w:r>
      <w:r w:rsidR="006A261C" w:rsidRPr="00FC2D4A">
        <w:rPr>
          <w:sz w:val="28"/>
          <w:szCs w:val="28"/>
        </w:rPr>
        <w:t>Пеков</w:t>
      </w:r>
      <w:r w:rsidRPr="00FC2D4A">
        <w:rPr>
          <w:sz w:val="28"/>
          <w:szCs w:val="28"/>
        </w:rPr>
        <w:t xml:space="preserve"> за становище на </w:t>
      </w:r>
      <w:r w:rsidR="006A261C" w:rsidRPr="00FC2D4A">
        <w:rPr>
          <w:sz w:val="28"/>
          <w:szCs w:val="28"/>
        </w:rPr>
        <w:t>първа</w:t>
      </w:r>
      <w:r w:rsidRPr="00FC2D4A">
        <w:rPr>
          <w:sz w:val="28"/>
          <w:szCs w:val="28"/>
        </w:rPr>
        <w:t xml:space="preserve"> комисия?</w:t>
      </w:r>
    </w:p>
    <w:p w14:paraId="34FD7105" w14:textId="6B35EE66" w:rsidR="003601B7" w:rsidRPr="00FC2D4A" w:rsidRDefault="003601B7" w:rsidP="003601B7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t xml:space="preserve">Г-н </w:t>
      </w:r>
      <w:r w:rsidR="006A261C" w:rsidRPr="00FC2D4A">
        <w:rPr>
          <w:sz w:val="28"/>
          <w:szCs w:val="28"/>
          <w:u w:val="single"/>
        </w:rPr>
        <w:t>Никола Пеков</w:t>
      </w:r>
      <w:r w:rsidRPr="00FC2D4A">
        <w:rPr>
          <w:sz w:val="28"/>
          <w:szCs w:val="28"/>
        </w:rPr>
        <w:t xml:space="preserve"> – </w:t>
      </w:r>
      <w:r w:rsidR="002A4D20" w:rsidRPr="00FC2D4A">
        <w:rPr>
          <w:sz w:val="28"/>
          <w:szCs w:val="28"/>
        </w:rPr>
        <w:t>П</w:t>
      </w:r>
      <w:r w:rsidR="006A261C" w:rsidRPr="00FC2D4A">
        <w:rPr>
          <w:sz w:val="28"/>
          <w:szCs w:val="28"/>
        </w:rPr>
        <w:t>ърва комисия също п</w:t>
      </w:r>
      <w:r w:rsidR="00030D4E" w:rsidRPr="00FC2D4A">
        <w:rPr>
          <w:sz w:val="28"/>
          <w:szCs w:val="28"/>
        </w:rPr>
        <w:t>оложително становище</w:t>
      </w:r>
      <w:r w:rsidRPr="00FC2D4A">
        <w:rPr>
          <w:sz w:val="28"/>
          <w:szCs w:val="28"/>
        </w:rPr>
        <w:t>.</w:t>
      </w:r>
    </w:p>
    <w:p w14:paraId="79E5AC0C" w14:textId="4EC3EA4E" w:rsidR="003601B7" w:rsidRPr="00FC2D4A" w:rsidRDefault="003601B7" w:rsidP="003601B7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t>Г-н Мариян Драшков</w:t>
      </w:r>
      <w:r w:rsidRPr="00FC2D4A">
        <w:rPr>
          <w:sz w:val="28"/>
          <w:szCs w:val="28"/>
        </w:rPr>
        <w:t xml:space="preserve"> – Благодаря. Давам думата на г-</w:t>
      </w:r>
      <w:r w:rsidR="00D52EEC" w:rsidRPr="00FC2D4A">
        <w:rPr>
          <w:sz w:val="28"/>
          <w:szCs w:val="28"/>
        </w:rPr>
        <w:t xml:space="preserve">н </w:t>
      </w:r>
      <w:r w:rsidR="006A261C" w:rsidRPr="00FC2D4A">
        <w:rPr>
          <w:sz w:val="28"/>
          <w:szCs w:val="28"/>
        </w:rPr>
        <w:t>Градев</w:t>
      </w:r>
      <w:r w:rsidRPr="00FC2D4A">
        <w:rPr>
          <w:sz w:val="28"/>
          <w:szCs w:val="28"/>
        </w:rPr>
        <w:t xml:space="preserve"> за становище на </w:t>
      </w:r>
      <w:r w:rsidR="006A261C" w:rsidRPr="00FC2D4A">
        <w:rPr>
          <w:sz w:val="28"/>
          <w:szCs w:val="28"/>
        </w:rPr>
        <w:t>втора</w:t>
      </w:r>
      <w:r w:rsidRPr="00FC2D4A">
        <w:rPr>
          <w:sz w:val="28"/>
          <w:szCs w:val="28"/>
        </w:rPr>
        <w:t xml:space="preserve"> комисия?</w:t>
      </w:r>
    </w:p>
    <w:p w14:paraId="7B064363" w14:textId="46B46E74" w:rsidR="003601B7" w:rsidRPr="00FC2D4A" w:rsidRDefault="003601B7" w:rsidP="003601B7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t>Г-</w:t>
      </w:r>
      <w:r w:rsidR="00D52EEC" w:rsidRPr="00FC2D4A">
        <w:rPr>
          <w:sz w:val="28"/>
          <w:szCs w:val="28"/>
          <w:u w:val="single"/>
        </w:rPr>
        <w:t xml:space="preserve">н </w:t>
      </w:r>
      <w:r w:rsidR="00464614" w:rsidRPr="00FC2D4A">
        <w:rPr>
          <w:sz w:val="28"/>
          <w:szCs w:val="28"/>
          <w:u w:val="single"/>
        </w:rPr>
        <w:t>Никола</w:t>
      </w:r>
      <w:r w:rsidR="006A261C" w:rsidRPr="00FC2D4A">
        <w:rPr>
          <w:sz w:val="28"/>
          <w:szCs w:val="28"/>
          <w:u w:val="single"/>
        </w:rPr>
        <w:t>й</w:t>
      </w:r>
      <w:r w:rsidR="00464614" w:rsidRPr="00FC2D4A">
        <w:rPr>
          <w:sz w:val="28"/>
          <w:szCs w:val="28"/>
          <w:u w:val="single"/>
        </w:rPr>
        <w:t xml:space="preserve"> </w:t>
      </w:r>
      <w:r w:rsidR="006A261C" w:rsidRPr="00FC2D4A">
        <w:rPr>
          <w:sz w:val="28"/>
          <w:szCs w:val="28"/>
          <w:u w:val="single"/>
        </w:rPr>
        <w:t>Градев</w:t>
      </w:r>
      <w:r w:rsidRPr="00FC2D4A">
        <w:rPr>
          <w:sz w:val="28"/>
          <w:szCs w:val="28"/>
        </w:rPr>
        <w:t xml:space="preserve"> – </w:t>
      </w:r>
      <w:r w:rsidR="006A261C" w:rsidRPr="00FC2D4A">
        <w:rPr>
          <w:sz w:val="28"/>
          <w:szCs w:val="28"/>
        </w:rPr>
        <w:t>Подкрепяме докладната записка</w:t>
      </w:r>
      <w:r w:rsidRPr="00FC2D4A">
        <w:rPr>
          <w:sz w:val="28"/>
          <w:szCs w:val="28"/>
        </w:rPr>
        <w:t>.</w:t>
      </w:r>
    </w:p>
    <w:p w14:paraId="3A54370F" w14:textId="11B6D63E" w:rsidR="003601B7" w:rsidRPr="00FC2D4A" w:rsidRDefault="003601B7" w:rsidP="003601B7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t>Г-н Мариян Драшков</w:t>
      </w:r>
      <w:r w:rsidRPr="00FC2D4A">
        <w:rPr>
          <w:sz w:val="28"/>
          <w:szCs w:val="28"/>
        </w:rPr>
        <w:t xml:space="preserve"> - Имате думата за изказвания... Няма</w:t>
      </w:r>
      <w:r w:rsidR="009062C1" w:rsidRPr="00FC2D4A">
        <w:rPr>
          <w:sz w:val="28"/>
          <w:szCs w:val="28"/>
        </w:rPr>
        <w:t xml:space="preserve"> желаещи</w:t>
      </w:r>
      <w:r w:rsidRPr="00FC2D4A">
        <w:rPr>
          <w:sz w:val="28"/>
          <w:szCs w:val="28"/>
        </w:rPr>
        <w:t>. Преминаваме към гласуване.</w:t>
      </w:r>
    </w:p>
    <w:p w14:paraId="5C0F469E" w14:textId="144677A8" w:rsidR="002A4D20" w:rsidRPr="00FC2D4A" w:rsidRDefault="000F4EA1" w:rsidP="000F4EA1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</w:rPr>
        <w:tab/>
      </w:r>
    </w:p>
    <w:p w14:paraId="7F196CCC" w14:textId="75418450" w:rsidR="003B731C" w:rsidRPr="00FC2D4A" w:rsidRDefault="003B731C" w:rsidP="003B731C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</w:rPr>
        <w:t>ГЛАСУВА СЕ:</w:t>
      </w:r>
    </w:p>
    <w:p w14:paraId="740705A4" w14:textId="2D2203F3" w:rsidR="003B731C" w:rsidRPr="00FC2D4A" w:rsidRDefault="003B731C" w:rsidP="003B731C">
      <w:pPr>
        <w:ind w:firstLine="708"/>
        <w:rPr>
          <w:sz w:val="28"/>
          <w:szCs w:val="28"/>
        </w:rPr>
      </w:pPr>
      <w:r w:rsidRPr="00FC2D4A">
        <w:rPr>
          <w:sz w:val="28"/>
          <w:szCs w:val="28"/>
        </w:rPr>
        <w:t>“за” – 13 гласа; “против” – няма; “въздържали се” – няма</w:t>
      </w:r>
    </w:p>
    <w:p w14:paraId="4C7049BB" w14:textId="77777777" w:rsidR="003B731C" w:rsidRPr="00FC2D4A" w:rsidRDefault="003B731C" w:rsidP="003B731C">
      <w:pPr>
        <w:tabs>
          <w:tab w:val="left" w:pos="4200"/>
        </w:tabs>
        <w:ind w:firstLine="708"/>
        <w:rPr>
          <w:sz w:val="28"/>
          <w:szCs w:val="28"/>
        </w:rPr>
      </w:pPr>
      <w:r w:rsidRPr="00FC2D4A">
        <w:rPr>
          <w:sz w:val="28"/>
          <w:szCs w:val="28"/>
        </w:rPr>
        <w:t>Общинския съвет прие</w:t>
      </w:r>
    </w:p>
    <w:p w14:paraId="0AC96D2B" w14:textId="77777777" w:rsidR="003B731C" w:rsidRPr="00FC2D4A" w:rsidRDefault="003B731C" w:rsidP="003B731C">
      <w:pPr>
        <w:tabs>
          <w:tab w:val="left" w:pos="4200"/>
        </w:tabs>
        <w:ind w:firstLine="708"/>
        <w:rPr>
          <w:sz w:val="28"/>
          <w:szCs w:val="28"/>
        </w:rPr>
      </w:pPr>
    </w:p>
    <w:p w14:paraId="3D2EB8BD" w14:textId="77777777" w:rsidR="000F4EA1" w:rsidRPr="00FC2D4A" w:rsidRDefault="000F4EA1" w:rsidP="000F4EA1">
      <w:pPr>
        <w:ind w:firstLine="720"/>
        <w:jc w:val="center"/>
        <w:rPr>
          <w:sz w:val="28"/>
          <w:szCs w:val="28"/>
        </w:rPr>
      </w:pPr>
      <w:r w:rsidRPr="00FC2D4A">
        <w:rPr>
          <w:sz w:val="28"/>
          <w:szCs w:val="28"/>
        </w:rPr>
        <w:t>Р Е Ш Е Н И Е</w:t>
      </w:r>
    </w:p>
    <w:p w14:paraId="447210F0" w14:textId="77777777" w:rsidR="000F4EA1" w:rsidRPr="00FC2D4A" w:rsidRDefault="000F4EA1" w:rsidP="000F4EA1">
      <w:pPr>
        <w:ind w:firstLine="720"/>
        <w:jc w:val="center"/>
        <w:rPr>
          <w:sz w:val="28"/>
          <w:szCs w:val="28"/>
        </w:rPr>
      </w:pPr>
    </w:p>
    <w:p w14:paraId="67009EB4" w14:textId="3104D6FB" w:rsidR="000F4EA1" w:rsidRPr="00FC2D4A" w:rsidRDefault="000F4EA1" w:rsidP="000F4EA1">
      <w:pPr>
        <w:ind w:firstLine="720"/>
        <w:jc w:val="center"/>
        <w:rPr>
          <w:sz w:val="28"/>
          <w:szCs w:val="28"/>
          <w:lang w:val="en-US"/>
        </w:rPr>
      </w:pPr>
      <w:r w:rsidRPr="00FC2D4A">
        <w:rPr>
          <w:sz w:val="28"/>
          <w:szCs w:val="28"/>
        </w:rPr>
        <w:t>№</w:t>
      </w:r>
      <w:r w:rsidR="00CC26B1" w:rsidRPr="00FC2D4A">
        <w:rPr>
          <w:sz w:val="28"/>
          <w:szCs w:val="28"/>
        </w:rPr>
        <w:t>2</w:t>
      </w:r>
      <w:r w:rsidR="00B8046B" w:rsidRPr="00FC2D4A">
        <w:rPr>
          <w:sz w:val="28"/>
          <w:szCs w:val="28"/>
          <w:lang w:val="en-US"/>
        </w:rPr>
        <w:t>45</w:t>
      </w:r>
    </w:p>
    <w:p w14:paraId="1DD53F3A" w14:textId="77777777" w:rsidR="000F4EA1" w:rsidRPr="00FC2D4A" w:rsidRDefault="000F4EA1" w:rsidP="000F4EA1">
      <w:pPr>
        <w:ind w:firstLine="720"/>
        <w:jc w:val="center"/>
        <w:rPr>
          <w:sz w:val="28"/>
          <w:szCs w:val="28"/>
          <w:lang w:val="en-US"/>
        </w:rPr>
      </w:pPr>
    </w:p>
    <w:p w14:paraId="18E753C3" w14:textId="536FA4D7" w:rsidR="000F4EA1" w:rsidRPr="00FC2D4A" w:rsidRDefault="000F4EA1" w:rsidP="000F4EA1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lang w:val="ru-RU"/>
        </w:rPr>
        <w:t>На основание</w:t>
      </w:r>
      <w:r w:rsidRPr="00FC2D4A">
        <w:rPr>
          <w:sz w:val="28"/>
          <w:szCs w:val="28"/>
        </w:rPr>
        <w:t xml:space="preserve"> </w:t>
      </w:r>
      <w:r w:rsidR="00B8046B" w:rsidRPr="00FC2D4A">
        <w:rPr>
          <w:sz w:val="28"/>
          <w:szCs w:val="28"/>
        </w:rPr>
        <w:t>чл. 21, ал. 1, т. 12 и ал. 2, във връзка с чл. 27, ал. 3 от Закона за местното самоуправление и местната администрация (ЗМСМА) и   чл. 6д, ал. 3 от Закона за защита при бедствия (ЗЗБ)</w:t>
      </w:r>
      <w:r w:rsidRPr="00FC2D4A">
        <w:rPr>
          <w:sz w:val="28"/>
          <w:szCs w:val="28"/>
        </w:rPr>
        <w:t>, Общински съвет Иваново РЕШИ:</w:t>
      </w:r>
    </w:p>
    <w:p w14:paraId="7D852273" w14:textId="77777777" w:rsidR="000F4EA1" w:rsidRPr="00FC2D4A" w:rsidRDefault="000F4EA1" w:rsidP="000F4EA1">
      <w:pPr>
        <w:jc w:val="center"/>
        <w:rPr>
          <w:b/>
        </w:rPr>
      </w:pPr>
    </w:p>
    <w:p w14:paraId="31383F53" w14:textId="77777777" w:rsidR="00822E41" w:rsidRPr="00FC2D4A" w:rsidRDefault="00822E41" w:rsidP="00822E41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FC2D4A">
        <w:rPr>
          <w:b/>
          <w:sz w:val="28"/>
          <w:szCs w:val="28"/>
        </w:rPr>
        <w:t>Приема</w:t>
      </w:r>
      <w:r w:rsidRPr="00FC2D4A">
        <w:rPr>
          <w:sz w:val="28"/>
          <w:szCs w:val="28"/>
        </w:rPr>
        <w:t xml:space="preserve"> Общинска програма за намаляване риска от бедствия в община Иваново за периода 2021-2025 г.</w:t>
      </w:r>
    </w:p>
    <w:p w14:paraId="24921263" w14:textId="77777777" w:rsidR="00CC26B1" w:rsidRPr="00FC2D4A" w:rsidRDefault="00CC26B1" w:rsidP="00905138">
      <w:pPr>
        <w:ind w:firstLine="567"/>
        <w:jc w:val="both"/>
        <w:rPr>
          <w:sz w:val="28"/>
          <w:szCs w:val="28"/>
        </w:rPr>
      </w:pPr>
    </w:p>
    <w:p w14:paraId="12D82D38" w14:textId="77777777" w:rsidR="000F4EA1" w:rsidRPr="00FC2D4A" w:rsidRDefault="000F4EA1" w:rsidP="000F4EA1">
      <w:pPr>
        <w:ind w:firstLine="720"/>
        <w:jc w:val="both"/>
        <w:rPr>
          <w:sz w:val="28"/>
          <w:szCs w:val="28"/>
          <w:lang w:val="en-US"/>
        </w:rPr>
      </w:pPr>
      <w:r w:rsidRPr="00FC2D4A">
        <w:rPr>
          <w:sz w:val="28"/>
          <w:szCs w:val="28"/>
        </w:rPr>
        <w:t>ПО СЕДМА ТОЧКА:</w:t>
      </w:r>
    </w:p>
    <w:p w14:paraId="0A4B7B3D" w14:textId="77777777" w:rsidR="000F4EA1" w:rsidRPr="00FC2D4A" w:rsidRDefault="000F4EA1" w:rsidP="000F4EA1">
      <w:pPr>
        <w:ind w:firstLine="720"/>
        <w:jc w:val="both"/>
        <w:rPr>
          <w:sz w:val="28"/>
          <w:szCs w:val="28"/>
          <w:lang w:val="en-US"/>
        </w:rPr>
      </w:pPr>
    </w:p>
    <w:p w14:paraId="0CC387FD" w14:textId="2DDC03E9" w:rsidR="0015518E" w:rsidRPr="00FC2D4A" w:rsidRDefault="000F4EA1" w:rsidP="000F4EA1">
      <w:pPr>
        <w:ind w:firstLine="709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t>Г-н Мариян Драшков</w:t>
      </w:r>
      <w:r w:rsidRPr="00FC2D4A">
        <w:rPr>
          <w:sz w:val="28"/>
          <w:szCs w:val="28"/>
        </w:rPr>
        <w:t xml:space="preserve"> – Докладна записка №</w:t>
      </w:r>
      <w:r w:rsidR="00895B47" w:rsidRPr="00FC2D4A">
        <w:rPr>
          <w:sz w:val="28"/>
          <w:szCs w:val="28"/>
          <w:lang w:val="en-US"/>
        </w:rPr>
        <w:t>64</w:t>
      </w:r>
      <w:r w:rsidRPr="00FC2D4A">
        <w:rPr>
          <w:sz w:val="28"/>
          <w:szCs w:val="28"/>
        </w:rPr>
        <w:t xml:space="preserve"> относно</w:t>
      </w:r>
      <w:r w:rsidRPr="00FC2D4A">
        <w:rPr>
          <w:sz w:val="28"/>
          <w:szCs w:val="28"/>
          <w:lang w:val="en-US"/>
        </w:rPr>
        <w:t xml:space="preserve"> </w:t>
      </w:r>
      <w:r w:rsidR="00895B47" w:rsidRPr="00FC2D4A">
        <w:rPr>
          <w:sz w:val="28"/>
          <w:szCs w:val="28"/>
          <w:lang w:val="en-US"/>
        </w:rPr>
        <w:t>Приемане на Годишен отчет за изпълнението на програмата за енергийна ефективност съгласно чл. 12 от ЗЕЕ и за управлението на енергийната ефективност съгласно чл. 63 от ЗЕЕ за 2020 г</w:t>
      </w:r>
      <w:r w:rsidR="00085E28" w:rsidRPr="00FC2D4A">
        <w:rPr>
          <w:sz w:val="28"/>
          <w:szCs w:val="28"/>
        </w:rPr>
        <w:t xml:space="preserve">. </w:t>
      </w:r>
      <w:r w:rsidR="0015518E" w:rsidRPr="00FC2D4A">
        <w:rPr>
          <w:sz w:val="28"/>
          <w:szCs w:val="28"/>
        </w:rPr>
        <w:t xml:space="preserve">Давам думата на г-н </w:t>
      </w:r>
      <w:r w:rsidR="006A261C" w:rsidRPr="00FC2D4A">
        <w:rPr>
          <w:sz w:val="28"/>
          <w:szCs w:val="28"/>
        </w:rPr>
        <w:t>Киряков</w:t>
      </w:r>
      <w:r w:rsidR="00085E28" w:rsidRPr="00FC2D4A">
        <w:rPr>
          <w:sz w:val="28"/>
          <w:szCs w:val="28"/>
        </w:rPr>
        <w:t xml:space="preserve"> за становище на </w:t>
      </w:r>
      <w:r w:rsidR="006A261C" w:rsidRPr="00FC2D4A">
        <w:rPr>
          <w:sz w:val="28"/>
          <w:szCs w:val="28"/>
        </w:rPr>
        <w:t>трета</w:t>
      </w:r>
      <w:r w:rsidR="00085E28" w:rsidRPr="00FC2D4A">
        <w:rPr>
          <w:sz w:val="28"/>
          <w:szCs w:val="28"/>
        </w:rPr>
        <w:t xml:space="preserve"> комисия</w:t>
      </w:r>
      <w:r w:rsidR="0015518E" w:rsidRPr="00FC2D4A">
        <w:rPr>
          <w:sz w:val="28"/>
          <w:szCs w:val="28"/>
        </w:rPr>
        <w:t>?</w:t>
      </w:r>
    </w:p>
    <w:p w14:paraId="4444AA8F" w14:textId="28BF1AC3" w:rsidR="0015518E" w:rsidRPr="00FC2D4A" w:rsidRDefault="0015518E" w:rsidP="0015518E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t xml:space="preserve">Г-н </w:t>
      </w:r>
      <w:r w:rsidR="006A261C" w:rsidRPr="00FC2D4A">
        <w:rPr>
          <w:sz w:val="28"/>
          <w:szCs w:val="28"/>
          <w:u w:val="single"/>
        </w:rPr>
        <w:t>Димчо Киряков</w:t>
      </w:r>
      <w:r w:rsidR="0095054F" w:rsidRPr="00FC2D4A">
        <w:rPr>
          <w:sz w:val="28"/>
          <w:szCs w:val="28"/>
          <w:u w:val="single"/>
        </w:rPr>
        <w:t xml:space="preserve"> </w:t>
      </w:r>
      <w:r w:rsidR="007636BD" w:rsidRPr="00FC2D4A">
        <w:rPr>
          <w:sz w:val="28"/>
          <w:szCs w:val="28"/>
        </w:rPr>
        <w:t xml:space="preserve">– </w:t>
      </w:r>
      <w:r w:rsidR="006A261C" w:rsidRPr="00FC2D4A">
        <w:rPr>
          <w:sz w:val="28"/>
          <w:szCs w:val="28"/>
        </w:rPr>
        <w:t>Положително становище</w:t>
      </w:r>
      <w:r w:rsidR="00085E28" w:rsidRPr="00FC2D4A">
        <w:rPr>
          <w:sz w:val="28"/>
          <w:szCs w:val="28"/>
        </w:rPr>
        <w:t>.</w:t>
      </w:r>
    </w:p>
    <w:p w14:paraId="19500BE4" w14:textId="35127D7E" w:rsidR="0015518E" w:rsidRPr="00FC2D4A" w:rsidRDefault="0015518E" w:rsidP="0015518E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t>Г-н Мариян Драшков</w:t>
      </w:r>
      <w:r w:rsidRPr="00FC2D4A">
        <w:rPr>
          <w:sz w:val="28"/>
          <w:szCs w:val="28"/>
        </w:rPr>
        <w:t xml:space="preserve"> – Благодаря. Давам думата на г-н </w:t>
      </w:r>
      <w:r w:rsidR="006A261C" w:rsidRPr="00FC2D4A">
        <w:rPr>
          <w:sz w:val="28"/>
          <w:szCs w:val="28"/>
        </w:rPr>
        <w:t>Пеков</w:t>
      </w:r>
      <w:r w:rsidRPr="00FC2D4A">
        <w:rPr>
          <w:sz w:val="28"/>
          <w:szCs w:val="28"/>
        </w:rPr>
        <w:t xml:space="preserve"> за становище на </w:t>
      </w:r>
      <w:r w:rsidR="006A261C" w:rsidRPr="00FC2D4A">
        <w:rPr>
          <w:sz w:val="28"/>
          <w:szCs w:val="28"/>
        </w:rPr>
        <w:t>първа</w:t>
      </w:r>
      <w:r w:rsidRPr="00FC2D4A">
        <w:rPr>
          <w:sz w:val="28"/>
          <w:szCs w:val="28"/>
        </w:rPr>
        <w:t xml:space="preserve"> комисия?</w:t>
      </w:r>
    </w:p>
    <w:p w14:paraId="2EE4D86F" w14:textId="60F9809E" w:rsidR="0015518E" w:rsidRPr="00FC2D4A" w:rsidRDefault="0015518E" w:rsidP="0015518E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t xml:space="preserve">Г-н </w:t>
      </w:r>
      <w:r w:rsidR="001A6BB4" w:rsidRPr="00FC2D4A">
        <w:rPr>
          <w:sz w:val="28"/>
          <w:szCs w:val="28"/>
          <w:u w:val="single"/>
        </w:rPr>
        <w:t xml:space="preserve">Никола </w:t>
      </w:r>
      <w:r w:rsidR="006A261C" w:rsidRPr="00FC2D4A">
        <w:rPr>
          <w:sz w:val="28"/>
          <w:szCs w:val="28"/>
          <w:u w:val="single"/>
        </w:rPr>
        <w:t>Пеков</w:t>
      </w:r>
      <w:r w:rsidRPr="00FC2D4A">
        <w:rPr>
          <w:sz w:val="28"/>
          <w:szCs w:val="28"/>
        </w:rPr>
        <w:t xml:space="preserve"> – </w:t>
      </w:r>
      <w:r w:rsidR="006A261C" w:rsidRPr="00FC2D4A">
        <w:rPr>
          <w:sz w:val="28"/>
          <w:szCs w:val="28"/>
        </w:rPr>
        <w:t>Първа комисия подкрепя докладната записка</w:t>
      </w:r>
      <w:r w:rsidRPr="00FC2D4A">
        <w:rPr>
          <w:sz w:val="28"/>
          <w:szCs w:val="28"/>
        </w:rPr>
        <w:t>.</w:t>
      </w:r>
    </w:p>
    <w:p w14:paraId="1C4FF36B" w14:textId="09923A23" w:rsidR="0015518E" w:rsidRPr="00FC2D4A" w:rsidRDefault="0015518E" w:rsidP="0015518E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t>Г-н Мариян Драшков</w:t>
      </w:r>
      <w:r w:rsidRPr="00FC2D4A">
        <w:rPr>
          <w:sz w:val="28"/>
          <w:szCs w:val="28"/>
        </w:rPr>
        <w:t xml:space="preserve"> – Благодаря. Давам думата на г-</w:t>
      </w:r>
      <w:r w:rsidR="002F1E5A" w:rsidRPr="00FC2D4A">
        <w:rPr>
          <w:sz w:val="28"/>
          <w:szCs w:val="28"/>
        </w:rPr>
        <w:t xml:space="preserve">н </w:t>
      </w:r>
      <w:r w:rsidR="006A261C" w:rsidRPr="00FC2D4A">
        <w:rPr>
          <w:sz w:val="28"/>
          <w:szCs w:val="28"/>
        </w:rPr>
        <w:t>Градев</w:t>
      </w:r>
      <w:r w:rsidRPr="00FC2D4A">
        <w:rPr>
          <w:sz w:val="28"/>
          <w:szCs w:val="28"/>
        </w:rPr>
        <w:t xml:space="preserve"> за становище на </w:t>
      </w:r>
      <w:r w:rsidR="006A261C" w:rsidRPr="00FC2D4A">
        <w:rPr>
          <w:sz w:val="28"/>
          <w:szCs w:val="28"/>
        </w:rPr>
        <w:t>втора</w:t>
      </w:r>
      <w:r w:rsidRPr="00FC2D4A">
        <w:rPr>
          <w:sz w:val="28"/>
          <w:szCs w:val="28"/>
        </w:rPr>
        <w:t xml:space="preserve"> комисия?</w:t>
      </w:r>
    </w:p>
    <w:p w14:paraId="423A0239" w14:textId="0F87B74F" w:rsidR="0015518E" w:rsidRPr="00FC2D4A" w:rsidRDefault="0015518E" w:rsidP="0015518E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lastRenderedPageBreak/>
        <w:t>Г-</w:t>
      </w:r>
      <w:r w:rsidR="002F1E5A" w:rsidRPr="00FC2D4A">
        <w:rPr>
          <w:sz w:val="28"/>
          <w:szCs w:val="28"/>
          <w:u w:val="single"/>
        </w:rPr>
        <w:t xml:space="preserve">н </w:t>
      </w:r>
      <w:r w:rsidR="006A261C" w:rsidRPr="00FC2D4A">
        <w:rPr>
          <w:sz w:val="28"/>
          <w:szCs w:val="28"/>
          <w:u w:val="single"/>
        </w:rPr>
        <w:t>Николай Градев</w:t>
      </w:r>
      <w:r w:rsidRPr="00FC2D4A">
        <w:rPr>
          <w:sz w:val="28"/>
          <w:szCs w:val="28"/>
        </w:rPr>
        <w:t xml:space="preserve"> – </w:t>
      </w:r>
      <w:r w:rsidR="006A261C" w:rsidRPr="00FC2D4A">
        <w:rPr>
          <w:sz w:val="28"/>
          <w:szCs w:val="28"/>
        </w:rPr>
        <w:t>Втора комисия също подкрепя докладната записка</w:t>
      </w:r>
      <w:r w:rsidRPr="00FC2D4A">
        <w:rPr>
          <w:sz w:val="28"/>
          <w:szCs w:val="28"/>
        </w:rPr>
        <w:t>.</w:t>
      </w:r>
    </w:p>
    <w:p w14:paraId="467420F2" w14:textId="2B1E278B" w:rsidR="0015518E" w:rsidRPr="00FC2D4A" w:rsidRDefault="00085E28" w:rsidP="0015518E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t>Г-н Мариян Драшков</w:t>
      </w:r>
      <w:r w:rsidRPr="00FC2D4A">
        <w:rPr>
          <w:sz w:val="28"/>
          <w:szCs w:val="28"/>
        </w:rPr>
        <w:t xml:space="preserve"> – Желаещи да се изкажат?</w:t>
      </w:r>
      <w:r w:rsidR="0015518E" w:rsidRPr="00FC2D4A">
        <w:rPr>
          <w:sz w:val="28"/>
          <w:szCs w:val="28"/>
        </w:rPr>
        <w:t>... Няма. Преминаваме към гласуване.</w:t>
      </w:r>
    </w:p>
    <w:p w14:paraId="15126550" w14:textId="52B46D2F" w:rsidR="004D048A" w:rsidRPr="00FC2D4A" w:rsidRDefault="000F4EA1" w:rsidP="00DD1821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</w:rPr>
        <w:tab/>
      </w:r>
    </w:p>
    <w:p w14:paraId="30CF214C" w14:textId="04CEC2DE" w:rsidR="00E35A04" w:rsidRPr="00FC2D4A" w:rsidRDefault="00E35A04" w:rsidP="00E35A04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</w:rPr>
        <w:t>ГЛАСУВА СЕ:</w:t>
      </w:r>
    </w:p>
    <w:p w14:paraId="5E1BAA0C" w14:textId="77777777" w:rsidR="00E35A04" w:rsidRPr="00FC2D4A" w:rsidRDefault="00E35A04" w:rsidP="00E35A04">
      <w:pPr>
        <w:ind w:firstLine="708"/>
        <w:rPr>
          <w:sz w:val="28"/>
          <w:szCs w:val="28"/>
        </w:rPr>
      </w:pPr>
      <w:r w:rsidRPr="00FC2D4A">
        <w:rPr>
          <w:sz w:val="28"/>
          <w:szCs w:val="28"/>
        </w:rPr>
        <w:t>“за” – 13 гласа; “против” – няма; “въздържали се” – няма</w:t>
      </w:r>
    </w:p>
    <w:p w14:paraId="6657863E" w14:textId="77777777" w:rsidR="00E35A04" w:rsidRPr="00FC2D4A" w:rsidRDefault="00E35A04" w:rsidP="00E35A04">
      <w:pPr>
        <w:tabs>
          <w:tab w:val="left" w:pos="4200"/>
        </w:tabs>
        <w:ind w:firstLine="708"/>
        <w:rPr>
          <w:sz w:val="28"/>
          <w:szCs w:val="28"/>
        </w:rPr>
      </w:pPr>
      <w:r w:rsidRPr="00FC2D4A">
        <w:rPr>
          <w:sz w:val="28"/>
          <w:szCs w:val="28"/>
        </w:rPr>
        <w:t>Общинския съвет прие</w:t>
      </w:r>
    </w:p>
    <w:p w14:paraId="46C5EA57" w14:textId="77777777" w:rsidR="001A6BB4" w:rsidRPr="00FC2D4A" w:rsidRDefault="001A6BB4" w:rsidP="000F4EA1">
      <w:pPr>
        <w:tabs>
          <w:tab w:val="left" w:pos="4200"/>
        </w:tabs>
        <w:ind w:firstLine="708"/>
        <w:rPr>
          <w:sz w:val="28"/>
          <w:szCs w:val="28"/>
        </w:rPr>
      </w:pPr>
    </w:p>
    <w:p w14:paraId="31BBE213" w14:textId="77777777" w:rsidR="002A16EC" w:rsidRPr="00FC2D4A" w:rsidRDefault="002A16EC" w:rsidP="002A16EC">
      <w:pPr>
        <w:ind w:firstLine="720"/>
        <w:jc w:val="center"/>
        <w:rPr>
          <w:sz w:val="28"/>
          <w:szCs w:val="28"/>
        </w:rPr>
      </w:pPr>
      <w:r w:rsidRPr="00FC2D4A">
        <w:rPr>
          <w:sz w:val="28"/>
          <w:szCs w:val="28"/>
        </w:rPr>
        <w:t>Р Е Ш Е Н И Е</w:t>
      </w:r>
    </w:p>
    <w:p w14:paraId="0FDCBDE9" w14:textId="77777777" w:rsidR="002A16EC" w:rsidRPr="00FC2D4A" w:rsidRDefault="002A16EC" w:rsidP="002A16EC">
      <w:pPr>
        <w:ind w:firstLine="720"/>
        <w:jc w:val="center"/>
        <w:rPr>
          <w:sz w:val="28"/>
          <w:szCs w:val="28"/>
        </w:rPr>
      </w:pPr>
    </w:p>
    <w:p w14:paraId="226E404E" w14:textId="35AE1E64" w:rsidR="002A16EC" w:rsidRPr="00FC2D4A" w:rsidRDefault="002A16EC" w:rsidP="002A16EC">
      <w:pPr>
        <w:ind w:firstLine="720"/>
        <w:jc w:val="center"/>
        <w:rPr>
          <w:sz w:val="28"/>
          <w:szCs w:val="28"/>
          <w:lang w:val="en-US"/>
        </w:rPr>
      </w:pPr>
      <w:r w:rsidRPr="00FC2D4A">
        <w:rPr>
          <w:sz w:val="28"/>
          <w:szCs w:val="28"/>
        </w:rPr>
        <w:t>№</w:t>
      </w:r>
      <w:r w:rsidR="00CC26B1" w:rsidRPr="00FC2D4A">
        <w:rPr>
          <w:sz w:val="28"/>
          <w:szCs w:val="28"/>
        </w:rPr>
        <w:t>2</w:t>
      </w:r>
      <w:r w:rsidR="00895B47" w:rsidRPr="00FC2D4A">
        <w:rPr>
          <w:sz w:val="28"/>
          <w:szCs w:val="28"/>
          <w:lang w:val="en-US"/>
        </w:rPr>
        <w:t>46</w:t>
      </w:r>
    </w:p>
    <w:p w14:paraId="7AA5ADB3" w14:textId="77777777" w:rsidR="002A16EC" w:rsidRPr="00FC2D4A" w:rsidRDefault="002A16EC" w:rsidP="002A16EC">
      <w:pPr>
        <w:ind w:firstLine="720"/>
        <w:jc w:val="center"/>
        <w:rPr>
          <w:sz w:val="28"/>
          <w:szCs w:val="28"/>
          <w:lang w:val="en-US"/>
        </w:rPr>
      </w:pPr>
    </w:p>
    <w:p w14:paraId="4105A32A" w14:textId="5D6C31AB" w:rsidR="002A16EC" w:rsidRPr="00FC2D4A" w:rsidRDefault="002A16EC" w:rsidP="002A16EC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lang w:val="ru-RU"/>
        </w:rPr>
        <w:t>На основание</w:t>
      </w:r>
      <w:r w:rsidRPr="00FC2D4A">
        <w:rPr>
          <w:sz w:val="28"/>
          <w:szCs w:val="28"/>
        </w:rPr>
        <w:t xml:space="preserve"> </w:t>
      </w:r>
      <w:r w:rsidR="00895B47" w:rsidRPr="00FC2D4A">
        <w:rPr>
          <w:sz w:val="28"/>
          <w:szCs w:val="28"/>
        </w:rPr>
        <w:t>чл. 21, ал. 1, т. 24 и ал. 2, във вр. с чл. 27, ал. 3 от Закона за местното самоуправление и местната администрация (ЗМСМА), чл. 12 и чл. 63 от Закона за енергийната ефективност (ЗЕЕ)</w:t>
      </w:r>
      <w:r w:rsidRPr="00FC2D4A">
        <w:rPr>
          <w:sz w:val="28"/>
          <w:szCs w:val="28"/>
        </w:rPr>
        <w:t>, Общински съвет Иваново РЕШИ:</w:t>
      </w:r>
    </w:p>
    <w:p w14:paraId="51F79497" w14:textId="77777777" w:rsidR="003B731C" w:rsidRPr="00FC2D4A" w:rsidRDefault="003B731C" w:rsidP="002A16EC">
      <w:pPr>
        <w:ind w:firstLine="720"/>
        <w:jc w:val="both"/>
        <w:rPr>
          <w:sz w:val="28"/>
          <w:szCs w:val="28"/>
        </w:rPr>
      </w:pPr>
    </w:p>
    <w:p w14:paraId="7FF1D4D7" w14:textId="77777777" w:rsidR="00895B47" w:rsidRPr="00FC2D4A" w:rsidRDefault="00895B47" w:rsidP="00895B47">
      <w:pPr>
        <w:autoSpaceDE w:val="0"/>
        <w:autoSpaceDN w:val="0"/>
        <w:adjustRightInd w:val="0"/>
        <w:spacing w:after="120" w:line="276" w:lineRule="auto"/>
        <w:ind w:firstLine="851"/>
        <w:jc w:val="both"/>
        <w:rPr>
          <w:sz w:val="28"/>
          <w:szCs w:val="28"/>
        </w:rPr>
      </w:pPr>
      <w:r w:rsidRPr="00FC2D4A">
        <w:rPr>
          <w:b/>
          <w:sz w:val="28"/>
          <w:szCs w:val="28"/>
        </w:rPr>
        <w:t>ПРИЕМА</w:t>
      </w:r>
      <w:r w:rsidRPr="00FC2D4A">
        <w:rPr>
          <w:sz w:val="28"/>
          <w:szCs w:val="28"/>
        </w:rPr>
        <w:t xml:space="preserve"> Годишен отчет за изпълнението на програмата за енергийна ефективност съгласно чл. 12 от ЗЕЕ и за управлението на енергийната ефективност съгласно чл. 63 от ЗЕЕ за 2020 г.</w:t>
      </w:r>
    </w:p>
    <w:p w14:paraId="33086FC8" w14:textId="77777777" w:rsidR="00E36C7A" w:rsidRPr="00FC2D4A" w:rsidRDefault="00E36C7A" w:rsidP="00E36C7A">
      <w:pPr>
        <w:jc w:val="both"/>
      </w:pPr>
    </w:p>
    <w:p w14:paraId="65B52724" w14:textId="77777777" w:rsidR="00BC0808" w:rsidRPr="00FC2D4A" w:rsidRDefault="00BC0808" w:rsidP="00BC0808">
      <w:pPr>
        <w:ind w:firstLine="720"/>
        <w:jc w:val="both"/>
        <w:rPr>
          <w:sz w:val="28"/>
          <w:szCs w:val="28"/>
          <w:lang w:val="en-US"/>
        </w:rPr>
      </w:pPr>
      <w:r w:rsidRPr="00FC2D4A">
        <w:rPr>
          <w:sz w:val="28"/>
          <w:szCs w:val="28"/>
        </w:rPr>
        <w:t>ПО ОСМА ТОЧКА:</w:t>
      </w:r>
    </w:p>
    <w:p w14:paraId="71AB87F6" w14:textId="77777777" w:rsidR="00BC0808" w:rsidRPr="00FC2D4A" w:rsidRDefault="00BC0808" w:rsidP="00BC0808">
      <w:pPr>
        <w:ind w:firstLine="720"/>
        <w:jc w:val="both"/>
        <w:rPr>
          <w:sz w:val="28"/>
          <w:szCs w:val="28"/>
          <w:lang w:val="en-US"/>
        </w:rPr>
      </w:pPr>
    </w:p>
    <w:p w14:paraId="5C8BDA2F" w14:textId="736ECEBE" w:rsidR="0015518E" w:rsidRPr="00FC2D4A" w:rsidRDefault="00BC0808" w:rsidP="00BC0808">
      <w:pPr>
        <w:ind w:firstLine="709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t>Г-н Мариян Драшков</w:t>
      </w:r>
      <w:r w:rsidRPr="00FC2D4A">
        <w:rPr>
          <w:sz w:val="28"/>
          <w:szCs w:val="28"/>
        </w:rPr>
        <w:t xml:space="preserve"> – Докладна записка №</w:t>
      </w:r>
      <w:r w:rsidR="00895B47" w:rsidRPr="00FC2D4A">
        <w:rPr>
          <w:sz w:val="28"/>
          <w:szCs w:val="28"/>
          <w:lang w:val="en-US"/>
        </w:rPr>
        <w:t>65</w:t>
      </w:r>
      <w:r w:rsidRPr="00FC2D4A">
        <w:rPr>
          <w:sz w:val="28"/>
          <w:szCs w:val="28"/>
        </w:rPr>
        <w:t xml:space="preserve"> относно</w:t>
      </w:r>
      <w:r w:rsidRPr="00FC2D4A">
        <w:rPr>
          <w:sz w:val="28"/>
          <w:szCs w:val="28"/>
          <w:lang w:val="en-US"/>
        </w:rPr>
        <w:t xml:space="preserve"> </w:t>
      </w:r>
      <w:r w:rsidR="00895B47" w:rsidRPr="00FC2D4A">
        <w:rPr>
          <w:sz w:val="28"/>
          <w:szCs w:val="28"/>
          <w:lang w:val="en-US"/>
        </w:rPr>
        <w:t>Приемане бюджет за 2021 г</w:t>
      </w:r>
      <w:r w:rsidR="00A035DA" w:rsidRPr="00FC2D4A">
        <w:rPr>
          <w:sz w:val="28"/>
          <w:szCs w:val="28"/>
          <w:lang w:val="en-US"/>
        </w:rPr>
        <w:t>.</w:t>
      </w:r>
      <w:r w:rsidRPr="00FC2D4A">
        <w:rPr>
          <w:sz w:val="28"/>
          <w:szCs w:val="28"/>
        </w:rPr>
        <w:t xml:space="preserve"> </w:t>
      </w:r>
      <w:r w:rsidR="00635819" w:rsidRPr="00FC2D4A">
        <w:rPr>
          <w:sz w:val="28"/>
          <w:szCs w:val="28"/>
        </w:rPr>
        <w:t>Това е вероятно най-важното решение</w:t>
      </w:r>
      <w:r w:rsidR="00CD184F" w:rsidRPr="00FC2D4A">
        <w:rPr>
          <w:sz w:val="28"/>
          <w:szCs w:val="28"/>
        </w:rPr>
        <w:t>,</w:t>
      </w:r>
      <w:r w:rsidR="00635819" w:rsidRPr="00FC2D4A">
        <w:rPr>
          <w:sz w:val="28"/>
          <w:szCs w:val="28"/>
        </w:rPr>
        <w:t xml:space="preserve"> което взема Общинския съвет всяка година. С покана от кмета на Общината бе проведено публично обсъждане, има и съставен протокол който е неразделна част от докладната записка. Няма постъпили предложения и към днешна дата по проекта</w:t>
      </w:r>
      <w:r w:rsidR="00CD184F" w:rsidRPr="00FC2D4A">
        <w:rPr>
          <w:sz w:val="28"/>
          <w:szCs w:val="28"/>
        </w:rPr>
        <w:t xml:space="preserve"> за</w:t>
      </w:r>
      <w:r w:rsidR="00635819" w:rsidRPr="00FC2D4A">
        <w:rPr>
          <w:sz w:val="28"/>
          <w:szCs w:val="28"/>
        </w:rPr>
        <w:t xml:space="preserve"> бюджет 2021 г.</w:t>
      </w:r>
      <w:r w:rsidR="00EA7BB1" w:rsidRPr="00FC2D4A">
        <w:rPr>
          <w:sz w:val="28"/>
          <w:szCs w:val="28"/>
        </w:rPr>
        <w:t xml:space="preserve"> </w:t>
      </w:r>
      <w:r w:rsidR="00D877FF" w:rsidRPr="00FC2D4A">
        <w:rPr>
          <w:sz w:val="28"/>
          <w:szCs w:val="28"/>
        </w:rPr>
        <w:t xml:space="preserve">Давам думата на г-н </w:t>
      </w:r>
      <w:r w:rsidR="00EA7BB1" w:rsidRPr="00FC2D4A">
        <w:rPr>
          <w:sz w:val="28"/>
          <w:szCs w:val="28"/>
        </w:rPr>
        <w:t>Пеков</w:t>
      </w:r>
      <w:r w:rsidR="00D877FF" w:rsidRPr="00FC2D4A">
        <w:rPr>
          <w:sz w:val="28"/>
          <w:szCs w:val="28"/>
        </w:rPr>
        <w:t>.</w:t>
      </w:r>
    </w:p>
    <w:p w14:paraId="7C3E139D" w14:textId="16C1A995" w:rsidR="0015518E" w:rsidRPr="00FC2D4A" w:rsidRDefault="0015518E" w:rsidP="0015518E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t xml:space="preserve">Г-н </w:t>
      </w:r>
      <w:r w:rsidR="00EA7BB1" w:rsidRPr="00FC2D4A">
        <w:rPr>
          <w:sz w:val="28"/>
          <w:szCs w:val="28"/>
          <w:u w:val="single"/>
        </w:rPr>
        <w:t>Никола Пеков</w:t>
      </w:r>
      <w:r w:rsidRPr="00FC2D4A">
        <w:rPr>
          <w:sz w:val="28"/>
          <w:szCs w:val="28"/>
        </w:rPr>
        <w:t xml:space="preserve"> – </w:t>
      </w:r>
      <w:r w:rsidR="00EA7BB1" w:rsidRPr="00FC2D4A">
        <w:rPr>
          <w:sz w:val="28"/>
          <w:szCs w:val="28"/>
        </w:rPr>
        <w:t>Както каза г-н Драшков, приемане</w:t>
      </w:r>
      <w:r w:rsidR="00CD184F" w:rsidRPr="00FC2D4A">
        <w:rPr>
          <w:sz w:val="28"/>
          <w:szCs w:val="28"/>
        </w:rPr>
        <w:t>то</w:t>
      </w:r>
      <w:r w:rsidR="00EA7BB1" w:rsidRPr="00FC2D4A">
        <w:rPr>
          <w:sz w:val="28"/>
          <w:szCs w:val="28"/>
        </w:rPr>
        <w:t xml:space="preserve"> на бюджета действително е една от най-важните докладни</w:t>
      </w:r>
      <w:r w:rsidR="00CD184F" w:rsidRPr="00FC2D4A">
        <w:rPr>
          <w:sz w:val="28"/>
          <w:szCs w:val="28"/>
        </w:rPr>
        <w:t>,</w:t>
      </w:r>
      <w:r w:rsidR="00EA7BB1" w:rsidRPr="00FC2D4A">
        <w:rPr>
          <w:sz w:val="28"/>
          <w:szCs w:val="28"/>
        </w:rPr>
        <w:t xml:space="preserve"> които приема Общинския съвет всяка година</w:t>
      </w:r>
      <w:r w:rsidR="00CD184F" w:rsidRPr="00FC2D4A">
        <w:rPr>
          <w:sz w:val="28"/>
          <w:szCs w:val="28"/>
        </w:rPr>
        <w:t>.</w:t>
      </w:r>
      <w:r w:rsidR="00EA7BB1" w:rsidRPr="00FC2D4A">
        <w:rPr>
          <w:sz w:val="28"/>
          <w:szCs w:val="28"/>
        </w:rPr>
        <w:t xml:space="preserve"> Разгледахме я обстойно на заседание на постоянните комисии</w:t>
      </w:r>
      <w:r w:rsidR="00E76667" w:rsidRPr="00FC2D4A">
        <w:rPr>
          <w:sz w:val="28"/>
          <w:szCs w:val="28"/>
        </w:rPr>
        <w:t>.</w:t>
      </w:r>
      <w:r w:rsidR="00EA7BB1" w:rsidRPr="00FC2D4A">
        <w:rPr>
          <w:sz w:val="28"/>
          <w:szCs w:val="28"/>
        </w:rPr>
        <w:t xml:space="preserve"> Моето лично мнение е, тъй като това е една огромна цифрова информация и реално не всички хора могат</w:t>
      </w:r>
      <w:r w:rsidR="00CD184F" w:rsidRPr="00FC2D4A">
        <w:rPr>
          <w:sz w:val="28"/>
          <w:szCs w:val="28"/>
        </w:rPr>
        <w:t xml:space="preserve"> като я гледат да вникнат в нея - д</w:t>
      </w:r>
      <w:r w:rsidR="00EA7BB1" w:rsidRPr="00FC2D4A">
        <w:rPr>
          <w:sz w:val="28"/>
          <w:szCs w:val="28"/>
        </w:rPr>
        <w:t xml:space="preserve">осега общинска администрация не ни е подвела, становището на нашата комисия е, че </w:t>
      </w:r>
      <w:r w:rsidR="00B403F2" w:rsidRPr="00FC2D4A">
        <w:rPr>
          <w:sz w:val="28"/>
          <w:szCs w:val="28"/>
        </w:rPr>
        <w:t xml:space="preserve">й </w:t>
      </w:r>
      <w:r w:rsidR="00EA7BB1" w:rsidRPr="00FC2D4A">
        <w:rPr>
          <w:sz w:val="28"/>
          <w:szCs w:val="28"/>
        </w:rPr>
        <w:t>имаме доверие и предлагаме да се приеме бюджета, както са ни го представили в проекта и допълненията.</w:t>
      </w:r>
    </w:p>
    <w:p w14:paraId="7483665E" w14:textId="534819D8" w:rsidR="0015518E" w:rsidRPr="00FC2D4A" w:rsidRDefault="0015518E" w:rsidP="0015518E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t>Г-н Мариян Драшков</w:t>
      </w:r>
      <w:r w:rsidRPr="00FC2D4A">
        <w:rPr>
          <w:sz w:val="28"/>
          <w:szCs w:val="28"/>
        </w:rPr>
        <w:t xml:space="preserve"> – Благодаря. Давам думата на г-н </w:t>
      </w:r>
      <w:r w:rsidR="00EA7BB1" w:rsidRPr="00FC2D4A">
        <w:rPr>
          <w:sz w:val="28"/>
          <w:szCs w:val="28"/>
        </w:rPr>
        <w:t>Градев</w:t>
      </w:r>
      <w:r w:rsidRPr="00FC2D4A">
        <w:rPr>
          <w:sz w:val="28"/>
          <w:szCs w:val="28"/>
        </w:rPr>
        <w:t xml:space="preserve"> за становище на </w:t>
      </w:r>
      <w:r w:rsidR="00EA7BB1" w:rsidRPr="00FC2D4A">
        <w:rPr>
          <w:sz w:val="28"/>
          <w:szCs w:val="28"/>
        </w:rPr>
        <w:t>втора</w:t>
      </w:r>
      <w:r w:rsidRPr="00FC2D4A">
        <w:rPr>
          <w:sz w:val="28"/>
          <w:szCs w:val="28"/>
        </w:rPr>
        <w:t xml:space="preserve"> комисия?</w:t>
      </w:r>
    </w:p>
    <w:p w14:paraId="6FFB198F" w14:textId="59E0D6C6" w:rsidR="0015518E" w:rsidRPr="00FC2D4A" w:rsidRDefault="0015518E" w:rsidP="0015518E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t xml:space="preserve">Г-н </w:t>
      </w:r>
      <w:r w:rsidR="00C21D18" w:rsidRPr="00FC2D4A">
        <w:rPr>
          <w:sz w:val="28"/>
          <w:szCs w:val="28"/>
          <w:u w:val="single"/>
        </w:rPr>
        <w:t>Никола</w:t>
      </w:r>
      <w:r w:rsidR="00EA7BB1" w:rsidRPr="00FC2D4A">
        <w:rPr>
          <w:sz w:val="28"/>
          <w:szCs w:val="28"/>
          <w:u w:val="single"/>
        </w:rPr>
        <w:t>й</w:t>
      </w:r>
      <w:r w:rsidR="003F485C" w:rsidRPr="00FC2D4A">
        <w:rPr>
          <w:sz w:val="28"/>
          <w:szCs w:val="28"/>
          <w:u w:val="single"/>
        </w:rPr>
        <w:t xml:space="preserve"> </w:t>
      </w:r>
      <w:r w:rsidR="00EA7BB1" w:rsidRPr="00FC2D4A">
        <w:rPr>
          <w:sz w:val="28"/>
          <w:szCs w:val="28"/>
          <w:u w:val="single"/>
        </w:rPr>
        <w:t>Градев</w:t>
      </w:r>
      <w:r w:rsidR="007636BD" w:rsidRPr="00FC2D4A">
        <w:rPr>
          <w:sz w:val="28"/>
          <w:szCs w:val="28"/>
        </w:rPr>
        <w:t xml:space="preserve"> – </w:t>
      </w:r>
      <w:r w:rsidR="00EA7BB1" w:rsidRPr="00FC2D4A">
        <w:rPr>
          <w:sz w:val="28"/>
          <w:szCs w:val="28"/>
        </w:rPr>
        <w:t>Втора комисия приема проекта за бюджет с допълненията</w:t>
      </w:r>
      <w:r w:rsidRPr="00FC2D4A">
        <w:rPr>
          <w:sz w:val="28"/>
          <w:szCs w:val="28"/>
        </w:rPr>
        <w:t>.</w:t>
      </w:r>
      <w:r w:rsidR="00EA7BB1" w:rsidRPr="00FC2D4A">
        <w:rPr>
          <w:sz w:val="28"/>
          <w:szCs w:val="28"/>
        </w:rPr>
        <w:t xml:space="preserve"> В последствие, когато се наложи също могат да се правят промени, така че положително становище.</w:t>
      </w:r>
    </w:p>
    <w:p w14:paraId="0F107511" w14:textId="2D90125F" w:rsidR="0015518E" w:rsidRPr="00FC2D4A" w:rsidRDefault="0015518E" w:rsidP="0015518E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lastRenderedPageBreak/>
        <w:t>Г-н Мариян Драшков</w:t>
      </w:r>
      <w:r w:rsidRPr="00FC2D4A">
        <w:rPr>
          <w:sz w:val="28"/>
          <w:szCs w:val="28"/>
        </w:rPr>
        <w:t xml:space="preserve"> – Благодаря. Давам думата на г-</w:t>
      </w:r>
      <w:r w:rsidR="002F1E5A" w:rsidRPr="00FC2D4A">
        <w:rPr>
          <w:sz w:val="28"/>
          <w:szCs w:val="28"/>
        </w:rPr>
        <w:t xml:space="preserve">н </w:t>
      </w:r>
      <w:r w:rsidR="00EA7BB1" w:rsidRPr="00FC2D4A">
        <w:rPr>
          <w:sz w:val="28"/>
          <w:szCs w:val="28"/>
        </w:rPr>
        <w:t>Киряков</w:t>
      </w:r>
      <w:r w:rsidRPr="00FC2D4A">
        <w:rPr>
          <w:sz w:val="28"/>
          <w:szCs w:val="28"/>
        </w:rPr>
        <w:t xml:space="preserve"> за становище на </w:t>
      </w:r>
      <w:r w:rsidR="00EA7BB1" w:rsidRPr="00FC2D4A">
        <w:rPr>
          <w:sz w:val="28"/>
          <w:szCs w:val="28"/>
        </w:rPr>
        <w:t>трета</w:t>
      </w:r>
      <w:r w:rsidRPr="00FC2D4A">
        <w:rPr>
          <w:sz w:val="28"/>
          <w:szCs w:val="28"/>
        </w:rPr>
        <w:t xml:space="preserve"> комисия?</w:t>
      </w:r>
    </w:p>
    <w:p w14:paraId="0567D93B" w14:textId="76EC403B" w:rsidR="0015518E" w:rsidRPr="00FC2D4A" w:rsidRDefault="0015518E" w:rsidP="0015518E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t>Г-</w:t>
      </w:r>
      <w:r w:rsidR="002F1E5A" w:rsidRPr="00FC2D4A">
        <w:rPr>
          <w:sz w:val="28"/>
          <w:szCs w:val="28"/>
          <w:u w:val="single"/>
        </w:rPr>
        <w:t xml:space="preserve">н </w:t>
      </w:r>
      <w:r w:rsidR="00EA7BB1" w:rsidRPr="00FC2D4A">
        <w:rPr>
          <w:sz w:val="28"/>
          <w:szCs w:val="28"/>
          <w:u w:val="single"/>
        </w:rPr>
        <w:t>Димчо Киряков</w:t>
      </w:r>
      <w:r w:rsidRPr="00FC2D4A">
        <w:rPr>
          <w:sz w:val="28"/>
          <w:szCs w:val="28"/>
        </w:rPr>
        <w:t xml:space="preserve"> – </w:t>
      </w:r>
      <w:r w:rsidR="00EA7BB1" w:rsidRPr="00FC2D4A">
        <w:rPr>
          <w:sz w:val="28"/>
          <w:szCs w:val="28"/>
        </w:rPr>
        <w:t>Положително становище</w:t>
      </w:r>
      <w:r w:rsidRPr="00FC2D4A">
        <w:rPr>
          <w:sz w:val="28"/>
          <w:szCs w:val="28"/>
        </w:rPr>
        <w:t>.</w:t>
      </w:r>
    </w:p>
    <w:p w14:paraId="1BC8B51E" w14:textId="25EC0752" w:rsidR="00EA7BB1" w:rsidRPr="00FC2D4A" w:rsidRDefault="0015518E" w:rsidP="0015518E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t>Г-н Мариян Драшков</w:t>
      </w:r>
      <w:r w:rsidRPr="00FC2D4A">
        <w:rPr>
          <w:sz w:val="28"/>
          <w:szCs w:val="28"/>
        </w:rPr>
        <w:t xml:space="preserve"> - Имате думата за изказвания</w:t>
      </w:r>
      <w:r w:rsidR="00EA7BB1" w:rsidRPr="00FC2D4A">
        <w:rPr>
          <w:sz w:val="28"/>
          <w:szCs w:val="28"/>
        </w:rPr>
        <w:t>? Кметовете, имате собствена бюджетна сметка, запознати сте предполагам</w:t>
      </w:r>
      <w:r w:rsidRPr="00FC2D4A">
        <w:rPr>
          <w:sz w:val="28"/>
          <w:szCs w:val="28"/>
        </w:rPr>
        <w:t>... Няма</w:t>
      </w:r>
      <w:r w:rsidR="00797BEB" w:rsidRPr="00FC2D4A">
        <w:rPr>
          <w:sz w:val="28"/>
          <w:szCs w:val="28"/>
        </w:rPr>
        <w:t xml:space="preserve"> же</w:t>
      </w:r>
      <w:r w:rsidR="00B87167" w:rsidRPr="00FC2D4A">
        <w:rPr>
          <w:sz w:val="28"/>
          <w:szCs w:val="28"/>
        </w:rPr>
        <w:t>л</w:t>
      </w:r>
      <w:r w:rsidR="00797BEB" w:rsidRPr="00FC2D4A">
        <w:rPr>
          <w:sz w:val="28"/>
          <w:szCs w:val="28"/>
        </w:rPr>
        <w:t>а</w:t>
      </w:r>
      <w:r w:rsidR="00B87167" w:rsidRPr="00FC2D4A">
        <w:rPr>
          <w:sz w:val="28"/>
          <w:szCs w:val="28"/>
        </w:rPr>
        <w:t>ещи</w:t>
      </w:r>
      <w:r w:rsidRPr="00FC2D4A">
        <w:rPr>
          <w:sz w:val="28"/>
          <w:szCs w:val="28"/>
        </w:rPr>
        <w:t>.</w:t>
      </w:r>
      <w:r w:rsidR="00EA7BB1" w:rsidRPr="00FC2D4A">
        <w:rPr>
          <w:sz w:val="28"/>
          <w:szCs w:val="28"/>
        </w:rPr>
        <w:t xml:space="preserve"> Давам дума</w:t>
      </w:r>
      <w:r w:rsidR="00CD184F" w:rsidRPr="00FC2D4A">
        <w:rPr>
          <w:sz w:val="28"/>
          <w:szCs w:val="28"/>
        </w:rPr>
        <w:t>т</w:t>
      </w:r>
      <w:r w:rsidR="00EA7BB1" w:rsidRPr="00FC2D4A">
        <w:rPr>
          <w:sz w:val="28"/>
          <w:szCs w:val="28"/>
        </w:rPr>
        <w:t>а на доц. Вълчев.</w:t>
      </w:r>
    </w:p>
    <w:p w14:paraId="6A213D13" w14:textId="0A889277" w:rsidR="00EA7BB1" w:rsidRPr="00FC2D4A" w:rsidRDefault="00EA7BB1" w:rsidP="00812A09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t>Доц. Д-р Георги Вълчев</w:t>
      </w:r>
      <w:r w:rsidRPr="00FC2D4A">
        <w:rPr>
          <w:sz w:val="28"/>
          <w:szCs w:val="28"/>
        </w:rPr>
        <w:t xml:space="preserve"> – Уважаеми г-н Кмет, уважаеми г-н Председател на Общинския съвет, уважаеми дами и господа общински съветници, уважаеми дами и господа присъстващи на заседанието, в качеството си на консултант и експерт по </w:t>
      </w:r>
      <w:r w:rsidR="00EC5251" w:rsidRPr="00FC2D4A">
        <w:rPr>
          <w:sz w:val="28"/>
          <w:szCs w:val="28"/>
        </w:rPr>
        <w:t>местни финанси за поредна година аз се изправям пред Вас, за да декларирам своето становище относно приемане на проект за бюджет на Община Иваново за 2021 г. Кое е по-важното в това становище?! На първо място: Представения за обсъждане и приемане от Общински съвет на Община Иваново проектобюджет за 2021 г. е подготвен в съответствие с изискванията на съществуващите законови, нормативни и поднормативни актове в областта на публичните финанси. Второ: в проектобюджет 2021 г. е заложено изискването за постигането на финансова стабилност и устойчивост чрез законосъобразно, ефективно и прозрачно изразходване на бюджетните средства. На трето място: бюджет 2021 г. е първият общински бюджет, който е съставен и приет в условията на извънредна епидемична обстановка, което обективно налага прилагането на консервативния подход при неговото изпълнение. На следващо място просто искам да Ви кажа, че</w:t>
      </w:r>
      <w:r w:rsidR="002429E4" w:rsidRPr="00FC2D4A">
        <w:rPr>
          <w:sz w:val="28"/>
          <w:szCs w:val="28"/>
        </w:rPr>
        <w:t xml:space="preserve"> съобразно Методиката, по която миналата година пред Вас изложих и според която направих тогава становището</w:t>
      </w:r>
      <w:r w:rsidR="00812A09" w:rsidRPr="00FC2D4A">
        <w:rPr>
          <w:sz w:val="28"/>
          <w:szCs w:val="28"/>
        </w:rPr>
        <w:t xml:space="preserve"> и тя се оказа вярна. След време ще приемете изпълнението на бюджет 2020 г., което по същество е много добро. Сега по бюджет 2021 г. – той е бала</w:t>
      </w:r>
      <w:r w:rsidR="00213125" w:rsidRPr="00FC2D4A">
        <w:rPr>
          <w:sz w:val="28"/>
          <w:szCs w:val="28"/>
        </w:rPr>
        <w:t>н</w:t>
      </w:r>
      <w:r w:rsidR="00812A09" w:rsidRPr="00FC2D4A">
        <w:rPr>
          <w:sz w:val="28"/>
          <w:szCs w:val="28"/>
        </w:rPr>
        <w:t>сиран, с устойчиво финансово състояние</w:t>
      </w:r>
      <w:r w:rsidR="00213125" w:rsidRPr="00FC2D4A">
        <w:rPr>
          <w:sz w:val="28"/>
          <w:szCs w:val="28"/>
        </w:rPr>
        <w:t>,</w:t>
      </w:r>
      <w:r w:rsidR="00812A09" w:rsidRPr="00FC2D4A">
        <w:rPr>
          <w:sz w:val="28"/>
          <w:szCs w:val="28"/>
        </w:rPr>
        <w:t xml:space="preserve"> както следва: абсолютно устойчиво финансово състояние и нормално устойчиво финансово състояние. Аз в писменото си становище с</w:t>
      </w:r>
      <w:r w:rsidR="000020F4" w:rsidRPr="00FC2D4A">
        <w:rPr>
          <w:sz w:val="28"/>
          <w:szCs w:val="28"/>
        </w:rPr>
        <w:t>ъм</w:t>
      </w:r>
      <w:r w:rsidR="00812A09" w:rsidRPr="00FC2D4A">
        <w:rPr>
          <w:sz w:val="28"/>
          <w:szCs w:val="28"/>
        </w:rPr>
        <w:t xml:space="preserve"> го изчислил и ще го внеса в Общинския съвет, където ще можете да се запознаете подробно с него. На следващо място исках да Ви кажа, че</w:t>
      </w:r>
      <w:r w:rsidR="009B7CBB" w:rsidRPr="00FC2D4A">
        <w:rPr>
          <w:sz w:val="28"/>
          <w:szCs w:val="28"/>
        </w:rPr>
        <w:t xml:space="preserve"> данните които показват на листчето на абсолютно устойчиво състояние на проектобюджет 2021 г. и тези на нормално устойчиво състояние ми дават основание да Ви предложа като общински съветници да приемете този проект за бюджет 2021 г., който фактически осигурява едно стабилно и устойчиво финансово състояние на Общината през бюджетната 2021 г. и липса на възможности за изпадане в кризисно състояние и поемане на дълг.</w:t>
      </w:r>
      <w:r w:rsidR="00DE61AC" w:rsidRPr="00FC2D4A">
        <w:rPr>
          <w:sz w:val="28"/>
          <w:szCs w:val="28"/>
        </w:rPr>
        <w:t xml:space="preserve"> Благодаря за вниманието.</w:t>
      </w:r>
    </w:p>
    <w:p w14:paraId="7C056DEB" w14:textId="063E36B6" w:rsidR="0015518E" w:rsidRPr="00FC2D4A" w:rsidRDefault="009B7CBB" w:rsidP="0015518E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t xml:space="preserve">Г-н Мариян Драшков - </w:t>
      </w:r>
      <w:r w:rsidR="0015518E" w:rsidRPr="00FC2D4A">
        <w:rPr>
          <w:sz w:val="28"/>
          <w:szCs w:val="28"/>
        </w:rPr>
        <w:t xml:space="preserve"> </w:t>
      </w:r>
      <w:r w:rsidR="00AE4374" w:rsidRPr="00FC2D4A">
        <w:rPr>
          <w:sz w:val="28"/>
          <w:szCs w:val="28"/>
        </w:rPr>
        <w:t xml:space="preserve">Други желаещи да се изкажат?... </w:t>
      </w:r>
      <w:r w:rsidR="00014083" w:rsidRPr="00FC2D4A">
        <w:rPr>
          <w:sz w:val="28"/>
          <w:szCs w:val="28"/>
        </w:rPr>
        <w:t>Н</w:t>
      </w:r>
      <w:r w:rsidR="00AE4374" w:rsidRPr="00FC2D4A">
        <w:rPr>
          <w:sz w:val="28"/>
          <w:szCs w:val="28"/>
        </w:rPr>
        <w:t xml:space="preserve">е виждам. </w:t>
      </w:r>
      <w:r w:rsidR="0015518E" w:rsidRPr="00FC2D4A">
        <w:rPr>
          <w:sz w:val="28"/>
          <w:szCs w:val="28"/>
        </w:rPr>
        <w:t>Преминаваме към</w:t>
      </w:r>
      <w:r w:rsidR="00AE4374" w:rsidRPr="00FC2D4A">
        <w:rPr>
          <w:sz w:val="28"/>
          <w:szCs w:val="28"/>
        </w:rPr>
        <w:t xml:space="preserve"> поименно</w:t>
      </w:r>
      <w:r w:rsidR="0015518E" w:rsidRPr="00FC2D4A">
        <w:rPr>
          <w:sz w:val="28"/>
          <w:szCs w:val="28"/>
        </w:rPr>
        <w:t xml:space="preserve"> гласуване</w:t>
      </w:r>
      <w:r w:rsidR="00316338" w:rsidRPr="00FC2D4A">
        <w:rPr>
          <w:sz w:val="28"/>
          <w:szCs w:val="28"/>
        </w:rPr>
        <w:t xml:space="preserve"> на проекта за решение с допълненията</w:t>
      </w:r>
      <w:r w:rsidR="0015518E" w:rsidRPr="00FC2D4A">
        <w:rPr>
          <w:sz w:val="28"/>
          <w:szCs w:val="28"/>
        </w:rPr>
        <w:t>.</w:t>
      </w:r>
    </w:p>
    <w:p w14:paraId="7756C721" w14:textId="77777777" w:rsidR="0015518E" w:rsidRPr="00FC2D4A" w:rsidRDefault="0015518E" w:rsidP="009001C0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</w:rPr>
        <w:tab/>
      </w:r>
    </w:p>
    <w:p w14:paraId="74E5E0F6" w14:textId="77777777" w:rsidR="00E745A4" w:rsidRPr="00FC2D4A" w:rsidRDefault="00E745A4" w:rsidP="00E745A4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E745A4" w:rsidRPr="00FC2D4A" w14:paraId="25A8E959" w14:textId="77777777" w:rsidTr="003823D2">
        <w:tc>
          <w:tcPr>
            <w:tcW w:w="566" w:type="dxa"/>
          </w:tcPr>
          <w:p w14:paraId="31F43D92" w14:textId="77777777" w:rsidR="00E745A4" w:rsidRPr="00FC2D4A" w:rsidRDefault="00E745A4" w:rsidP="003823D2">
            <w:pPr>
              <w:jc w:val="center"/>
              <w:rPr>
                <w:b/>
                <w:sz w:val="28"/>
                <w:szCs w:val="28"/>
              </w:rPr>
            </w:pPr>
            <w:r w:rsidRPr="00FC2D4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01EADBCA" w14:textId="77777777" w:rsidR="00E745A4" w:rsidRPr="00FC2D4A" w:rsidRDefault="00E745A4" w:rsidP="003823D2">
            <w:pPr>
              <w:jc w:val="center"/>
              <w:rPr>
                <w:b/>
                <w:sz w:val="28"/>
                <w:szCs w:val="28"/>
              </w:rPr>
            </w:pPr>
            <w:r w:rsidRPr="00FC2D4A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29FE8E61" w14:textId="77777777" w:rsidR="00E745A4" w:rsidRPr="00FC2D4A" w:rsidRDefault="00E745A4" w:rsidP="003823D2">
            <w:pPr>
              <w:jc w:val="center"/>
              <w:rPr>
                <w:b/>
                <w:sz w:val="28"/>
                <w:szCs w:val="28"/>
              </w:rPr>
            </w:pPr>
            <w:r w:rsidRPr="00FC2D4A">
              <w:rPr>
                <w:b/>
                <w:sz w:val="28"/>
                <w:szCs w:val="28"/>
              </w:rPr>
              <w:t>Гласувал</w:t>
            </w:r>
          </w:p>
        </w:tc>
      </w:tr>
      <w:tr w:rsidR="00E745A4" w:rsidRPr="00FC2D4A" w14:paraId="6C9236DC" w14:textId="77777777" w:rsidTr="003823D2">
        <w:tc>
          <w:tcPr>
            <w:tcW w:w="566" w:type="dxa"/>
          </w:tcPr>
          <w:p w14:paraId="5C0CB819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6EFF7CD5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FC2D4A">
              <w:rPr>
                <w:sz w:val="28"/>
                <w:szCs w:val="28"/>
              </w:rPr>
              <w:t xml:space="preserve"> Бригов</w:t>
            </w:r>
          </w:p>
        </w:tc>
        <w:tc>
          <w:tcPr>
            <w:tcW w:w="2588" w:type="dxa"/>
          </w:tcPr>
          <w:p w14:paraId="5A64EAD8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E745A4" w:rsidRPr="00FC2D4A" w14:paraId="41A4FF38" w14:textId="77777777" w:rsidTr="003823D2">
        <w:tc>
          <w:tcPr>
            <w:tcW w:w="566" w:type="dxa"/>
          </w:tcPr>
          <w:p w14:paraId="404F8052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44FAA0EE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FC2D4A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5DFCADD0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E745A4" w:rsidRPr="00FC2D4A" w14:paraId="0CFCAD48" w14:textId="77777777" w:rsidTr="003823D2">
        <w:tc>
          <w:tcPr>
            <w:tcW w:w="566" w:type="dxa"/>
          </w:tcPr>
          <w:p w14:paraId="71DFEE71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846" w:type="dxa"/>
          </w:tcPr>
          <w:p w14:paraId="36CB62DB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FC2D4A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339C4480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E745A4" w:rsidRPr="00FC2D4A" w14:paraId="1487F98F" w14:textId="77777777" w:rsidTr="003823D2">
        <w:tc>
          <w:tcPr>
            <w:tcW w:w="566" w:type="dxa"/>
          </w:tcPr>
          <w:p w14:paraId="54906145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41F08429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FC2D4A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430AE88B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E745A4" w:rsidRPr="00FC2D4A" w14:paraId="3A3531C7" w14:textId="77777777" w:rsidTr="003823D2">
        <w:tc>
          <w:tcPr>
            <w:tcW w:w="566" w:type="dxa"/>
          </w:tcPr>
          <w:p w14:paraId="3F7DAD5A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53703DB2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FC2D4A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13FBB400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E745A4" w:rsidRPr="00FC2D4A" w14:paraId="34E5D9D1" w14:textId="77777777" w:rsidTr="003823D2">
        <w:tc>
          <w:tcPr>
            <w:tcW w:w="566" w:type="dxa"/>
          </w:tcPr>
          <w:p w14:paraId="25C3679A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546A3D49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FC2D4A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0ABDF828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E745A4" w:rsidRPr="00FC2D4A" w14:paraId="2C068B31" w14:textId="77777777" w:rsidTr="003823D2">
        <w:tc>
          <w:tcPr>
            <w:tcW w:w="566" w:type="dxa"/>
          </w:tcPr>
          <w:p w14:paraId="70E2051C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29EAE960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FC2D4A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3407D86D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E745A4" w:rsidRPr="00FC2D4A" w14:paraId="2243E707" w14:textId="77777777" w:rsidTr="003823D2">
        <w:tc>
          <w:tcPr>
            <w:tcW w:w="566" w:type="dxa"/>
          </w:tcPr>
          <w:p w14:paraId="1216961E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0789C309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FC2D4A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4B0BE458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E745A4" w:rsidRPr="00FC2D4A" w14:paraId="20A22815" w14:textId="77777777" w:rsidTr="003823D2">
        <w:tc>
          <w:tcPr>
            <w:tcW w:w="566" w:type="dxa"/>
          </w:tcPr>
          <w:p w14:paraId="2202AFF7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5C2567F4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FC2D4A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2211D196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E745A4" w:rsidRPr="00FC2D4A" w14:paraId="207954D1" w14:textId="77777777" w:rsidTr="003823D2">
        <w:tc>
          <w:tcPr>
            <w:tcW w:w="566" w:type="dxa"/>
          </w:tcPr>
          <w:p w14:paraId="07E87723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7C2F3475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FC2D4A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39FC55EE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E745A4" w:rsidRPr="00FC2D4A" w14:paraId="5118E862" w14:textId="77777777" w:rsidTr="003823D2">
        <w:tc>
          <w:tcPr>
            <w:tcW w:w="566" w:type="dxa"/>
          </w:tcPr>
          <w:p w14:paraId="69B7A918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45DEEF63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FC2D4A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14927180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E745A4" w:rsidRPr="00FC2D4A" w14:paraId="62CBF653" w14:textId="77777777" w:rsidTr="003823D2">
        <w:tc>
          <w:tcPr>
            <w:tcW w:w="566" w:type="dxa"/>
          </w:tcPr>
          <w:p w14:paraId="4397C9DF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31285AC9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FC2D4A">
              <w:rPr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742FA4A3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E745A4" w:rsidRPr="00FC2D4A" w14:paraId="76A351A4" w14:textId="77777777" w:rsidTr="003823D2">
        <w:tc>
          <w:tcPr>
            <w:tcW w:w="566" w:type="dxa"/>
          </w:tcPr>
          <w:p w14:paraId="45B5CAC2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6A3050F0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FC2D4A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5A9DE692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</w:tbl>
    <w:p w14:paraId="72800247" w14:textId="77777777" w:rsidR="00E745A4" w:rsidRPr="00FC2D4A" w:rsidRDefault="00E745A4" w:rsidP="00E745A4">
      <w:pPr>
        <w:ind w:firstLine="708"/>
        <w:rPr>
          <w:sz w:val="28"/>
          <w:szCs w:val="28"/>
        </w:rPr>
      </w:pPr>
      <w:r w:rsidRPr="00FC2D4A">
        <w:rPr>
          <w:sz w:val="28"/>
          <w:szCs w:val="28"/>
        </w:rPr>
        <w:t>“за” – 13 гласа; “против” – няма; “въздържали се” – няма</w:t>
      </w:r>
    </w:p>
    <w:p w14:paraId="33E447D1" w14:textId="77777777" w:rsidR="00E745A4" w:rsidRPr="00FC2D4A" w:rsidRDefault="00E745A4" w:rsidP="00E745A4">
      <w:pPr>
        <w:tabs>
          <w:tab w:val="left" w:pos="4200"/>
        </w:tabs>
        <w:ind w:firstLine="708"/>
        <w:rPr>
          <w:sz w:val="28"/>
          <w:szCs w:val="28"/>
        </w:rPr>
      </w:pPr>
      <w:r w:rsidRPr="00FC2D4A">
        <w:rPr>
          <w:sz w:val="28"/>
          <w:szCs w:val="28"/>
        </w:rPr>
        <w:t>Общинския съвет прие</w:t>
      </w:r>
    </w:p>
    <w:p w14:paraId="7686AD6C" w14:textId="77777777" w:rsidR="00CF42DF" w:rsidRPr="00FC2D4A" w:rsidRDefault="00CF42DF" w:rsidP="00BC0808">
      <w:pPr>
        <w:tabs>
          <w:tab w:val="left" w:pos="4200"/>
        </w:tabs>
        <w:ind w:firstLine="708"/>
        <w:rPr>
          <w:sz w:val="28"/>
          <w:szCs w:val="28"/>
        </w:rPr>
      </w:pPr>
    </w:p>
    <w:p w14:paraId="18693A75" w14:textId="77777777" w:rsidR="00BC0808" w:rsidRPr="00FC2D4A" w:rsidRDefault="00BC0808" w:rsidP="00BC0808">
      <w:pPr>
        <w:ind w:firstLine="720"/>
        <w:jc w:val="center"/>
        <w:rPr>
          <w:sz w:val="28"/>
          <w:szCs w:val="28"/>
        </w:rPr>
      </w:pPr>
      <w:r w:rsidRPr="00FC2D4A">
        <w:rPr>
          <w:sz w:val="28"/>
          <w:szCs w:val="28"/>
        </w:rPr>
        <w:t>Р Е Ш Е Н И Е</w:t>
      </w:r>
    </w:p>
    <w:p w14:paraId="17F45D6B" w14:textId="77777777" w:rsidR="00BC0808" w:rsidRPr="00FC2D4A" w:rsidRDefault="00BC0808" w:rsidP="00BC0808">
      <w:pPr>
        <w:ind w:firstLine="720"/>
        <w:jc w:val="center"/>
        <w:rPr>
          <w:sz w:val="28"/>
          <w:szCs w:val="28"/>
        </w:rPr>
      </w:pPr>
    </w:p>
    <w:p w14:paraId="14B08D38" w14:textId="3697E673" w:rsidR="00BC0808" w:rsidRPr="00FC2D4A" w:rsidRDefault="00BC0808" w:rsidP="00BC0808">
      <w:pPr>
        <w:ind w:firstLine="720"/>
        <w:jc w:val="center"/>
        <w:rPr>
          <w:sz w:val="28"/>
          <w:szCs w:val="28"/>
          <w:lang w:val="en-US"/>
        </w:rPr>
      </w:pPr>
      <w:r w:rsidRPr="00FC2D4A">
        <w:rPr>
          <w:sz w:val="28"/>
          <w:szCs w:val="28"/>
        </w:rPr>
        <w:t>№</w:t>
      </w:r>
      <w:r w:rsidR="003B731C" w:rsidRPr="00FC2D4A">
        <w:rPr>
          <w:sz w:val="28"/>
          <w:szCs w:val="28"/>
        </w:rPr>
        <w:t>2</w:t>
      </w:r>
      <w:r w:rsidR="00895B47" w:rsidRPr="00FC2D4A">
        <w:rPr>
          <w:sz w:val="28"/>
          <w:szCs w:val="28"/>
          <w:lang w:val="en-US"/>
        </w:rPr>
        <w:t>47</w:t>
      </w:r>
    </w:p>
    <w:p w14:paraId="54264B6C" w14:textId="77777777" w:rsidR="00BC0808" w:rsidRPr="00FC2D4A" w:rsidRDefault="00BC0808" w:rsidP="00BC0808">
      <w:pPr>
        <w:ind w:firstLine="720"/>
        <w:jc w:val="center"/>
        <w:rPr>
          <w:sz w:val="28"/>
          <w:szCs w:val="28"/>
          <w:lang w:val="en-US"/>
        </w:rPr>
      </w:pPr>
    </w:p>
    <w:p w14:paraId="5C286345" w14:textId="159CAEA6" w:rsidR="00BC0808" w:rsidRPr="00FC2D4A" w:rsidRDefault="00BC0808" w:rsidP="00BC0808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lang w:val="ru-RU"/>
        </w:rPr>
        <w:t>На основание</w:t>
      </w:r>
      <w:r w:rsidRPr="00FC2D4A">
        <w:rPr>
          <w:sz w:val="28"/>
          <w:szCs w:val="28"/>
        </w:rPr>
        <w:t xml:space="preserve"> </w:t>
      </w:r>
      <w:r w:rsidR="00895B47" w:rsidRPr="00FC2D4A">
        <w:rPr>
          <w:sz w:val="28"/>
          <w:szCs w:val="28"/>
        </w:rPr>
        <w:t>чл.52, ал.1 и чл.21, ал.1, т.6, във връзка с чл.27, ал.4 и ал.5 от ЗМСМА, чл.94, ал.2 и ал.3 и чл.39 от Закона за публичните финанси, във връзка с разпоредбите на ЗДБРБ за 20</w:t>
      </w:r>
      <w:r w:rsidR="00895B47" w:rsidRPr="00FC2D4A">
        <w:rPr>
          <w:sz w:val="28"/>
          <w:szCs w:val="28"/>
          <w:lang w:val="en-US"/>
        </w:rPr>
        <w:t>2</w:t>
      </w:r>
      <w:r w:rsidR="00895B47" w:rsidRPr="00FC2D4A">
        <w:rPr>
          <w:sz w:val="28"/>
          <w:szCs w:val="28"/>
        </w:rPr>
        <w:t>1 година, ПМС № 408/23.</w:t>
      </w:r>
      <w:r w:rsidR="00895B47" w:rsidRPr="00FC2D4A">
        <w:rPr>
          <w:sz w:val="28"/>
          <w:szCs w:val="28"/>
          <w:lang w:val="en-US"/>
        </w:rPr>
        <w:t>12</w:t>
      </w:r>
      <w:r w:rsidR="00895B47" w:rsidRPr="00FC2D4A">
        <w:rPr>
          <w:sz w:val="28"/>
          <w:szCs w:val="28"/>
        </w:rPr>
        <w:t>.2020 г. за изпълнение на ЗДБРБ за 20</w:t>
      </w:r>
      <w:r w:rsidR="00895B47" w:rsidRPr="00FC2D4A">
        <w:rPr>
          <w:sz w:val="28"/>
          <w:szCs w:val="28"/>
          <w:lang w:val="en-US"/>
        </w:rPr>
        <w:t>2</w:t>
      </w:r>
      <w:r w:rsidR="00895B47" w:rsidRPr="00FC2D4A">
        <w:rPr>
          <w:sz w:val="28"/>
          <w:szCs w:val="28"/>
        </w:rPr>
        <w:t>1 година и Наредбата за условията и реда за съставяне на бюджетната прогноза за местните дейности за следващите три години, за съставяне, приемане, изпълнение и отчитане на общинския бюджет на община</w:t>
      </w:r>
      <w:r w:rsidR="00895B47" w:rsidRPr="00FC2D4A">
        <w:rPr>
          <w:sz w:val="28"/>
          <w:szCs w:val="28"/>
          <w:lang w:val="en-US"/>
        </w:rPr>
        <w:t xml:space="preserve"> </w:t>
      </w:r>
      <w:r w:rsidR="00895B47" w:rsidRPr="00FC2D4A">
        <w:rPr>
          <w:sz w:val="28"/>
          <w:szCs w:val="28"/>
        </w:rPr>
        <w:t>Иваново</w:t>
      </w:r>
      <w:r w:rsidRPr="00FC2D4A">
        <w:rPr>
          <w:sz w:val="28"/>
          <w:szCs w:val="28"/>
        </w:rPr>
        <w:t>, Общински съвет Иваново РЕШИ:</w:t>
      </w:r>
    </w:p>
    <w:p w14:paraId="147543A2" w14:textId="77777777" w:rsidR="00BC0808" w:rsidRPr="00FC2D4A" w:rsidRDefault="00BC0808" w:rsidP="00BC0808">
      <w:pPr>
        <w:jc w:val="center"/>
        <w:rPr>
          <w:b/>
          <w:sz w:val="28"/>
          <w:szCs w:val="28"/>
        </w:rPr>
      </w:pPr>
    </w:p>
    <w:p w14:paraId="38592197" w14:textId="77777777" w:rsidR="00895B47" w:rsidRPr="00FC2D4A" w:rsidRDefault="00895B47" w:rsidP="00895B47">
      <w:pPr>
        <w:jc w:val="both"/>
        <w:rPr>
          <w:b/>
          <w:sz w:val="28"/>
          <w:szCs w:val="28"/>
        </w:rPr>
      </w:pPr>
      <w:r w:rsidRPr="00FC2D4A">
        <w:rPr>
          <w:b/>
          <w:sz w:val="28"/>
          <w:szCs w:val="28"/>
        </w:rPr>
        <w:t>1.Приема бюджета на Община Иваново за 20</w:t>
      </w:r>
      <w:r w:rsidRPr="00FC2D4A">
        <w:rPr>
          <w:b/>
          <w:sz w:val="28"/>
          <w:szCs w:val="28"/>
          <w:lang w:val="en-US"/>
        </w:rPr>
        <w:t>2</w:t>
      </w:r>
      <w:r w:rsidRPr="00FC2D4A">
        <w:rPr>
          <w:b/>
          <w:sz w:val="28"/>
          <w:szCs w:val="28"/>
        </w:rPr>
        <w:t>1 година, както следва:</w:t>
      </w:r>
    </w:p>
    <w:p w14:paraId="4E6A5EDB" w14:textId="77777777" w:rsidR="00895B47" w:rsidRPr="00FC2D4A" w:rsidRDefault="00895B47" w:rsidP="00895B47">
      <w:pPr>
        <w:jc w:val="both"/>
        <w:rPr>
          <w:b/>
          <w:sz w:val="28"/>
          <w:szCs w:val="28"/>
        </w:rPr>
      </w:pPr>
      <w:r w:rsidRPr="00FC2D4A">
        <w:rPr>
          <w:b/>
          <w:sz w:val="28"/>
          <w:szCs w:val="28"/>
        </w:rPr>
        <w:t xml:space="preserve">  1.1. По приходите в размер на</w:t>
      </w:r>
      <w:r w:rsidRPr="00FC2D4A">
        <w:rPr>
          <w:b/>
          <w:sz w:val="28"/>
          <w:szCs w:val="28"/>
          <w:lang w:val="en-US"/>
        </w:rPr>
        <w:t xml:space="preserve"> </w:t>
      </w:r>
      <w:r w:rsidRPr="00FC2D4A">
        <w:rPr>
          <w:b/>
          <w:sz w:val="28"/>
          <w:szCs w:val="28"/>
        </w:rPr>
        <w:t>9</w:t>
      </w:r>
      <w:r w:rsidRPr="00FC2D4A">
        <w:rPr>
          <w:b/>
          <w:sz w:val="28"/>
          <w:szCs w:val="28"/>
          <w:lang w:val="en-US"/>
        </w:rPr>
        <w:t> 9</w:t>
      </w:r>
      <w:r w:rsidRPr="00FC2D4A">
        <w:rPr>
          <w:b/>
          <w:sz w:val="28"/>
          <w:szCs w:val="28"/>
        </w:rPr>
        <w:t xml:space="preserve">70 </w:t>
      </w:r>
      <w:r w:rsidRPr="00FC2D4A">
        <w:rPr>
          <w:b/>
          <w:sz w:val="28"/>
          <w:szCs w:val="28"/>
          <w:lang w:val="en-US"/>
        </w:rPr>
        <w:t xml:space="preserve">000 </w:t>
      </w:r>
      <w:r w:rsidRPr="00FC2D4A">
        <w:rPr>
          <w:b/>
          <w:sz w:val="28"/>
          <w:szCs w:val="28"/>
        </w:rPr>
        <w:t>лв.</w:t>
      </w:r>
      <w:r w:rsidRPr="00FC2D4A">
        <w:rPr>
          <w:b/>
          <w:sz w:val="28"/>
          <w:szCs w:val="28"/>
          <w:lang w:val="en-US"/>
        </w:rPr>
        <w:t xml:space="preserve">, </w:t>
      </w:r>
      <w:r w:rsidRPr="00FC2D4A">
        <w:rPr>
          <w:b/>
          <w:sz w:val="28"/>
          <w:szCs w:val="28"/>
        </w:rPr>
        <w:t>съгласно Приложение №</w:t>
      </w:r>
      <w:r w:rsidRPr="00FC2D4A">
        <w:rPr>
          <w:b/>
          <w:sz w:val="28"/>
          <w:szCs w:val="28"/>
          <w:lang w:val="en-US"/>
        </w:rPr>
        <w:t>1</w:t>
      </w:r>
      <w:r w:rsidRPr="00FC2D4A">
        <w:rPr>
          <w:b/>
          <w:sz w:val="28"/>
          <w:szCs w:val="28"/>
        </w:rPr>
        <w:t>, в т.ч.:</w:t>
      </w:r>
    </w:p>
    <w:p w14:paraId="61C5D42B" w14:textId="77777777" w:rsidR="00895B47" w:rsidRPr="00FC2D4A" w:rsidRDefault="00895B47" w:rsidP="00895B47">
      <w:pPr>
        <w:jc w:val="both"/>
        <w:rPr>
          <w:sz w:val="28"/>
          <w:szCs w:val="28"/>
        </w:rPr>
      </w:pPr>
      <w:r w:rsidRPr="00FC2D4A">
        <w:rPr>
          <w:sz w:val="28"/>
          <w:szCs w:val="28"/>
        </w:rPr>
        <w:t xml:space="preserve">  </w:t>
      </w:r>
      <w:r w:rsidRPr="00FC2D4A">
        <w:rPr>
          <w:sz w:val="28"/>
          <w:szCs w:val="28"/>
          <w:lang w:val="ru-RU"/>
        </w:rPr>
        <w:t xml:space="preserve">   </w:t>
      </w:r>
      <w:r w:rsidRPr="00FC2D4A">
        <w:rPr>
          <w:sz w:val="28"/>
          <w:szCs w:val="28"/>
        </w:rPr>
        <w:t>1.1.1. Приходи за делегирани от държавата дейности в размер на</w:t>
      </w:r>
      <w:r w:rsidRPr="00FC2D4A">
        <w:rPr>
          <w:sz w:val="28"/>
          <w:szCs w:val="28"/>
          <w:lang w:val="en-US"/>
        </w:rPr>
        <w:t xml:space="preserve"> 4</w:t>
      </w:r>
      <w:r w:rsidRPr="00FC2D4A">
        <w:rPr>
          <w:sz w:val="28"/>
          <w:szCs w:val="28"/>
        </w:rPr>
        <w:t> </w:t>
      </w:r>
      <w:r w:rsidRPr="00FC2D4A">
        <w:rPr>
          <w:sz w:val="28"/>
          <w:szCs w:val="28"/>
          <w:lang w:val="en-US"/>
        </w:rPr>
        <w:t xml:space="preserve">034 825 </w:t>
      </w:r>
      <w:r w:rsidRPr="00FC2D4A">
        <w:rPr>
          <w:sz w:val="28"/>
          <w:szCs w:val="28"/>
        </w:rPr>
        <w:t xml:space="preserve">лв.в т.ч.: </w:t>
      </w:r>
    </w:p>
    <w:p w14:paraId="7D6962F0" w14:textId="77777777" w:rsidR="00895B47" w:rsidRPr="00FC2D4A" w:rsidRDefault="00895B47" w:rsidP="00895B47">
      <w:pPr>
        <w:jc w:val="both"/>
        <w:rPr>
          <w:sz w:val="28"/>
          <w:szCs w:val="28"/>
        </w:rPr>
      </w:pPr>
      <w:r w:rsidRPr="00FC2D4A">
        <w:rPr>
          <w:sz w:val="28"/>
          <w:szCs w:val="28"/>
        </w:rPr>
        <w:t xml:space="preserve">  </w:t>
      </w:r>
      <w:r w:rsidRPr="00FC2D4A">
        <w:rPr>
          <w:sz w:val="28"/>
          <w:szCs w:val="28"/>
          <w:lang w:val="ru-RU"/>
        </w:rPr>
        <w:t xml:space="preserve"> </w:t>
      </w:r>
      <w:r w:rsidRPr="00FC2D4A">
        <w:rPr>
          <w:sz w:val="28"/>
          <w:szCs w:val="28"/>
        </w:rPr>
        <w:t xml:space="preserve">  </w:t>
      </w:r>
      <w:r w:rsidRPr="00FC2D4A">
        <w:rPr>
          <w:sz w:val="28"/>
          <w:szCs w:val="28"/>
        </w:rPr>
        <w:tab/>
        <w:t xml:space="preserve">1.1.1.1. Обща субсидия за делегирани от държавата дейности в размер на </w:t>
      </w:r>
    </w:p>
    <w:p w14:paraId="4F0591EA" w14:textId="77777777" w:rsidR="00895B47" w:rsidRPr="00FC2D4A" w:rsidRDefault="00895B47" w:rsidP="00895B47">
      <w:pPr>
        <w:jc w:val="both"/>
        <w:rPr>
          <w:sz w:val="28"/>
          <w:szCs w:val="28"/>
        </w:rPr>
      </w:pPr>
      <w:r w:rsidRPr="00FC2D4A">
        <w:rPr>
          <w:sz w:val="28"/>
          <w:szCs w:val="28"/>
        </w:rPr>
        <w:t>3 115 283</w:t>
      </w:r>
      <w:r w:rsidRPr="00FC2D4A">
        <w:rPr>
          <w:sz w:val="28"/>
          <w:szCs w:val="28"/>
          <w:lang w:val="en-US"/>
        </w:rPr>
        <w:t xml:space="preserve"> </w:t>
      </w:r>
      <w:r w:rsidRPr="00FC2D4A">
        <w:rPr>
          <w:sz w:val="28"/>
          <w:szCs w:val="28"/>
        </w:rPr>
        <w:t>лв.</w:t>
      </w:r>
    </w:p>
    <w:p w14:paraId="23BB9A3F" w14:textId="77777777" w:rsidR="00895B47" w:rsidRPr="00FC2D4A" w:rsidRDefault="00895B47" w:rsidP="00895B47">
      <w:pPr>
        <w:jc w:val="both"/>
        <w:rPr>
          <w:sz w:val="28"/>
          <w:szCs w:val="28"/>
        </w:rPr>
      </w:pPr>
      <w:r w:rsidRPr="00FC2D4A">
        <w:rPr>
          <w:sz w:val="28"/>
          <w:szCs w:val="28"/>
        </w:rPr>
        <w:t xml:space="preserve">    </w:t>
      </w:r>
      <w:r w:rsidRPr="00FC2D4A">
        <w:rPr>
          <w:sz w:val="28"/>
          <w:szCs w:val="28"/>
          <w:lang w:val="ru-RU"/>
        </w:rPr>
        <w:t xml:space="preserve"> </w:t>
      </w:r>
      <w:r w:rsidRPr="00FC2D4A">
        <w:rPr>
          <w:sz w:val="28"/>
          <w:szCs w:val="28"/>
        </w:rPr>
        <w:tab/>
        <w:t>1.1.1.2. Собствени приходи на звената на делегиран бюджет в размер на</w:t>
      </w:r>
      <w:r w:rsidRPr="00FC2D4A">
        <w:rPr>
          <w:sz w:val="28"/>
          <w:szCs w:val="28"/>
          <w:lang w:val="en-US"/>
        </w:rPr>
        <w:t xml:space="preserve"> 97614</w:t>
      </w:r>
      <w:r w:rsidRPr="00FC2D4A">
        <w:rPr>
          <w:sz w:val="28"/>
          <w:szCs w:val="28"/>
        </w:rPr>
        <w:t>лв.</w:t>
      </w:r>
      <w:r w:rsidRPr="00FC2D4A">
        <w:rPr>
          <w:sz w:val="28"/>
          <w:szCs w:val="28"/>
          <w:lang w:val="en-US"/>
        </w:rPr>
        <w:t>:</w:t>
      </w:r>
    </w:p>
    <w:p w14:paraId="6F192D5D" w14:textId="2DDD3D0E" w:rsidR="00895B47" w:rsidRPr="00FC2D4A" w:rsidRDefault="00895B47" w:rsidP="00895B47">
      <w:pPr>
        <w:ind w:firstLine="708"/>
        <w:jc w:val="both"/>
        <w:rPr>
          <w:sz w:val="28"/>
          <w:szCs w:val="28"/>
        </w:rPr>
      </w:pPr>
      <w:r w:rsidRPr="00FC2D4A">
        <w:rPr>
          <w:sz w:val="28"/>
          <w:szCs w:val="28"/>
        </w:rPr>
        <w:t xml:space="preserve">ОУ Иваново </w:t>
      </w:r>
      <w:r w:rsidRPr="00FC2D4A">
        <w:rPr>
          <w:sz w:val="28"/>
          <w:szCs w:val="28"/>
        </w:rPr>
        <w:tab/>
      </w:r>
      <w:r w:rsidRPr="00FC2D4A">
        <w:rPr>
          <w:sz w:val="28"/>
          <w:szCs w:val="28"/>
          <w:lang w:val="en-US"/>
        </w:rPr>
        <w:t xml:space="preserve">             </w:t>
      </w:r>
      <w:r w:rsidRPr="00FC2D4A">
        <w:rPr>
          <w:sz w:val="28"/>
          <w:szCs w:val="28"/>
        </w:rPr>
        <w:tab/>
      </w:r>
      <w:r w:rsidRPr="00FC2D4A">
        <w:rPr>
          <w:sz w:val="28"/>
          <w:szCs w:val="28"/>
        </w:rPr>
        <w:tab/>
        <w:t xml:space="preserve"> </w:t>
      </w:r>
      <w:r w:rsidRPr="00FC2D4A">
        <w:rPr>
          <w:sz w:val="28"/>
          <w:szCs w:val="28"/>
          <w:lang w:val="en-US"/>
        </w:rPr>
        <w:t>7 490</w:t>
      </w:r>
      <w:r w:rsidRPr="00FC2D4A">
        <w:rPr>
          <w:sz w:val="28"/>
          <w:szCs w:val="28"/>
        </w:rPr>
        <w:t xml:space="preserve"> лв.</w:t>
      </w:r>
    </w:p>
    <w:p w14:paraId="33EE37C1" w14:textId="77777777" w:rsidR="00895B47" w:rsidRPr="00FC2D4A" w:rsidRDefault="00895B47" w:rsidP="00895B47">
      <w:pPr>
        <w:ind w:firstLine="709"/>
        <w:jc w:val="both"/>
        <w:rPr>
          <w:sz w:val="28"/>
          <w:szCs w:val="28"/>
        </w:rPr>
      </w:pPr>
      <w:r w:rsidRPr="00FC2D4A">
        <w:rPr>
          <w:sz w:val="28"/>
          <w:szCs w:val="28"/>
        </w:rPr>
        <w:tab/>
        <w:t>ОУ Тръстеник</w:t>
      </w:r>
      <w:r w:rsidRPr="00FC2D4A">
        <w:rPr>
          <w:sz w:val="28"/>
          <w:szCs w:val="28"/>
          <w:lang w:val="en-US"/>
        </w:rPr>
        <w:t xml:space="preserve">          </w:t>
      </w:r>
      <w:r w:rsidRPr="00FC2D4A">
        <w:rPr>
          <w:sz w:val="28"/>
          <w:szCs w:val="28"/>
        </w:rPr>
        <w:t>50 445 лв.</w:t>
      </w:r>
    </w:p>
    <w:p w14:paraId="54DDC167" w14:textId="37DA92EE" w:rsidR="00895B47" w:rsidRPr="00FC2D4A" w:rsidRDefault="00895B47" w:rsidP="00895B47">
      <w:pPr>
        <w:ind w:firstLine="709"/>
        <w:jc w:val="both"/>
        <w:rPr>
          <w:sz w:val="28"/>
          <w:szCs w:val="28"/>
        </w:rPr>
      </w:pPr>
      <w:r w:rsidRPr="00FC2D4A">
        <w:rPr>
          <w:sz w:val="28"/>
          <w:szCs w:val="28"/>
        </w:rPr>
        <w:tab/>
        <w:t>ОУ Щръклево</w:t>
      </w:r>
      <w:r w:rsidRPr="00FC2D4A">
        <w:rPr>
          <w:sz w:val="28"/>
          <w:szCs w:val="28"/>
        </w:rPr>
        <w:tab/>
      </w:r>
      <w:r w:rsidRPr="00FC2D4A">
        <w:rPr>
          <w:sz w:val="28"/>
          <w:szCs w:val="28"/>
          <w:lang w:val="en-US"/>
        </w:rPr>
        <w:t xml:space="preserve">            1 024</w:t>
      </w:r>
      <w:r w:rsidRPr="00FC2D4A">
        <w:rPr>
          <w:sz w:val="28"/>
          <w:szCs w:val="28"/>
        </w:rPr>
        <w:t xml:space="preserve"> лв.</w:t>
      </w:r>
    </w:p>
    <w:p w14:paraId="5A516189" w14:textId="77777777" w:rsidR="00895B47" w:rsidRPr="00FC2D4A" w:rsidRDefault="00895B47" w:rsidP="00895B47">
      <w:pPr>
        <w:ind w:firstLine="709"/>
        <w:jc w:val="both"/>
        <w:rPr>
          <w:sz w:val="28"/>
          <w:szCs w:val="28"/>
        </w:rPr>
      </w:pPr>
      <w:r w:rsidRPr="00FC2D4A">
        <w:rPr>
          <w:sz w:val="28"/>
          <w:szCs w:val="28"/>
        </w:rPr>
        <w:tab/>
        <w:t>ОУ Сваленик</w:t>
      </w:r>
      <w:r w:rsidRPr="00FC2D4A">
        <w:rPr>
          <w:sz w:val="28"/>
          <w:szCs w:val="28"/>
        </w:rPr>
        <w:tab/>
      </w:r>
      <w:r w:rsidRPr="00FC2D4A">
        <w:rPr>
          <w:sz w:val="28"/>
          <w:szCs w:val="28"/>
          <w:lang w:val="en-US"/>
        </w:rPr>
        <w:t xml:space="preserve">            </w:t>
      </w:r>
      <w:r w:rsidRPr="00FC2D4A">
        <w:rPr>
          <w:sz w:val="28"/>
          <w:szCs w:val="28"/>
        </w:rPr>
        <w:t>38655 лв.</w:t>
      </w:r>
    </w:p>
    <w:p w14:paraId="7F17ABCB" w14:textId="454C7B6E" w:rsidR="00895B47" w:rsidRPr="00FC2D4A" w:rsidRDefault="00895B47" w:rsidP="00895B47">
      <w:pPr>
        <w:jc w:val="both"/>
        <w:rPr>
          <w:sz w:val="28"/>
          <w:szCs w:val="28"/>
        </w:rPr>
      </w:pPr>
      <w:r w:rsidRPr="00FC2D4A">
        <w:rPr>
          <w:i/>
          <w:sz w:val="28"/>
          <w:szCs w:val="28"/>
          <w:lang w:val="en-US"/>
        </w:rPr>
        <w:t xml:space="preserve">     </w:t>
      </w:r>
      <w:r w:rsidRPr="00FC2D4A">
        <w:rPr>
          <w:i/>
          <w:sz w:val="28"/>
          <w:szCs w:val="28"/>
        </w:rPr>
        <w:tab/>
      </w:r>
      <w:r w:rsidRPr="00FC2D4A">
        <w:rPr>
          <w:sz w:val="28"/>
          <w:szCs w:val="28"/>
        </w:rPr>
        <w:t>1.1.1.3. Преходен остатък от 2020 година в размер на 883015 лв.,</w:t>
      </w:r>
      <w:r w:rsidRPr="00FC2D4A">
        <w:rPr>
          <w:sz w:val="28"/>
          <w:szCs w:val="28"/>
          <w:lang w:val="en-US"/>
        </w:rPr>
        <w:t xml:space="preserve"> </w:t>
      </w:r>
      <w:r w:rsidRPr="00FC2D4A">
        <w:rPr>
          <w:sz w:val="28"/>
          <w:szCs w:val="28"/>
        </w:rPr>
        <w:t>в т.ч. 61087 лв. налични средства от оперативни програми в бюджетни сметки на училища,  съгласно Приложение № 2.</w:t>
      </w:r>
    </w:p>
    <w:p w14:paraId="4A268195" w14:textId="77777777" w:rsidR="00895B47" w:rsidRPr="00FC2D4A" w:rsidRDefault="00895B47" w:rsidP="00895B47">
      <w:pPr>
        <w:jc w:val="both"/>
        <w:rPr>
          <w:sz w:val="28"/>
          <w:szCs w:val="28"/>
        </w:rPr>
      </w:pPr>
      <w:r w:rsidRPr="00FC2D4A">
        <w:rPr>
          <w:sz w:val="28"/>
          <w:szCs w:val="28"/>
        </w:rPr>
        <w:t xml:space="preserve">  </w:t>
      </w:r>
      <w:r w:rsidRPr="00FC2D4A">
        <w:rPr>
          <w:sz w:val="28"/>
          <w:szCs w:val="28"/>
          <w:lang w:val="ru-RU"/>
        </w:rPr>
        <w:t xml:space="preserve">  </w:t>
      </w:r>
      <w:r w:rsidRPr="00FC2D4A">
        <w:rPr>
          <w:sz w:val="28"/>
          <w:szCs w:val="28"/>
        </w:rPr>
        <w:t>1.1.2. Приходи за местни дейности в размер на 5 935 175 лв.</w:t>
      </w:r>
      <w:r w:rsidRPr="00FC2D4A">
        <w:rPr>
          <w:sz w:val="28"/>
          <w:szCs w:val="28"/>
          <w:lang w:val="en-US"/>
        </w:rPr>
        <w:t xml:space="preserve">, </w:t>
      </w:r>
      <w:r w:rsidRPr="00FC2D4A">
        <w:rPr>
          <w:sz w:val="28"/>
          <w:szCs w:val="28"/>
        </w:rPr>
        <w:t>съгласно Приложение №1, в т.ч.:</w:t>
      </w:r>
    </w:p>
    <w:p w14:paraId="42460E44" w14:textId="77777777" w:rsidR="00895B47" w:rsidRPr="00FC2D4A" w:rsidRDefault="00895B47" w:rsidP="00895B47">
      <w:pPr>
        <w:ind w:firstLine="426"/>
        <w:jc w:val="both"/>
        <w:rPr>
          <w:sz w:val="28"/>
          <w:szCs w:val="28"/>
        </w:rPr>
      </w:pPr>
      <w:r w:rsidRPr="00FC2D4A">
        <w:rPr>
          <w:sz w:val="28"/>
          <w:szCs w:val="28"/>
        </w:rPr>
        <w:lastRenderedPageBreak/>
        <w:tab/>
        <w:t xml:space="preserve">1.1.2.1. Данъчни приходи в размер на </w:t>
      </w:r>
      <w:r w:rsidRPr="00FC2D4A">
        <w:rPr>
          <w:sz w:val="28"/>
          <w:szCs w:val="28"/>
          <w:lang w:val="en-US"/>
        </w:rPr>
        <w:t xml:space="preserve">578 </w:t>
      </w:r>
      <w:r w:rsidRPr="00FC2D4A">
        <w:rPr>
          <w:sz w:val="28"/>
          <w:szCs w:val="28"/>
        </w:rPr>
        <w:t>100  лв.</w:t>
      </w:r>
    </w:p>
    <w:p w14:paraId="149E1814" w14:textId="77777777" w:rsidR="00895B47" w:rsidRPr="00FC2D4A" w:rsidRDefault="00895B47" w:rsidP="00895B47">
      <w:pPr>
        <w:ind w:firstLine="426"/>
        <w:jc w:val="both"/>
        <w:rPr>
          <w:sz w:val="28"/>
          <w:szCs w:val="28"/>
        </w:rPr>
      </w:pPr>
      <w:r w:rsidRPr="00FC2D4A">
        <w:rPr>
          <w:sz w:val="28"/>
          <w:szCs w:val="28"/>
        </w:rPr>
        <w:tab/>
        <w:t>1.1.2.2. Неданъчни приходи в размер на 1 361 491 лв.</w:t>
      </w:r>
    </w:p>
    <w:p w14:paraId="100E74C9" w14:textId="77777777" w:rsidR="00895B47" w:rsidRPr="00FC2D4A" w:rsidRDefault="00895B47" w:rsidP="00895B47">
      <w:pPr>
        <w:ind w:firstLine="426"/>
        <w:jc w:val="both"/>
        <w:rPr>
          <w:sz w:val="28"/>
          <w:szCs w:val="28"/>
        </w:rPr>
      </w:pPr>
      <w:r w:rsidRPr="00FC2D4A">
        <w:rPr>
          <w:b/>
          <w:sz w:val="28"/>
          <w:szCs w:val="28"/>
        </w:rPr>
        <w:tab/>
      </w:r>
      <w:r w:rsidRPr="00FC2D4A">
        <w:rPr>
          <w:sz w:val="28"/>
          <w:szCs w:val="28"/>
        </w:rPr>
        <w:t>1.1.2.3. Трансфери за местни дейности в размер на 1 078 500 лв., в т.ч.:</w:t>
      </w:r>
    </w:p>
    <w:p w14:paraId="15A2FB5E" w14:textId="77777777" w:rsidR="00895B47" w:rsidRPr="00FC2D4A" w:rsidRDefault="00895B47" w:rsidP="00895B47">
      <w:pPr>
        <w:ind w:firstLine="567"/>
        <w:jc w:val="both"/>
        <w:rPr>
          <w:sz w:val="28"/>
          <w:szCs w:val="28"/>
        </w:rPr>
      </w:pPr>
      <w:r w:rsidRPr="00FC2D4A">
        <w:rPr>
          <w:sz w:val="28"/>
          <w:szCs w:val="28"/>
        </w:rPr>
        <w:tab/>
      </w:r>
      <w:r w:rsidRPr="00FC2D4A">
        <w:rPr>
          <w:sz w:val="28"/>
          <w:szCs w:val="28"/>
        </w:rPr>
        <w:tab/>
        <w:t>1.1.2.3.1. Обща изравнителна субсидия в размер на 818 300 лв.</w:t>
      </w:r>
    </w:p>
    <w:p w14:paraId="28920F67" w14:textId="77777777" w:rsidR="00895B47" w:rsidRPr="00FC2D4A" w:rsidRDefault="00895B47" w:rsidP="00895B47">
      <w:pPr>
        <w:ind w:firstLine="567"/>
        <w:jc w:val="both"/>
        <w:rPr>
          <w:sz w:val="28"/>
          <w:szCs w:val="28"/>
        </w:rPr>
      </w:pPr>
      <w:r w:rsidRPr="00FC2D4A">
        <w:rPr>
          <w:sz w:val="28"/>
          <w:szCs w:val="28"/>
        </w:rPr>
        <w:tab/>
      </w:r>
      <w:r w:rsidRPr="00FC2D4A">
        <w:rPr>
          <w:sz w:val="28"/>
          <w:szCs w:val="28"/>
        </w:rPr>
        <w:tab/>
        <w:t>1.1.2.3.2. Трансфер за зимно поддържане и снегопочистване в размер на 260 200 лв.</w:t>
      </w:r>
    </w:p>
    <w:p w14:paraId="0665BC7C" w14:textId="77777777" w:rsidR="00895B47" w:rsidRPr="00FC2D4A" w:rsidRDefault="00895B47" w:rsidP="00895B47">
      <w:pPr>
        <w:ind w:firstLine="426"/>
        <w:jc w:val="both"/>
        <w:rPr>
          <w:sz w:val="28"/>
          <w:szCs w:val="28"/>
          <w:lang w:val="en-US"/>
        </w:rPr>
      </w:pPr>
      <w:r w:rsidRPr="00FC2D4A">
        <w:rPr>
          <w:sz w:val="28"/>
          <w:szCs w:val="28"/>
        </w:rPr>
        <w:tab/>
        <w:t>1.1.2.4. Целева субсидия за капиталови разходи в местни дейности в размер на 752 400 лв.</w:t>
      </w:r>
    </w:p>
    <w:p w14:paraId="07FCA144" w14:textId="77777777" w:rsidR="00895B47" w:rsidRPr="00FC2D4A" w:rsidRDefault="00895B47" w:rsidP="00895B47">
      <w:pPr>
        <w:ind w:firstLine="426"/>
        <w:jc w:val="both"/>
        <w:rPr>
          <w:sz w:val="28"/>
          <w:szCs w:val="28"/>
        </w:rPr>
      </w:pPr>
      <w:r w:rsidRPr="00FC2D4A">
        <w:rPr>
          <w:sz w:val="28"/>
          <w:szCs w:val="28"/>
        </w:rPr>
        <w:tab/>
        <w:t>1.1.2.5. Предоставени трансфери в размер на:  -436 371 лв.</w:t>
      </w:r>
    </w:p>
    <w:p w14:paraId="01C3545F" w14:textId="77777777" w:rsidR="00895B47" w:rsidRPr="00FC2D4A" w:rsidRDefault="00895B47" w:rsidP="00895B47">
      <w:pPr>
        <w:ind w:firstLine="426"/>
        <w:jc w:val="both"/>
        <w:rPr>
          <w:sz w:val="28"/>
          <w:szCs w:val="28"/>
        </w:rPr>
      </w:pPr>
      <w:r w:rsidRPr="00FC2D4A">
        <w:rPr>
          <w:sz w:val="28"/>
          <w:szCs w:val="28"/>
        </w:rPr>
        <w:tab/>
        <w:t>1.1.2.6. Трансфери между бюджети и сметки за средства от ЕС в размер на:</w:t>
      </w:r>
    </w:p>
    <w:p w14:paraId="3D88697F" w14:textId="77777777" w:rsidR="00895B47" w:rsidRPr="00FC2D4A" w:rsidRDefault="00895B47" w:rsidP="00895B47">
      <w:pPr>
        <w:ind w:firstLine="426"/>
        <w:jc w:val="both"/>
        <w:rPr>
          <w:sz w:val="28"/>
          <w:szCs w:val="28"/>
        </w:rPr>
      </w:pPr>
      <w:r w:rsidRPr="00FC2D4A">
        <w:rPr>
          <w:sz w:val="28"/>
          <w:szCs w:val="28"/>
        </w:rPr>
        <w:t xml:space="preserve"> -25 000</w:t>
      </w:r>
      <w:r w:rsidRPr="00FC2D4A">
        <w:rPr>
          <w:sz w:val="28"/>
          <w:szCs w:val="28"/>
          <w:lang w:val="en-US"/>
        </w:rPr>
        <w:t xml:space="preserve"> </w:t>
      </w:r>
      <w:r w:rsidRPr="00FC2D4A">
        <w:rPr>
          <w:sz w:val="28"/>
          <w:szCs w:val="28"/>
        </w:rPr>
        <w:t>лв.</w:t>
      </w:r>
    </w:p>
    <w:p w14:paraId="354414B1" w14:textId="77777777" w:rsidR="00895B47" w:rsidRPr="00FC2D4A" w:rsidRDefault="00895B47" w:rsidP="00895B47">
      <w:pPr>
        <w:ind w:firstLine="426"/>
        <w:jc w:val="both"/>
        <w:rPr>
          <w:sz w:val="28"/>
          <w:szCs w:val="28"/>
        </w:rPr>
      </w:pPr>
      <w:r w:rsidRPr="00FC2D4A">
        <w:rPr>
          <w:sz w:val="28"/>
          <w:szCs w:val="28"/>
        </w:rPr>
        <w:tab/>
        <w:t>1.1.2.</w:t>
      </w:r>
      <w:r w:rsidRPr="00FC2D4A">
        <w:rPr>
          <w:sz w:val="28"/>
          <w:szCs w:val="28"/>
          <w:lang w:val="en-US"/>
        </w:rPr>
        <w:t>7</w:t>
      </w:r>
      <w:r w:rsidRPr="00FC2D4A">
        <w:rPr>
          <w:sz w:val="28"/>
          <w:szCs w:val="28"/>
        </w:rPr>
        <w:t>. Преходен остатък от 20</w:t>
      </w:r>
      <w:r w:rsidRPr="00FC2D4A">
        <w:rPr>
          <w:sz w:val="28"/>
          <w:szCs w:val="28"/>
          <w:lang w:val="en-US"/>
        </w:rPr>
        <w:t>20</w:t>
      </w:r>
      <w:r w:rsidRPr="00FC2D4A">
        <w:rPr>
          <w:sz w:val="28"/>
          <w:szCs w:val="28"/>
        </w:rPr>
        <w:t xml:space="preserve"> година в размер на 3 433 155 лв. и остатък по сметки в лева в края на 2021 г. в размер на - 807 100 лв., съгласно Приложение № 2</w:t>
      </w:r>
    </w:p>
    <w:p w14:paraId="0FDA95D5" w14:textId="77777777" w:rsidR="00895B47" w:rsidRPr="00FC2D4A" w:rsidRDefault="00895B47" w:rsidP="00895B47">
      <w:pPr>
        <w:jc w:val="both"/>
        <w:rPr>
          <w:b/>
          <w:sz w:val="28"/>
          <w:szCs w:val="28"/>
        </w:rPr>
      </w:pPr>
      <w:r w:rsidRPr="00FC2D4A">
        <w:rPr>
          <w:b/>
          <w:sz w:val="28"/>
          <w:szCs w:val="28"/>
        </w:rPr>
        <w:t xml:space="preserve">  1.2. По разходите в размер на </w:t>
      </w:r>
      <w:r w:rsidRPr="00FC2D4A">
        <w:rPr>
          <w:b/>
          <w:sz w:val="28"/>
          <w:szCs w:val="28"/>
          <w:lang w:val="en-US"/>
        </w:rPr>
        <w:t>9</w:t>
      </w:r>
      <w:r w:rsidRPr="00FC2D4A">
        <w:rPr>
          <w:b/>
          <w:sz w:val="28"/>
          <w:szCs w:val="28"/>
        </w:rPr>
        <w:t> 970 000 лв., разпределени по функции, дейности и параграфи, съгласно Приложение № 3</w:t>
      </w:r>
    </w:p>
    <w:p w14:paraId="4FB2C373" w14:textId="77777777" w:rsidR="00895B47" w:rsidRPr="00FC2D4A" w:rsidRDefault="00895B47" w:rsidP="00895B47">
      <w:pPr>
        <w:jc w:val="both"/>
        <w:rPr>
          <w:sz w:val="28"/>
          <w:szCs w:val="28"/>
          <w:lang w:val="en-US"/>
        </w:rPr>
      </w:pPr>
      <w:r w:rsidRPr="00FC2D4A">
        <w:rPr>
          <w:sz w:val="28"/>
          <w:szCs w:val="28"/>
        </w:rPr>
        <w:t xml:space="preserve">  </w:t>
      </w:r>
      <w:r w:rsidRPr="00FC2D4A">
        <w:rPr>
          <w:sz w:val="28"/>
          <w:szCs w:val="28"/>
          <w:lang w:val="ru-RU"/>
        </w:rPr>
        <w:t xml:space="preserve">  </w:t>
      </w:r>
      <w:r w:rsidRPr="00FC2D4A">
        <w:rPr>
          <w:sz w:val="28"/>
          <w:szCs w:val="28"/>
        </w:rPr>
        <w:t>1.2.1. За делегирани от държавата дейности</w:t>
      </w:r>
      <w:r w:rsidRPr="00FC2D4A">
        <w:rPr>
          <w:sz w:val="28"/>
          <w:szCs w:val="28"/>
          <w:lang w:val="en-US"/>
        </w:rPr>
        <w:t xml:space="preserve"> -</w:t>
      </w:r>
      <w:r w:rsidRPr="00FC2D4A">
        <w:rPr>
          <w:sz w:val="28"/>
          <w:szCs w:val="28"/>
        </w:rPr>
        <w:t xml:space="preserve"> в размер на 4 034 825 лв.</w:t>
      </w:r>
    </w:p>
    <w:p w14:paraId="18010007" w14:textId="77777777" w:rsidR="00895B47" w:rsidRPr="00FC2D4A" w:rsidRDefault="00895B47" w:rsidP="00895B47">
      <w:pPr>
        <w:jc w:val="both"/>
        <w:rPr>
          <w:sz w:val="28"/>
          <w:szCs w:val="28"/>
        </w:rPr>
      </w:pPr>
      <w:r w:rsidRPr="00FC2D4A">
        <w:rPr>
          <w:sz w:val="28"/>
          <w:szCs w:val="28"/>
          <w:lang w:val="en-US"/>
        </w:rPr>
        <w:t xml:space="preserve"> </w:t>
      </w:r>
      <w:r w:rsidRPr="00FC2D4A">
        <w:rPr>
          <w:sz w:val="28"/>
          <w:szCs w:val="28"/>
          <w:lang w:val="ru-RU"/>
        </w:rPr>
        <w:t xml:space="preserve">  </w:t>
      </w:r>
      <w:r w:rsidRPr="00FC2D4A">
        <w:rPr>
          <w:sz w:val="28"/>
          <w:szCs w:val="28"/>
        </w:rPr>
        <w:t xml:space="preserve"> 1.2.2. За допълнително финансиране със средства от собствените приходи и от изравнителната субсидия на делегираните от държавата дейности в размер на 462954лв.</w:t>
      </w:r>
    </w:p>
    <w:p w14:paraId="796AB992" w14:textId="77777777" w:rsidR="00895B47" w:rsidRPr="00FC2D4A" w:rsidRDefault="00895B47" w:rsidP="00895B47">
      <w:pPr>
        <w:jc w:val="both"/>
        <w:rPr>
          <w:sz w:val="28"/>
          <w:szCs w:val="28"/>
        </w:rPr>
      </w:pPr>
      <w:r w:rsidRPr="00FC2D4A">
        <w:rPr>
          <w:sz w:val="28"/>
          <w:szCs w:val="28"/>
        </w:rPr>
        <w:t xml:space="preserve"> </w:t>
      </w:r>
      <w:r w:rsidRPr="00FC2D4A">
        <w:rPr>
          <w:sz w:val="28"/>
          <w:szCs w:val="28"/>
          <w:lang w:val="ru-RU"/>
        </w:rPr>
        <w:t xml:space="preserve">  </w:t>
      </w:r>
      <w:r w:rsidRPr="00FC2D4A">
        <w:rPr>
          <w:sz w:val="28"/>
          <w:szCs w:val="28"/>
        </w:rPr>
        <w:t xml:space="preserve"> 1.2.3. За местни дейности в размер на </w:t>
      </w:r>
      <w:r w:rsidRPr="00FC2D4A">
        <w:rPr>
          <w:sz w:val="28"/>
          <w:szCs w:val="28"/>
          <w:lang w:val="en-US"/>
        </w:rPr>
        <w:t>5</w:t>
      </w:r>
      <w:r w:rsidRPr="00FC2D4A">
        <w:rPr>
          <w:sz w:val="28"/>
          <w:szCs w:val="28"/>
        </w:rPr>
        <w:t> 472 221</w:t>
      </w:r>
      <w:r w:rsidRPr="00FC2D4A">
        <w:rPr>
          <w:sz w:val="28"/>
          <w:szCs w:val="28"/>
          <w:lang w:val="en-US"/>
        </w:rPr>
        <w:t xml:space="preserve"> </w:t>
      </w:r>
      <w:r w:rsidRPr="00FC2D4A">
        <w:rPr>
          <w:sz w:val="28"/>
          <w:szCs w:val="28"/>
        </w:rPr>
        <w:t>лв., в т.ч. резерв за непредвидени и/или неотложни разходи в размер на</w:t>
      </w:r>
      <w:r w:rsidRPr="00FC2D4A">
        <w:rPr>
          <w:sz w:val="28"/>
          <w:szCs w:val="28"/>
          <w:lang w:val="en-US"/>
        </w:rPr>
        <w:t xml:space="preserve">  </w:t>
      </w:r>
      <w:r w:rsidRPr="00FC2D4A">
        <w:rPr>
          <w:sz w:val="28"/>
          <w:szCs w:val="28"/>
        </w:rPr>
        <w:t>66 000</w:t>
      </w:r>
      <w:r w:rsidRPr="00FC2D4A">
        <w:rPr>
          <w:sz w:val="28"/>
          <w:szCs w:val="28"/>
          <w:lang w:val="en-US"/>
        </w:rPr>
        <w:t xml:space="preserve"> </w:t>
      </w:r>
      <w:r w:rsidRPr="00FC2D4A">
        <w:rPr>
          <w:sz w:val="28"/>
          <w:szCs w:val="28"/>
        </w:rPr>
        <w:t>лв.</w:t>
      </w:r>
    </w:p>
    <w:p w14:paraId="0E5E1C9D" w14:textId="77777777" w:rsidR="00895B47" w:rsidRPr="00FC2D4A" w:rsidRDefault="00895B47" w:rsidP="00895B47">
      <w:pPr>
        <w:jc w:val="both"/>
        <w:rPr>
          <w:b/>
          <w:sz w:val="28"/>
          <w:szCs w:val="28"/>
        </w:rPr>
      </w:pPr>
      <w:r w:rsidRPr="00FC2D4A">
        <w:rPr>
          <w:b/>
          <w:sz w:val="28"/>
          <w:szCs w:val="28"/>
        </w:rPr>
        <w:t xml:space="preserve">  1.3. Утвърждава бюджетно салдо по общинския бюджет</w:t>
      </w:r>
      <w:r w:rsidRPr="00FC2D4A">
        <w:rPr>
          <w:b/>
          <w:sz w:val="28"/>
          <w:szCs w:val="28"/>
          <w:lang w:val="en-US"/>
        </w:rPr>
        <w:t>,</w:t>
      </w:r>
      <w:r w:rsidRPr="00FC2D4A">
        <w:rPr>
          <w:b/>
          <w:sz w:val="28"/>
          <w:szCs w:val="28"/>
        </w:rPr>
        <w:t xml:space="preserve"> изчислено на касова основа</w:t>
      </w:r>
      <w:r w:rsidRPr="00FC2D4A">
        <w:rPr>
          <w:b/>
          <w:sz w:val="28"/>
          <w:szCs w:val="28"/>
          <w:lang w:val="en-US"/>
        </w:rPr>
        <w:t xml:space="preserve">, </w:t>
      </w:r>
      <w:r w:rsidRPr="00FC2D4A">
        <w:rPr>
          <w:b/>
          <w:sz w:val="28"/>
          <w:szCs w:val="28"/>
        </w:rPr>
        <w:t>в размер на  3 447 983 лв.</w:t>
      </w:r>
    </w:p>
    <w:p w14:paraId="4B7C6F34" w14:textId="77777777" w:rsidR="00895B47" w:rsidRPr="00FC2D4A" w:rsidRDefault="00895B47" w:rsidP="00895B47">
      <w:pPr>
        <w:jc w:val="both"/>
        <w:rPr>
          <w:sz w:val="28"/>
          <w:szCs w:val="28"/>
        </w:rPr>
      </w:pPr>
      <w:r w:rsidRPr="00FC2D4A">
        <w:rPr>
          <w:b/>
          <w:sz w:val="28"/>
          <w:szCs w:val="28"/>
        </w:rPr>
        <w:t>2. Приема програма за капиталовите разходи за 202</w:t>
      </w:r>
      <w:r w:rsidRPr="00FC2D4A">
        <w:rPr>
          <w:b/>
          <w:sz w:val="28"/>
          <w:szCs w:val="28"/>
          <w:lang w:val="en-US"/>
        </w:rPr>
        <w:t>1</w:t>
      </w:r>
      <w:r w:rsidRPr="00FC2D4A">
        <w:rPr>
          <w:b/>
          <w:sz w:val="28"/>
          <w:szCs w:val="28"/>
        </w:rPr>
        <w:t xml:space="preserve"> г. в размер на 2 958 664 лв., съгласно Приложение  № 4, </w:t>
      </w:r>
      <w:r w:rsidRPr="00FC2D4A">
        <w:rPr>
          <w:sz w:val="28"/>
          <w:szCs w:val="28"/>
        </w:rPr>
        <w:t>като:</w:t>
      </w:r>
    </w:p>
    <w:p w14:paraId="7FC2F242" w14:textId="77777777" w:rsidR="00895B47" w:rsidRPr="00FC2D4A" w:rsidRDefault="00895B47" w:rsidP="00895B47">
      <w:pPr>
        <w:jc w:val="both"/>
        <w:rPr>
          <w:sz w:val="28"/>
          <w:szCs w:val="28"/>
        </w:rPr>
      </w:pPr>
      <w:r w:rsidRPr="00FC2D4A">
        <w:rPr>
          <w:sz w:val="28"/>
          <w:szCs w:val="28"/>
        </w:rPr>
        <w:t xml:space="preserve">  2.1. Одобрява разпределението на целевата субсидия за капиталови разходи</w:t>
      </w:r>
      <w:r w:rsidRPr="00FC2D4A">
        <w:rPr>
          <w:sz w:val="28"/>
          <w:szCs w:val="28"/>
          <w:lang w:val="en-US"/>
        </w:rPr>
        <w:t xml:space="preserve"> </w:t>
      </w:r>
      <w:r w:rsidRPr="00FC2D4A">
        <w:rPr>
          <w:sz w:val="28"/>
          <w:szCs w:val="28"/>
        </w:rPr>
        <w:t>в размер на 752 400 лв., съгласно Приложение № 4</w:t>
      </w:r>
    </w:p>
    <w:p w14:paraId="74D4BC0B" w14:textId="35261AD6" w:rsidR="00895B47" w:rsidRPr="00FC2D4A" w:rsidRDefault="00895B47" w:rsidP="00895B47">
      <w:pPr>
        <w:jc w:val="both"/>
        <w:rPr>
          <w:sz w:val="28"/>
          <w:szCs w:val="28"/>
        </w:rPr>
      </w:pPr>
      <w:r w:rsidRPr="00FC2D4A">
        <w:rPr>
          <w:sz w:val="28"/>
          <w:szCs w:val="28"/>
        </w:rPr>
        <w:t xml:space="preserve">  2.2. Приема разчет на капиталовите разходи, финансирани с приходи от постъпления от продажба на общински нефинансови активи  и собствени средства</w:t>
      </w:r>
      <w:r w:rsidRPr="00FC2D4A">
        <w:rPr>
          <w:sz w:val="28"/>
          <w:szCs w:val="28"/>
          <w:lang w:val="en-US"/>
        </w:rPr>
        <w:t xml:space="preserve">, </w:t>
      </w:r>
      <w:r w:rsidRPr="00FC2D4A">
        <w:rPr>
          <w:sz w:val="28"/>
          <w:szCs w:val="28"/>
        </w:rPr>
        <w:t xml:space="preserve">в размер на </w:t>
      </w:r>
      <w:r w:rsidRPr="00FC2D4A">
        <w:rPr>
          <w:sz w:val="28"/>
          <w:szCs w:val="28"/>
          <w:lang w:val="en-US"/>
        </w:rPr>
        <w:t xml:space="preserve">   </w:t>
      </w:r>
      <w:r w:rsidRPr="00FC2D4A">
        <w:rPr>
          <w:sz w:val="28"/>
          <w:szCs w:val="28"/>
        </w:rPr>
        <w:t>75616 лв., съгласно Приложение № 4</w:t>
      </w:r>
    </w:p>
    <w:p w14:paraId="203EEBC2" w14:textId="77777777" w:rsidR="00895B47" w:rsidRPr="00FC2D4A" w:rsidRDefault="00895B47" w:rsidP="00895B47">
      <w:pPr>
        <w:jc w:val="both"/>
        <w:rPr>
          <w:sz w:val="28"/>
          <w:szCs w:val="28"/>
        </w:rPr>
      </w:pPr>
      <w:r w:rsidRPr="00FC2D4A">
        <w:rPr>
          <w:b/>
          <w:sz w:val="28"/>
          <w:szCs w:val="28"/>
        </w:rPr>
        <w:t>3. Утвърждава разходите за заплати през 202</w:t>
      </w:r>
      <w:r w:rsidRPr="00FC2D4A">
        <w:rPr>
          <w:b/>
          <w:sz w:val="28"/>
          <w:szCs w:val="28"/>
          <w:lang w:val="en-US"/>
        </w:rPr>
        <w:t>1</w:t>
      </w:r>
      <w:r w:rsidRPr="00FC2D4A">
        <w:rPr>
          <w:b/>
          <w:sz w:val="28"/>
          <w:szCs w:val="28"/>
        </w:rPr>
        <w:t xml:space="preserve"> г., </w:t>
      </w:r>
      <w:r w:rsidRPr="00FC2D4A">
        <w:rPr>
          <w:sz w:val="28"/>
          <w:szCs w:val="28"/>
        </w:rPr>
        <w:t>без звената от системата на образованието, които прилагат системата на делегирани бюджети и определя:</w:t>
      </w:r>
    </w:p>
    <w:p w14:paraId="28E72B66" w14:textId="77777777" w:rsidR="00895B47" w:rsidRPr="00FC2D4A" w:rsidRDefault="00895B47" w:rsidP="00895B47">
      <w:pPr>
        <w:jc w:val="both"/>
        <w:rPr>
          <w:sz w:val="28"/>
          <w:szCs w:val="28"/>
        </w:rPr>
      </w:pPr>
      <w:r w:rsidRPr="00FC2D4A">
        <w:rPr>
          <w:sz w:val="28"/>
          <w:szCs w:val="28"/>
        </w:rPr>
        <w:t xml:space="preserve">  3.1.</w:t>
      </w:r>
      <w:r w:rsidRPr="00FC2D4A">
        <w:rPr>
          <w:sz w:val="28"/>
          <w:szCs w:val="28"/>
        </w:rPr>
        <w:tab/>
        <w:t>Числеността</w:t>
      </w:r>
      <w:r w:rsidRPr="00FC2D4A">
        <w:rPr>
          <w:sz w:val="28"/>
          <w:szCs w:val="28"/>
        </w:rPr>
        <w:tab/>
        <w:t>на</w:t>
      </w:r>
      <w:r w:rsidRPr="00FC2D4A">
        <w:rPr>
          <w:sz w:val="28"/>
          <w:szCs w:val="28"/>
        </w:rPr>
        <w:tab/>
        <w:t>персонала</w:t>
      </w:r>
      <w:r w:rsidRPr="00FC2D4A">
        <w:rPr>
          <w:sz w:val="28"/>
          <w:szCs w:val="28"/>
        </w:rPr>
        <w:tab/>
        <w:t>за</w:t>
      </w:r>
      <w:r w:rsidRPr="00FC2D4A">
        <w:rPr>
          <w:sz w:val="28"/>
          <w:szCs w:val="28"/>
        </w:rPr>
        <w:tab/>
        <w:t>делегираната</w:t>
      </w:r>
      <w:r w:rsidRPr="00FC2D4A">
        <w:rPr>
          <w:sz w:val="28"/>
          <w:szCs w:val="28"/>
        </w:rPr>
        <w:tab/>
        <w:t>от държавата</w:t>
      </w:r>
      <w:r w:rsidRPr="00FC2D4A">
        <w:rPr>
          <w:sz w:val="28"/>
          <w:szCs w:val="28"/>
        </w:rPr>
        <w:tab/>
        <w:t>дейност „Общинска администрация“, съгласно Приложение № 5</w:t>
      </w:r>
    </w:p>
    <w:p w14:paraId="4778AB31" w14:textId="77777777" w:rsidR="00895B47" w:rsidRPr="00FC2D4A" w:rsidRDefault="00895B47" w:rsidP="00895B47">
      <w:pPr>
        <w:jc w:val="both"/>
        <w:rPr>
          <w:sz w:val="28"/>
          <w:szCs w:val="28"/>
        </w:rPr>
      </w:pPr>
      <w:r w:rsidRPr="00FC2D4A">
        <w:rPr>
          <w:sz w:val="28"/>
          <w:szCs w:val="28"/>
        </w:rPr>
        <w:t xml:space="preserve">  3.2. Разпределението на плановите разходи за заплати за 202</w:t>
      </w:r>
      <w:r w:rsidRPr="00FC2D4A">
        <w:rPr>
          <w:sz w:val="28"/>
          <w:szCs w:val="28"/>
          <w:lang w:val="en-US"/>
        </w:rPr>
        <w:t>1</w:t>
      </w:r>
      <w:r w:rsidRPr="00FC2D4A">
        <w:rPr>
          <w:sz w:val="28"/>
          <w:szCs w:val="28"/>
        </w:rPr>
        <w:t xml:space="preserve"> г., съгласно Приложение № 5</w:t>
      </w:r>
    </w:p>
    <w:p w14:paraId="7B4C470C" w14:textId="77777777" w:rsidR="00895B47" w:rsidRPr="00FC2D4A" w:rsidRDefault="00895B47" w:rsidP="00895B47">
      <w:pPr>
        <w:jc w:val="both"/>
        <w:rPr>
          <w:b/>
          <w:sz w:val="28"/>
          <w:szCs w:val="28"/>
        </w:rPr>
      </w:pPr>
      <w:r w:rsidRPr="00FC2D4A">
        <w:rPr>
          <w:b/>
          <w:sz w:val="28"/>
          <w:szCs w:val="28"/>
        </w:rPr>
        <w:t>4. Утвърждава разчет за целеви разходи и субсидии, както следва за:</w:t>
      </w:r>
    </w:p>
    <w:p w14:paraId="384E85CE" w14:textId="77777777" w:rsidR="00895B47" w:rsidRPr="00FC2D4A" w:rsidRDefault="00895B47" w:rsidP="00895B47">
      <w:pPr>
        <w:jc w:val="both"/>
        <w:rPr>
          <w:sz w:val="28"/>
          <w:szCs w:val="28"/>
        </w:rPr>
      </w:pPr>
      <w:r w:rsidRPr="00FC2D4A">
        <w:rPr>
          <w:sz w:val="28"/>
          <w:szCs w:val="28"/>
        </w:rPr>
        <w:t xml:space="preserve">  4.1. Членски внос – 12</w:t>
      </w:r>
      <w:r w:rsidRPr="00FC2D4A">
        <w:rPr>
          <w:sz w:val="28"/>
          <w:szCs w:val="28"/>
          <w:lang w:val="en-US"/>
        </w:rPr>
        <w:t xml:space="preserve"> </w:t>
      </w:r>
      <w:r w:rsidRPr="00FC2D4A">
        <w:rPr>
          <w:sz w:val="28"/>
          <w:szCs w:val="28"/>
        </w:rPr>
        <w:t xml:space="preserve">000 лв. </w:t>
      </w:r>
    </w:p>
    <w:p w14:paraId="376FFFC9" w14:textId="77777777" w:rsidR="00895B47" w:rsidRPr="00FC2D4A" w:rsidRDefault="00895B47" w:rsidP="00895B47">
      <w:pPr>
        <w:jc w:val="both"/>
        <w:rPr>
          <w:sz w:val="28"/>
          <w:szCs w:val="28"/>
        </w:rPr>
      </w:pPr>
      <w:r w:rsidRPr="00FC2D4A">
        <w:rPr>
          <w:sz w:val="28"/>
          <w:szCs w:val="28"/>
        </w:rPr>
        <w:t xml:space="preserve">  4.2. Обезщетения и помощи по решение на Общински съвет  - 10 000 лв.;</w:t>
      </w:r>
    </w:p>
    <w:p w14:paraId="5EB49497" w14:textId="77777777" w:rsidR="00895B47" w:rsidRPr="00FC2D4A" w:rsidRDefault="00895B47" w:rsidP="00895B47">
      <w:pPr>
        <w:jc w:val="both"/>
        <w:rPr>
          <w:sz w:val="28"/>
          <w:szCs w:val="28"/>
        </w:rPr>
      </w:pPr>
      <w:r w:rsidRPr="00FC2D4A">
        <w:rPr>
          <w:sz w:val="28"/>
          <w:szCs w:val="28"/>
        </w:rPr>
        <w:t xml:space="preserve">  4.3. Субсидии за: </w:t>
      </w:r>
    </w:p>
    <w:p w14:paraId="50B54523" w14:textId="77777777" w:rsidR="00895B47" w:rsidRPr="00FC2D4A" w:rsidRDefault="00895B47" w:rsidP="00895B47">
      <w:pPr>
        <w:jc w:val="both"/>
        <w:rPr>
          <w:sz w:val="28"/>
          <w:szCs w:val="28"/>
        </w:rPr>
      </w:pPr>
      <w:r w:rsidRPr="00FC2D4A">
        <w:rPr>
          <w:sz w:val="28"/>
          <w:szCs w:val="28"/>
        </w:rPr>
        <w:t xml:space="preserve">    4.3.1. читалища – </w:t>
      </w:r>
      <w:r w:rsidRPr="00FC2D4A">
        <w:rPr>
          <w:sz w:val="28"/>
          <w:szCs w:val="28"/>
          <w:lang w:val="en-US"/>
        </w:rPr>
        <w:t xml:space="preserve">275 616 </w:t>
      </w:r>
      <w:r w:rsidRPr="00FC2D4A">
        <w:rPr>
          <w:sz w:val="28"/>
          <w:szCs w:val="28"/>
        </w:rPr>
        <w:t>лв</w:t>
      </w:r>
      <w:r w:rsidRPr="00FC2D4A">
        <w:rPr>
          <w:sz w:val="28"/>
          <w:szCs w:val="28"/>
          <w:lang w:val="en-US"/>
        </w:rPr>
        <w:t xml:space="preserve">. </w:t>
      </w:r>
      <w:r w:rsidRPr="00FC2D4A">
        <w:rPr>
          <w:sz w:val="28"/>
          <w:szCs w:val="28"/>
        </w:rPr>
        <w:t>/Средства по стандарти в делегираните от държавата дейности за 24 бр. субсидирана численост/</w:t>
      </w:r>
    </w:p>
    <w:p w14:paraId="552A3937" w14:textId="77777777" w:rsidR="00895B47" w:rsidRPr="00FC2D4A" w:rsidRDefault="00895B47" w:rsidP="00895B47">
      <w:pPr>
        <w:jc w:val="both"/>
        <w:rPr>
          <w:sz w:val="28"/>
          <w:szCs w:val="28"/>
        </w:rPr>
      </w:pPr>
      <w:r w:rsidRPr="00FC2D4A">
        <w:rPr>
          <w:sz w:val="28"/>
          <w:szCs w:val="28"/>
        </w:rPr>
        <w:lastRenderedPageBreak/>
        <w:t xml:space="preserve">    4.3.2. спортни клубове – 10 000 лв. в т.ч. </w:t>
      </w:r>
    </w:p>
    <w:p w14:paraId="4FE1C33A" w14:textId="77777777" w:rsidR="00895B47" w:rsidRPr="00FC2D4A" w:rsidRDefault="00895B47" w:rsidP="00895B47">
      <w:pPr>
        <w:jc w:val="both"/>
        <w:rPr>
          <w:sz w:val="28"/>
          <w:szCs w:val="28"/>
        </w:rPr>
      </w:pPr>
      <w:r w:rsidRPr="00FC2D4A">
        <w:rPr>
          <w:sz w:val="28"/>
          <w:szCs w:val="28"/>
        </w:rPr>
        <w:tab/>
        <w:t>- Сдружение „Общински спортен клуб „Ломеец“ – 5000 лв.</w:t>
      </w:r>
    </w:p>
    <w:p w14:paraId="230B7684" w14:textId="77777777" w:rsidR="00895B47" w:rsidRPr="00FC2D4A" w:rsidRDefault="00895B47" w:rsidP="00895B47">
      <w:pPr>
        <w:jc w:val="both"/>
        <w:rPr>
          <w:sz w:val="28"/>
          <w:szCs w:val="28"/>
        </w:rPr>
      </w:pPr>
      <w:r w:rsidRPr="00FC2D4A">
        <w:rPr>
          <w:sz w:val="28"/>
          <w:szCs w:val="28"/>
        </w:rPr>
        <w:tab/>
        <w:t>- Футболен клуб „Атлетик“ – 5000 лв.</w:t>
      </w:r>
    </w:p>
    <w:p w14:paraId="09CE75C1" w14:textId="77777777" w:rsidR="00895B47" w:rsidRPr="00FC2D4A" w:rsidRDefault="00895B47" w:rsidP="00895B47">
      <w:pPr>
        <w:jc w:val="both"/>
        <w:rPr>
          <w:sz w:val="28"/>
          <w:szCs w:val="28"/>
        </w:rPr>
      </w:pPr>
      <w:r w:rsidRPr="00FC2D4A">
        <w:rPr>
          <w:sz w:val="28"/>
          <w:szCs w:val="28"/>
        </w:rPr>
        <w:t xml:space="preserve">  4.4. Упълномощава кмета на общината да определи и договори допълнителни условия по предоставянето и отчитането на целевите средства по т.4.1.- 4.3.</w:t>
      </w:r>
    </w:p>
    <w:p w14:paraId="508831BF" w14:textId="77777777" w:rsidR="00895B47" w:rsidRPr="00FC2D4A" w:rsidRDefault="00895B47" w:rsidP="00895B47">
      <w:pPr>
        <w:jc w:val="both"/>
        <w:rPr>
          <w:b/>
          <w:sz w:val="28"/>
          <w:szCs w:val="28"/>
        </w:rPr>
      </w:pPr>
      <w:r w:rsidRPr="00FC2D4A">
        <w:rPr>
          <w:b/>
          <w:sz w:val="28"/>
          <w:szCs w:val="28"/>
        </w:rPr>
        <w:t>5. Приема следните лимити за</w:t>
      </w:r>
      <w:r w:rsidRPr="00FC2D4A">
        <w:rPr>
          <w:b/>
          <w:sz w:val="28"/>
          <w:szCs w:val="28"/>
        </w:rPr>
        <w:tab/>
        <w:t>разходи:</w:t>
      </w:r>
    </w:p>
    <w:p w14:paraId="13E954EA" w14:textId="77777777" w:rsidR="00895B47" w:rsidRPr="00FC2D4A" w:rsidRDefault="00895B47" w:rsidP="00895B47">
      <w:pPr>
        <w:jc w:val="both"/>
        <w:rPr>
          <w:sz w:val="28"/>
          <w:szCs w:val="28"/>
        </w:rPr>
      </w:pPr>
      <w:r w:rsidRPr="00FC2D4A">
        <w:rPr>
          <w:sz w:val="28"/>
          <w:szCs w:val="28"/>
        </w:rPr>
        <w:t xml:space="preserve">  5.1 СБКО в размер на 3 %  от средства за работна заплата на заетите по трудови правоотношения.</w:t>
      </w:r>
    </w:p>
    <w:p w14:paraId="796B5764" w14:textId="77777777" w:rsidR="00895B47" w:rsidRPr="00FC2D4A" w:rsidRDefault="00895B47" w:rsidP="00895B47">
      <w:pPr>
        <w:jc w:val="both"/>
        <w:rPr>
          <w:sz w:val="28"/>
          <w:szCs w:val="28"/>
          <w:lang w:val="en-US"/>
        </w:rPr>
      </w:pPr>
      <w:r w:rsidRPr="00FC2D4A">
        <w:rPr>
          <w:sz w:val="28"/>
          <w:szCs w:val="28"/>
        </w:rPr>
        <w:t xml:space="preserve">  5.2. Разходи за представителни цели в размер на</w:t>
      </w:r>
      <w:r w:rsidRPr="00FC2D4A">
        <w:rPr>
          <w:sz w:val="28"/>
          <w:szCs w:val="28"/>
          <w:lang w:val="en-US"/>
        </w:rPr>
        <w:t xml:space="preserve"> </w:t>
      </w:r>
      <w:r w:rsidRPr="00FC2D4A">
        <w:rPr>
          <w:sz w:val="28"/>
          <w:szCs w:val="28"/>
        </w:rPr>
        <w:t xml:space="preserve">: </w:t>
      </w:r>
    </w:p>
    <w:p w14:paraId="260494FC" w14:textId="2BF53DB1" w:rsidR="00895B47" w:rsidRPr="00FC2D4A" w:rsidRDefault="00895B47" w:rsidP="00895B47">
      <w:pPr>
        <w:jc w:val="both"/>
        <w:rPr>
          <w:sz w:val="28"/>
          <w:szCs w:val="28"/>
        </w:rPr>
      </w:pPr>
      <w:r w:rsidRPr="00FC2D4A">
        <w:rPr>
          <w:sz w:val="28"/>
          <w:szCs w:val="28"/>
          <w:lang w:val="en-US"/>
        </w:rPr>
        <w:tab/>
        <w:t xml:space="preserve">          </w:t>
      </w:r>
      <w:r w:rsidRPr="00FC2D4A">
        <w:rPr>
          <w:sz w:val="28"/>
          <w:szCs w:val="28"/>
          <w:lang w:val="en-US"/>
        </w:rPr>
        <w:tab/>
      </w:r>
      <w:r w:rsidRPr="00FC2D4A">
        <w:rPr>
          <w:sz w:val="28"/>
          <w:szCs w:val="28"/>
        </w:rPr>
        <w:t>Кмет на Община  в размер на 13 900 лв.</w:t>
      </w:r>
    </w:p>
    <w:p w14:paraId="18D4528E" w14:textId="77777777" w:rsidR="00895B47" w:rsidRPr="00FC2D4A" w:rsidRDefault="00895B47" w:rsidP="00895B47">
      <w:pPr>
        <w:ind w:firstLine="708"/>
        <w:jc w:val="both"/>
        <w:rPr>
          <w:sz w:val="28"/>
          <w:szCs w:val="28"/>
        </w:rPr>
      </w:pPr>
      <w:r w:rsidRPr="00FC2D4A">
        <w:rPr>
          <w:sz w:val="28"/>
          <w:szCs w:val="28"/>
        </w:rPr>
        <w:t>На О6С в размер на 6 950 лв.</w:t>
      </w:r>
    </w:p>
    <w:p w14:paraId="246FBE3F" w14:textId="77777777" w:rsidR="00895B47" w:rsidRPr="00FC2D4A" w:rsidRDefault="00895B47" w:rsidP="00895B47">
      <w:pPr>
        <w:jc w:val="both"/>
        <w:rPr>
          <w:sz w:val="28"/>
          <w:szCs w:val="28"/>
        </w:rPr>
      </w:pPr>
      <w:r w:rsidRPr="00FC2D4A">
        <w:rPr>
          <w:sz w:val="28"/>
          <w:szCs w:val="28"/>
        </w:rPr>
        <w:t xml:space="preserve">   5.3. Утвърждава показателите по чл.45, ал.1, т.2 от ЗПФ за кметствата и населените места с кметски наместници съгл. Приложение № 3,:</w:t>
      </w:r>
    </w:p>
    <w:p w14:paraId="6DE23440" w14:textId="77777777" w:rsidR="00895B47" w:rsidRPr="00FC2D4A" w:rsidRDefault="00895B47" w:rsidP="00895B47">
      <w:pPr>
        <w:ind w:firstLine="284"/>
        <w:jc w:val="both"/>
        <w:rPr>
          <w:sz w:val="28"/>
          <w:szCs w:val="28"/>
        </w:rPr>
      </w:pPr>
      <w:r w:rsidRPr="00FC2D4A">
        <w:rPr>
          <w:sz w:val="28"/>
          <w:szCs w:val="28"/>
        </w:rPr>
        <w:t xml:space="preserve">   5.3.1. Разходи за осъществяване функциите на органи на изпълнителната власт на територията на съответното кметство или населено място </w:t>
      </w:r>
    </w:p>
    <w:p w14:paraId="19FB7263" w14:textId="77777777" w:rsidR="00895B47" w:rsidRPr="00FC2D4A" w:rsidRDefault="00895B47" w:rsidP="00895B47">
      <w:pPr>
        <w:ind w:firstLine="284"/>
        <w:jc w:val="both"/>
        <w:rPr>
          <w:sz w:val="28"/>
          <w:szCs w:val="28"/>
        </w:rPr>
      </w:pPr>
      <w:r w:rsidRPr="00FC2D4A">
        <w:rPr>
          <w:sz w:val="28"/>
          <w:szCs w:val="28"/>
        </w:rPr>
        <w:t xml:space="preserve">   5.3.2. Разходи за изпълнение на дейности от местно значение за кметствата, които се финансират с 30% от приходите от продажба или отдаване под наем на имотите, предоставени за управление на кметовете на кметства по ЗОС.</w:t>
      </w:r>
    </w:p>
    <w:p w14:paraId="5E60129C" w14:textId="5CEF7C3E" w:rsidR="00895B47" w:rsidRPr="00FC2D4A" w:rsidRDefault="00895B47" w:rsidP="00895B47">
      <w:pPr>
        <w:jc w:val="both"/>
        <w:rPr>
          <w:sz w:val="28"/>
          <w:szCs w:val="28"/>
        </w:rPr>
      </w:pPr>
      <w:r w:rsidRPr="00FC2D4A">
        <w:rPr>
          <w:b/>
          <w:sz w:val="28"/>
          <w:szCs w:val="28"/>
        </w:rPr>
        <w:t>6. Утвърждава</w:t>
      </w:r>
      <w:r w:rsidR="009B7CBB" w:rsidRPr="00FC2D4A">
        <w:rPr>
          <w:b/>
          <w:sz w:val="28"/>
          <w:szCs w:val="28"/>
        </w:rPr>
        <w:t xml:space="preserve"> </w:t>
      </w:r>
      <w:r w:rsidRPr="00FC2D4A">
        <w:rPr>
          <w:b/>
          <w:sz w:val="28"/>
          <w:szCs w:val="28"/>
        </w:rPr>
        <w:t>списък на длъжностите и на лицата, които имат право на транспортни разходи:</w:t>
      </w:r>
    </w:p>
    <w:p w14:paraId="26B6D1ED" w14:textId="77777777" w:rsidR="00895B47" w:rsidRPr="00FC2D4A" w:rsidRDefault="00895B47" w:rsidP="00895B47">
      <w:pPr>
        <w:jc w:val="both"/>
        <w:rPr>
          <w:sz w:val="28"/>
          <w:szCs w:val="28"/>
        </w:rPr>
      </w:pPr>
      <w:r w:rsidRPr="00FC2D4A">
        <w:rPr>
          <w:sz w:val="28"/>
          <w:szCs w:val="28"/>
        </w:rPr>
        <w:t xml:space="preserve">   6.1. За пътуване от местоживеенето до местоработата и обратно, съгласно Приложение № 6. </w:t>
      </w:r>
    </w:p>
    <w:p w14:paraId="4EA0301D" w14:textId="77777777" w:rsidR="00895B47" w:rsidRPr="00FC2D4A" w:rsidRDefault="00895B47" w:rsidP="00895B47">
      <w:pPr>
        <w:jc w:val="both"/>
        <w:rPr>
          <w:b/>
          <w:sz w:val="28"/>
          <w:szCs w:val="28"/>
        </w:rPr>
      </w:pPr>
      <w:r w:rsidRPr="00FC2D4A">
        <w:rPr>
          <w:b/>
          <w:sz w:val="28"/>
          <w:szCs w:val="28"/>
        </w:rPr>
        <w:t xml:space="preserve">7. Одобрява индикативен годишен разчет за сметките за средства от Европейския съюз в размер на </w:t>
      </w:r>
      <w:r w:rsidRPr="00FC2D4A">
        <w:rPr>
          <w:b/>
          <w:sz w:val="28"/>
          <w:szCs w:val="28"/>
          <w:lang w:val="en-US"/>
        </w:rPr>
        <w:t>133 095</w:t>
      </w:r>
      <w:r w:rsidRPr="00FC2D4A">
        <w:rPr>
          <w:b/>
          <w:sz w:val="28"/>
          <w:szCs w:val="28"/>
        </w:rPr>
        <w:t xml:space="preserve"> лв., съгласно Приложение № 7</w:t>
      </w:r>
    </w:p>
    <w:p w14:paraId="72629928" w14:textId="77777777" w:rsidR="00895B47" w:rsidRPr="00FC2D4A" w:rsidRDefault="00895B47" w:rsidP="00895B47">
      <w:pPr>
        <w:jc w:val="both"/>
        <w:rPr>
          <w:b/>
          <w:sz w:val="28"/>
          <w:szCs w:val="28"/>
          <w:lang w:val="en-US"/>
        </w:rPr>
      </w:pPr>
      <w:r w:rsidRPr="00FC2D4A">
        <w:rPr>
          <w:b/>
          <w:sz w:val="28"/>
          <w:szCs w:val="28"/>
        </w:rPr>
        <w:t>8. Определя разпоредителите с бюджет от по-ниска степен по бюджета на община Иваново, съгласно Приложение № 8</w:t>
      </w:r>
    </w:p>
    <w:p w14:paraId="4B9A7E74" w14:textId="77777777" w:rsidR="00895B47" w:rsidRPr="00FC2D4A" w:rsidRDefault="00895B47" w:rsidP="00895B47">
      <w:pPr>
        <w:jc w:val="both"/>
        <w:rPr>
          <w:sz w:val="28"/>
          <w:szCs w:val="28"/>
        </w:rPr>
      </w:pPr>
      <w:r w:rsidRPr="00FC2D4A">
        <w:rPr>
          <w:b/>
          <w:sz w:val="28"/>
          <w:szCs w:val="28"/>
          <w:lang w:val="en-US"/>
        </w:rPr>
        <w:t xml:space="preserve">9. </w:t>
      </w:r>
      <w:r w:rsidRPr="00FC2D4A">
        <w:rPr>
          <w:b/>
          <w:sz w:val="28"/>
          <w:szCs w:val="28"/>
        </w:rPr>
        <w:t>Одобрява актуализирана бюджетна прогноза за местните дейности с показатели за 2022 г. и прогнозни показатели за 2023 г. и 2024 г., по приходите, помощите, даренията, бюджетните взаимоотношения и финансирането, и по разходите, съгласно Приложение № 9.</w:t>
      </w:r>
    </w:p>
    <w:p w14:paraId="00F209C7" w14:textId="77777777" w:rsidR="00895B47" w:rsidRPr="00FC2D4A" w:rsidRDefault="00895B47" w:rsidP="00895B47">
      <w:pPr>
        <w:jc w:val="both"/>
        <w:rPr>
          <w:b/>
          <w:sz w:val="28"/>
          <w:szCs w:val="28"/>
        </w:rPr>
      </w:pPr>
      <w:r w:rsidRPr="00FC2D4A">
        <w:rPr>
          <w:b/>
          <w:sz w:val="28"/>
          <w:szCs w:val="28"/>
          <w:lang w:val="en-US"/>
        </w:rPr>
        <w:t>10</w:t>
      </w:r>
      <w:r w:rsidRPr="00FC2D4A">
        <w:rPr>
          <w:b/>
          <w:sz w:val="28"/>
          <w:szCs w:val="28"/>
        </w:rPr>
        <w:t>. Определя максимален размер на дълга, както следва:</w:t>
      </w:r>
    </w:p>
    <w:p w14:paraId="606DBE67" w14:textId="77777777" w:rsidR="00895B47" w:rsidRPr="00FC2D4A" w:rsidRDefault="00895B47" w:rsidP="00895B47">
      <w:pPr>
        <w:jc w:val="both"/>
        <w:rPr>
          <w:sz w:val="28"/>
          <w:szCs w:val="28"/>
        </w:rPr>
      </w:pPr>
      <w:r w:rsidRPr="00FC2D4A">
        <w:rPr>
          <w:sz w:val="28"/>
          <w:szCs w:val="28"/>
        </w:rPr>
        <w:t xml:space="preserve">  </w:t>
      </w:r>
      <w:r w:rsidRPr="00FC2D4A">
        <w:rPr>
          <w:sz w:val="28"/>
          <w:szCs w:val="28"/>
          <w:lang w:val="en-US"/>
        </w:rPr>
        <w:t>10</w:t>
      </w:r>
      <w:r w:rsidRPr="00FC2D4A">
        <w:rPr>
          <w:sz w:val="28"/>
          <w:szCs w:val="28"/>
        </w:rPr>
        <w:t>.1. Максимален размер на новия общински дълг за 2021</w:t>
      </w:r>
      <w:r w:rsidRPr="00FC2D4A">
        <w:rPr>
          <w:sz w:val="28"/>
          <w:szCs w:val="28"/>
          <w:lang w:val="en-US"/>
        </w:rPr>
        <w:t xml:space="preserve"> </w:t>
      </w:r>
      <w:r w:rsidRPr="00FC2D4A">
        <w:rPr>
          <w:sz w:val="28"/>
          <w:szCs w:val="28"/>
        </w:rPr>
        <w:t xml:space="preserve">година в размер на 477617лв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D2E6E93" w14:textId="77777777" w:rsidR="00895B47" w:rsidRPr="00FC2D4A" w:rsidRDefault="00895B47" w:rsidP="00895B47">
      <w:pPr>
        <w:jc w:val="both"/>
        <w:rPr>
          <w:sz w:val="28"/>
          <w:szCs w:val="28"/>
        </w:rPr>
      </w:pPr>
      <w:r w:rsidRPr="00FC2D4A">
        <w:rPr>
          <w:sz w:val="28"/>
          <w:szCs w:val="28"/>
        </w:rPr>
        <w:t xml:space="preserve">  </w:t>
      </w:r>
      <w:r w:rsidRPr="00FC2D4A">
        <w:rPr>
          <w:sz w:val="28"/>
          <w:szCs w:val="28"/>
          <w:lang w:val="en-US"/>
        </w:rPr>
        <w:t>10</w:t>
      </w:r>
      <w:r w:rsidRPr="00FC2D4A">
        <w:rPr>
          <w:sz w:val="28"/>
          <w:szCs w:val="28"/>
        </w:rPr>
        <w:t>.2. Общинските гаранции, които може да бъдат издадени през 2021 година, в размер на 153 866 лв.</w:t>
      </w:r>
    </w:p>
    <w:p w14:paraId="2954FE0E" w14:textId="77777777" w:rsidR="00895B47" w:rsidRPr="00FC2D4A" w:rsidRDefault="00895B47" w:rsidP="00895B47">
      <w:pPr>
        <w:jc w:val="both"/>
        <w:rPr>
          <w:sz w:val="28"/>
          <w:szCs w:val="28"/>
          <w:lang w:val="en-US"/>
        </w:rPr>
      </w:pPr>
      <w:r w:rsidRPr="00FC2D4A">
        <w:rPr>
          <w:sz w:val="28"/>
          <w:szCs w:val="28"/>
        </w:rPr>
        <w:t xml:space="preserve">   </w:t>
      </w:r>
      <w:r w:rsidRPr="00FC2D4A">
        <w:rPr>
          <w:sz w:val="28"/>
          <w:szCs w:val="28"/>
          <w:lang w:val="en-US"/>
        </w:rPr>
        <w:t>10</w:t>
      </w:r>
      <w:r w:rsidRPr="00FC2D4A">
        <w:rPr>
          <w:sz w:val="28"/>
          <w:szCs w:val="28"/>
        </w:rPr>
        <w:t>.3. Максимален размер на общинския дълг и общинските гаранции към края на 2021</w:t>
      </w:r>
      <w:r w:rsidRPr="00FC2D4A">
        <w:rPr>
          <w:sz w:val="28"/>
          <w:szCs w:val="28"/>
          <w:lang w:val="en-US"/>
        </w:rPr>
        <w:t xml:space="preserve"> </w:t>
      </w:r>
      <w:r w:rsidRPr="00FC2D4A">
        <w:rPr>
          <w:sz w:val="28"/>
          <w:szCs w:val="28"/>
        </w:rPr>
        <w:t>година в размер на 477 617 лв.</w:t>
      </w:r>
    </w:p>
    <w:p w14:paraId="3CA33448" w14:textId="77777777" w:rsidR="00895B47" w:rsidRPr="00FC2D4A" w:rsidRDefault="00895B47" w:rsidP="00895B47">
      <w:pPr>
        <w:jc w:val="both"/>
        <w:rPr>
          <w:b/>
          <w:sz w:val="28"/>
          <w:szCs w:val="28"/>
        </w:rPr>
      </w:pPr>
      <w:r w:rsidRPr="00FC2D4A">
        <w:rPr>
          <w:b/>
          <w:sz w:val="28"/>
          <w:szCs w:val="28"/>
        </w:rPr>
        <w:t>1</w:t>
      </w:r>
      <w:r w:rsidRPr="00FC2D4A">
        <w:rPr>
          <w:b/>
          <w:sz w:val="28"/>
          <w:szCs w:val="28"/>
          <w:lang w:val="en-US"/>
        </w:rPr>
        <w:t>1</w:t>
      </w:r>
      <w:r w:rsidRPr="00FC2D4A">
        <w:rPr>
          <w:b/>
          <w:sz w:val="28"/>
          <w:szCs w:val="28"/>
        </w:rPr>
        <w:t>. Определя максимален размер на новите задължения за разходи, които могат да бъдат натрупани през 2021 година, в размер на 1 174 366 лв.</w:t>
      </w:r>
    </w:p>
    <w:p w14:paraId="5C1975C9" w14:textId="77777777" w:rsidR="00895B47" w:rsidRPr="00FC2D4A" w:rsidRDefault="00895B47" w:rsidP="00895B47">
      <w:pPr>
        <w:jc w:val="both"/>
        <w:rPr>
          <w:b/>
          <w:sz w:val="28"/>
          <w:szCs w:val="28"/>
        </w:rPr>
      </w:pPr>
      <w:r w:rsidRPr="00FC2D4A">
        <w:rPr>
          <w:b/>
          <w:sz w:val="28"/>
          <w:szCs w:val="28"/>
        </w:rPr>
        <w:t>1</w:t>
      </w:r>
      <w:r w:rsidRPr="00FC2D4A">
        <w:rPr>
          <w:b/>
          <w:sz w:val="28"/>
          <w:szCs w:val="28"/>
          <w:lang w:val="en-US"/>
        </w:rPr>
        <w:t>2</w:t>
      </w:r>
      <w:r w:rsidRPr="00FC2D4A">
        <w:rPr>
          <w:b/>
          <w:sz w:val="28"/>
          <w:szCs w:val="28"/>
        </w:rPr>
        <w:t>. Определя максимален размер на ангажиментите за разходи, които могат да бъдат поети през 2021 година, в размер на</w:t>
      </w:r>
      <w:r w:rsidRPr="00FC2D4A">
        <w:rPr>
          <w:b/>
          <w:sz w:val="28"/>
          <w:szCs w:val="28"/>
          <w:lang w:val="en-US"/>
        </w:rPr>
        <w:t xml:space="preserve"> </w:t>
      </w:r>
      <w:r w:rsidRPr="00FC2D4A">
        <w:rPr>
          <w:b/>
          <w:sz w:val="28"/>
          <w:szCs w:val="28"/>
        </w:rPr>
        <w:t>2 405 230 лв.</w:t>
      </w:r>
    </w:p>
    <w:p w14:paraId="57C892BC" w14:textId="77777777" w:rsidR="00895B47" w:rsidRPr="00FC2D4A" w:rsidRDefault="00895B47" w:rsidP="00895B47">
      <w:pPr>
        <w:jc w:val="both"/>
        <w:rPr>
          <w:b/>
          <w:sz w:val="28"/>
          <w:szCs w:val="28"/>
        </w:rPr>
      </w:pPr>
      <w:r w:rsidRPr="00FC2D4A">
        <w:rPr>
          <w:b/>
          <w:sz w:val="28"/>
          <w:szCs w:val="28"/>
        </w:rPr>
        <w:t>1</w:t>
      </w:r>
      <w:r w:rsidRPr="00FC2D4A">
        <w:rPr>
          <w:b/>
          <w:sz w:val="28"/>
          <w:szCs w:val="28"/>
          <w:lang w:val="en-US"/>
        </w:rPr>
        <w:t>3</w:t>
      </w:r>
      <w:r w:rsidRPr="00FC2D4A">
        <w:rPr>
          <w:b/>
          <w:sz w:val="28"/>
          <w:szCs w:val="28"/>
        </w:rPr>
        <w:t xml:space="preserve">. Определя размера на просрочените вземания, които се предвижда да бъдат събрани през 2021 година, в размер на </w:t>
      </w:r>
      <w:r w:rsidRPr="00FC2D4A">
        <w:rPr>
          <w:b/>
          <w:sz w:val="28"/>
          <w:szCs w:val="28"/>
          <w:lang w:val="en-US"/>
        </w:rPr>
        <w:t xml:space="preserve">27238 </w:t>
      </w:r>
      <w:r w:rsidRPr="00FC2D4A">
        <w:rPr>
          <w:b/>
          <w:sz w:val="28"/>
          <w:szCs w:val="28"/>
        </w:rPr>
        <w:t>лв.</w:t>
      </w:r>
    </w:p>
    <w:p w14:paraId="44B213A8" w14:textId="77777777" w:rsidR="00895B47" w:rsidRPr="00FC2D4A" w:rsidRDefault="00895B47" w:rsidP="00895B47">
      <w:pPr>
        <w:jc w:val="both"/>
        <w:rPr>
          <w:b/>
          <w:sz w:val="28"/>
          <w:szCs w:val="28"/>
        </w:rPr>
      </w:pPr>
      <w:r w:rsidRPr="00FC2D4A">
        <w:rPr>
          <w:b/>
          <w:sz w:val="28"/>
          <w:szCs w:val="28"/>
        </w:rPr>
        <w:lastRenderedPageBreak/>
        <w:t>1</w:t>
      </w:r>
      <w:r w:rsidRPr="00FC2D4A">
        <w:rPr>
          <w:b/>
          <w:sz w:val="28"/>
          <w:szCs w:val="28"/>
          <w:lang w:val="en-US"/>
        </w:rPr>
        <w:t>4</w:t>
      </w:r>
      <w:r w:rsidRPr="00FC2D4A">
        <w:rPr>
          <w:b/>
          <w:sz w:val="28"/>
          <w:szCs w:val="28"/>
        </w:rPr>
        <w:t>. Оправомощава кмета на общината да извършва компенсирани промени:</w:t>
      </w:r>
    </w:p>
    <w:p w14:paraId="7EA8FA4E" w14:textId="77777777" w:rsidR="00895B47" w:rsidRPr="00FC2D4A" w:rsidRDefault="00895B47" w:rsidP="00895B47">
      <w:pPr>
        <w:jc w:val="both"/>
        <w:rPr>
          <w:sz w:val="28"/>
          <w:szCs w:val="28"/>
        </w:rPr>
      </w:pPr>
      <w:r w:rsidRPr="00FC2D4A">
        <w:rPr>
          <w:sz w:val="28"/>
          <w:szCs w:val="28"/>
        </w:rPr>
        <w:t xml:space="preserve">  </w:t>
      </w:r>
      <w:r w:rsidRPr="00FC2D4A">
        <w:rPr>
          <w:sz w:val="28"/>
          <w:szCs w:val="28"/>
          <w:lang w:val="en-US"/>
        </w:rPr>
        <w:t>14</w:t>
      </w:r>
      <w:r w:rsidRPr="00FC2D4A">
        <w:rPr>
          <w:sz w:val="28"/>
          <w:szCs w:val="28"/>
        </w:rPr>
        <w:t>.1 В частта за делегираните от държавата дейности — между утвърдените показатели за разходите в рамките на една дейност, с изключение на дейностите на делегиран бюджет, при условие, че не се нарушават стандартите за делегираните от държавата дейности и няма просрочени задължения в съответната делегирана дейност;</w:t>
      </w:r>
    </w:p>
    <w:p w14:paraId="33978037" w14:textId="77777777" w:rsidR="00895B47" w:rsidRPr="00FC2D4A" w:rsidRDefault="00895B47" w:rsidP="00895B47">
      <w:pPr>
        <w:jc w:val="both"/>
        <w:rPr>
          <w:sz w:val="28"/>
          <w:szCs w:val="28"/>
        </w:rPr>
      </w:pPr>
      <w:r w:rsidRPr="00FC2D4A">
        <w:rPr>
          <w:sz w:val="28"/>
          <w:szCs w:val="28"/>
        </w:rPr>
        <w:t xml:space="preserve">  </w:t>
      </w:r>
      <w:r w:rsidRPr="00FC2D4A">
        <w:rPr>
          <w:sz w:val="28"/>
          <w:szCs w:val="28"/>
          <w:lang w:val="en-US"/>
        </w:rPr>
        <w:t>14</w:t>
      </w:r>
      <w:r w:rsidRPr="00FC2D4A">
        <w:rPr>
          <w:sz w:val="28"/>
          <w:szCs w:val="28"/>
        </w:rPr>
        <w:t>.2. В частта за местните дейности — между утвърдените разходи в рамките на една дейност или от една дейност в друга, без да изменя общия размер на разходите.</w:t>
      </w:r>
    </w:p>
    <w:p w14:paraId="561E9DD0" w14:textId="77777777" w:rsidR="00895B47" w:rsidRPr="00FC2D4A" w:rsidRDefault="00895B47" w:rsidP="00895B47">
      <w:pPr>
        <w:jc w:val="both"/>
        <w:rPr>
          <w:sz w:val="28"/>
          <w:szCs w:val="28"/>
        </w:rPr>
      </w:pPr>
      <w:r w:rsidRPr="00FC2D4A">
        <w:rPr>
          <w:sz w:val="28"/>
          <w:szCs w:val="28"/>
        </w:rPr>
        <w:t xml:space="preserve">  1</w:t>
      </w:r>
      <w:r w:rsidRPr="00FC2D4A">
        <w:rPr>
          <w:sz w:val="28"/>
          <w:szCs w:val="28"/>
          <w:lang w:val="en-US"/>
        </w:rPr>
        <w:t>4</w:t>
      </w:r>
      <w:r w:rsidRPr="00FC2D4A">
        <w:rPr>
          <w:sz w:val="28"/>
          <w:szCs w:val="28"/>
        </w:rPr>
        <w:t>.3. В разходната част на бюджета за сметка на резерва за непредвидени и/или неотложни разходи.</w:t>
      </w:r>
    </w:p>
    <w:p w14:paraId="6F991A9D" w14:textId="77777777" w:rsidR="00895B47" w:rsidRPr="00FC2D4A" w:rsidRDefault="00895B47" w:rsidP="00895B47">
      <w:pPr>
        <w:jc w:val="both"/>
        <w:rPr>
          <w:b/>
          <w:sz w:val="28"/>
          <w:szCs w:val="28"/>
        </w:rPr>
      </w:pPr>
      <w:r w:rsidRPr="00FC2D4A">
        <w:rPr>
          <w:b/>
          <w:sz w:val="28"/>
          <w:szCs w:val="28"/>
        </w:rPr>
        <w:t>1</w:t>
      </w:r>
      <w:r w:rsidRPr="00FC2D4A">
        <w:rPr>
          <w:b/>
          <w:sz w:val="28"/>
          <w:szCs w:val="28"/>
          <w:lang w:val="en-US"/>
        </w:rPr>
        <w:t>5</w:t>
      </w:r>
      <w:r w:rsidRPr="00FC2D4A">
        <w:rPr>
          <w:b/>
          <w:sz w:val="28"/>
          <w:szCs w:val="28"/>
        </w:rPr>
        <w:t>. Възлага на кмета:</w:t>
      </w:r>
    </w:p>
    <w:p w14:paraId="5F9EE202" w14:textId="77777777" w:rsidR="00895B47" w:rsidRPr="00FC2D4A" w:rsidRDefault="00895B47" w:rsidP="00895B47">
      <w:pPr>
        <w:jc w:val="both"/>
        <w:rPr>
          <w:sz w:val="28"/>
          <w:szCs w:val="28"/>
        </w:rPr>
      </w:pPr>
      <w:r w:rsidRPr="00FC2D4A">
        <w:rPr>
          <w:sz w:val="28"/>
          <w:szCs w:val="28"/>
        </w:rPr>
        <w:t xml:space="preserve">  1</w:t>
      </w:r>
      <w:r w:rsidRPr="00FC2D4A">
        <w:rPr>
          <w:sz w:val="28"/>
          <w:szCs w:val="28"/>
          <w:lang w:val="en-US"/>
        </w:rPr>
        <w:t>5</w:t>
      </w:r>
      <w:r w:rsidRPr="00FC2D4A">
        <w:rPr>
          <w:sz w:val="28"/>
          <w:szCs w:val="28"/>
        </w:rPr>
        <w:t>.1.   Да определи бюджетите на  разпоредителите с бюджет от по-ниска степен.</w:t>
      </w:r>
    </w:p>
    <w:p w14:paraId="6D5152FF" w14:textId="77777777" w:rsidR="00895B47" w:rsidRPr="00FC2D4A" w:rsidRDefault="00895B47" w:rsidP="00895B47">
      <w:pPr>
        <w:jc w:val="both"/>
        <w:rPr>
          <w:sz w:val="28"/>
          <w:szCs w:val="28"/>
        </w:rPr>
      </w:pPr>
      <w:r w:rsidRPr="00FC2D4A">
        <w:rPr>
          <w:sz w:val="28"/>
          <w:szCs w:val="28"/>
        </w:rPr>
        <w:t xml:space="preserve">  1</w:t>
      </w:r>
      <w:r w:rsidRPr="00FC2D4A">
        <w:rPr>
          <w:sz w:val="28"/>
          <w:szCs w:val="28"/>
          <w:lang w:val="en-US"/>
        </w:rPr>
        <w:t>5</w:t>
      </w:r>
      <w:r w:rsidRPr="00FC2D4A">
        <w:rPr>
          <w:sz w:val="28"/>
          <w:szCs w:val="28"/>
        </w:rPr>
        <w:t>.2.   Да утвърди бюджетите на  разпоредителите с бюджет от по-ниска степен.</w:t>
      </w:r>
    </w:p>
    <w:p w14:paraId="63E9EC88" w14:textId="77777777" w:rsidR="00895B47" w:rsidRPr="00FC2D4A" w:rsidRDefault="00895B47" w:rsidP="00895B47">
      <w:pPr>
        <w:jc w:val="both"/>
        <w:rPr>
          <w:sz w:val="28"/>
          <w:szCs w:val="28"/>
        </w:rPr>
      </w:pPr>
      <w:r w:rsidRPr="00FC2D4A">
        <w:rPr>
          <w:sz w:val="28"/>
          <w:szCs w:val="28"/>
        </w:rPr>
        <w:t xml:space="preserve">  1</w:t>
      </w:r>
      <w:r w:rsidRPr="00FC2D4A">
        <w:rPr>
          <w:sz w:val="28"/>
          <w:szCs w:val="28"/>
          <w:lang w:val="en-US"/>
        </w:rPr>
        <w:t>5</w:t>
      </w:r>
      <w:r w:rsidRPr="00FC2D4A">
        <w:rPr>
          <w:sz w:val="28"/>
          <w:szCs w:val="28"/>
        </w:rPr>
        <w:t>.3. Да организира разпределението на бюджета по тримесечия и да утвърди разпределението.</w:t>
      </w:r>
    </w:p>
    <w:p w14:paraId="20240CD4" w14:textId="77777777" w:rsidR="00895B47" w:rsidRPr="00FC2D4A" w:rsidRDefault="00895B47" w:rsidP="00895B47">
      <w:pPr>
        <w:jc w:val="both"/>
        <w:rPr>
          <w:sz w:val="28"/>
          <w:szCs w:val="28"/>
        </w:rPr>
      </w:pPr>
      <w:r w:rsidRPr="00FC2D4A">
        <w:rPr>
          <w:sz w:val="28"/>
          <w:szCs w:val="28"/>
        </w:rPr>
        <w:t xml:space="preserve">  1</w:t>
      </w:r>
      <w:r w:rsidRPr="00FC2D4A">
        <w:rPr>
          <w:sz w:val="28"/>
          <w:szCs w:val="28"/>
          <w:lang w:val="en-US"/>
        </w:rPr>
        <w:t>5</w:t>
      </w:r>
      <w:r w:rsidRPr="00FC2D4A">
        <w:rPr>
          <w:sz w:val="28"/>
          <w:szCs w:val="28"/>
        </w:rPr>
        <w:t>.4. Да информира общинския съвет в случай на отклонение на средния темп на нарастване на разходите за местни дейности и да предлага конкретни мерки за трайно увеличаване на бюджетните приходи и/или трайно намаляване на бюджетните разходи.</w:t>
      </w:r>
    </w:p>
    <w:p w14:paraId="220CD851" w14:textId="77777777" w:rsidR="00895B47" w:rsidRPr="00FC2D4A" w:rsidRDefault="00895B47" w:rsidP="00895B47">
      <w:pPr>
        <w:jc w:val="both"/>
        <w:rPr>
          <w:sz w:val="28"/>
          <w:szCs w:val="28"/>
        </w:rPr>
      </w:pPr>
      <w:r w:rsidRPr="00FC2D4A">
        <w:rPr>
          <w:sz w:val="28"/>
          <w:szCs w:val="28"/>
        </w:rPr>
        <w:t xml:space="preserve">  1</w:t>
      </w:r>
      <w:r w:rsidRPr="00FC2D4A">
        <w:rPr>
          <w:sz w:val="28"/>
          <w:szCs w:val="28"/>
          <w:lang w:val="en-US"/>
        </w:rPr>
        <w:t>5</w:t>
      </w:r>
      <w:r w:rsidRPr="00FC2D4A">
        <w:rPr>
          <w:sz w:val="28"/>
          <w:szCs w:val="28"/>
        </w:rPr>
        <w:t>.5. Да включва информацията по чл. 125, ал. 4 от ЗПФ в тримесечните отчети и обяснителните записки към тях.</w:t>
      </w:r>
    </w:p>
    <w:p w14:paraId="61D350D9" w14:textId="77777777" w:rsidR="00895B47" w:rsidRPr="00FC2D4A" w:rsidRDefault="00895B47" w:rsidP="00895B47">
      <w:pPr>
        <w:jc w:val="both"/>
        <w:rPr>
          <w:sz w:val="28"/>
          <w:szCs w:val="28"/>
        </w:rPr>
      </w:pPr>
      <w:r w:rsidRPr="00FC2D4A">
        <w:rPr>
          <w:sz w:val="28"/>
          <w:szCs w:val="28"/>
        </w:rPr>
        <w:t xml:space="preserve">  1</w:t>
      </w:r>
      <w:r w:rsidRPr="00FC2D4A">
        <w:rPr>
          <w:sz w:val="28"/>
          <w:szCs w:val="28"/>
          <w:lang w:val="en-US"/>
        </w:rPr>
        <w:t>5</w:t>
      </w:r>
      <w:r w:rsidRPr="00FC2D4A">
        <w:rPr>
          <w:sz w:val="28"/>
          <w:szCs w:val="28"/>
        </w:rPr>
        <w:t>.6. Да разработи детайлен разчет на сметките за средства от Европейския съюз по отделните общински проекти, в съответствие с изисквания на съответния Управляващ орган и на МФ.</w:t>
      </w:r>
    </w:p>
    <w:p w14:paraId="02D1823B" w14:textId="77777777" w:rsidR="00895B47" w:rsidRPr="00FC2D4A" w:rsidRDefault="00895B47" w:rsidP="00895B47">
      <w:pPr>
        <w:jc w:val="both"/>
        <w:rPr>
          <w:sz w:val="28"/>
          <w:szCs w:val="28"/>
        </w:rPr>
      </w:pPr>
      <w:r w:rsidRPr="00FC2D4A">
        <w:rPr>
          <w:b/>
          <w:sz w:val="28"/>
          <w:szCs w:val="28"/>
        </w:rPr>
        <w:t>1</w:t>
      </w:r>
      <w:r w:rsidRPr="00FC2D4A">
        <w:rPr>
          <w:b/>
          <w:sz w:val="28"/>
          <w:szCs w:val="28"/>
          <w:lang w:val="en-US"/>
        </w:rPr>
        <w:t>6</w:t>
      </w:r>
      <w:r w:rsidRPr="00FC2D4A">
        <w:rPr>
          <w:sz w:val="28"/>
          <w:szCs w:val="28"/>
        </w:rPr>
        <w:t>. Упълномощава кмета да предоставя временни безлихвени заеми от временно свободни средства по общинския бюджет за авансово финансиране на плащания по проекти, финансирани със средства от Европейския съюз и пo други международни програми, включително и на бюджетни организации, чиито бюджет е част от общинския бюджет.</w:t>
      </w:r>
    </w:p>
    <w:p w14:paraId="3A7DCC67" w14:textId="77777777" w:rsidR="00895B47" w:rsidRPr="00FC2D4A" w:rsidRDefault="00895B47" w:rsidP="00895B47">
      <w:pPr>
        <w:jc w:val="both"/>
        <w:rPr>
          <w:sz w:val="28"/>
          <w:szCs w:val="28"/>
        </w:rPr>
      </w:pPr>
      <w:r w:rsidRPr="00FC2D4A">
        <w:rPr>
          <w:sz w:val="28"/>
          <w:szCs w:val="28"/>
        </w:rPr>
        <w:t xml:space="preserve">  1</w:t>
      </w:r>
      <w:r w:rsidRPr="00FC2D4A">
        <w:rPr>
          <w:sz w:val="28"/>
          <w:szCs w:val="28"/>
          <w:lang w:val="en-US"/>
        </w:rPr>
        <w:t>6</w:t>
      </w:r>
      <w:r w:rsidRPr="00FC2D4A">
        <w:rPr>
          <w:sz w:val="28"/>
          <w:szCs w:val="28"/>
        </w:rPr>
        <w:t>.1. За всеки отделен случай</w:t>
      </w:r>
      <w:r w:rsidRPr="00FC2D4A">
        <w:rPr>
          <w:sz w:val="28"/>
          <w:szCs w:val="28"/>
          <w:lang w:val="en-US"/>
        </w:rPr>
        <w:t>,</w:t>
      </w:r>
      <w:r w:rsidRPr="00FC2D4A">
        <w:rPr>
          <w:sz w:val="28"/>
          <w:szCs w:val="28"/>
        </w:rPr>
        <w:t xml:space="preserve"> кметът на общината определя или договаря срока на погасяване на заемите</w:t>
      </w:r>
      <w:r w:rsidRPr="00FC2D4A">
        <w:rPr>
          <w:sz w:val="28"/>
          <w:szCs w:val="28"/>
          <w:lang w:val="en-US"/>
        </w:rPr>
        <w:t>,</w:t>
      </w:r>
      <w:r w:rsidRPr="00FC2D4A">
        <w:rPr>
          <w:sz w:val="28"/>
          <w:szCs w:val="28"/>
        </w:rPr>
        <w:t xml:space="preserve"> в съответствие с условията на финансиращата програма, но не по-късно от края на 20</w:t>
      </w:r>
      <w:r w:rsidRPr="00FC2D4A">
        <w:rPr>
          <w:sz w:val="28"/>
          <w:szCs w:val="28"/>
          <w:lang w:val="en-US"/>
        </w:rPr>
        <w:t>21</w:t>
      </w:r>
      <w:r w:rsidRPr="00FC2D4A">
        <w:rPr>
          <w:sz w:val="28"/>
          <w:szCs w:val="28"/>
        </w:rPr>
        <w:t xml:space="preserve"> година.</w:t>
      </w:r>
    </w:p>
    <w:p w14:paraId="07176364" w14:textId="77777777" w:rsidR="00895B47" w:rsidRPr="00FC2D4A" w:rsidRDefault="00895B47" w:rsidP="00895B47">
      <w:pPr>
        <w:jc w:val="both"/>
        <w:rPr>
          <w:sz w:val="28"/>
          <w:szCs w:val="28"/>
        </w:rPr>
      </w:pPr>
      <w:r w:rsidRPr="00FC2D4A">
        <w:rPr>
          <w:sz w:val="28"/>
          <w:szCs w:val="28"/>
        </w:rPr>
        <w:t xml:space="preserve">  1</w:t>
      </w:r>
      <w:r w:rsidRPr="00FC2D4A">
        <w:rPr>
          <w:sz w:val="28"/>
          <w:szCs w:val="28"/>
          <w:lang w:val="en-US"/>
        </w:rPr>
        <w:t>6</w:t>
      </w:r>
      <w:r w:rsidRPr="00FC2D4A">
        <w:rPr>
          <w:sz w:val="28"/>
          <w:szCs w:val="28"/>
        </w:rPr>
        <w:t>.2. При предоставянето на временни безлихвени заеми от временно свободни средства по общинския бюджет</w:t>
      </w:r>
      <w:r w:rsidRPr="00FC2D4A">
        <w:rPr>
          <w:sz w:val="28"/>
          <w:szCs w:val="28"/>
          <w:lang w:val="en-US"/>
        </w:rPr>
        <w:t>,</w:t>
      </w:r>
      <w:r w:rsidRPr="00FC2D4A">
        <w:rPr>
          <w:sz w:val="28"/>
          <w:szCs w:val="28"/>
        </w:rPr>
        <w:t xml:space="preserve"> да се спазват изискванията на чл. 126 от ЗПФ.</w:t>
      </w:r>
    </w:p>
    <w:p w14:paraId="274CA0E3" w14:textId="77777777" w:rsidR="00895B47" w:rsidRPr="00FC2D4A" w:rsidRDefault="00895B47" w:rsidP="00895B47">
      <w:pPr>
        <w:jc w:val="both"/>
        <w:rPr>
          <w:sz w:val="28"/>
          <w:szCs w:val="28"/>
        </w:rPr>
      </w:pPr>
      <w:r w:rsidRPr="00FC2D4A">
        <w:rPr>
          <w:sz w:val="28"/>
          <w:szCs w:val="28"/>
        </w:rPr>
        <w:t xml:space="preserve">  1</w:t>
      </w:r>
      <w:r w:rsidRPr="00FC2D4A">
        <w:rPr>
          <w:sz w:val="28"/>
          <w:szCs w:val="28"/>
          <w:lang w:val="en-US"/>
        </w:rPr>
        <w:t>6</w:t>
      </w:r>
      <w:r w:rsidRPr="00FC2D4A">
        <w:rPr>
          <w:sz w:val="28"/>
          <w:szCs w:val="28"/>
        </w:rPr>
        <w:t>.3. Във всички останали случаи, при възникване на потребност от предоставяне на временни безлихвени заеми, кметът на общината внася предложение за предоставянето им по решение на ОбС.</w:t>
      </w:r>
    </w:p>
    <w:p w14:paraId="41C4E8BA" w14:textId="77777777" w:rsidR="00895B47" w:rsidRPr="00FC2D4A" w:rsidRDefault="00895B47" w:rsidP="00895B47">
      <w:pPr>
        <w:jc w:val="both"/>
        <w:rPr>
          <w:sz w:val="28"/>
          <w:szCs w:val="28"/>
        </w:rPr>
      </w:pPr>
      <w:r w:rsidRPr="00FC2D4A">
        <w:rPr>
          <w:b/>
          <w:sz w:val="28"/>
          <w:szCs w:val="28"/>
        </w:rPr>
        <w:t>17. Упълномощава кмета</w:t>
      </w:r>
      <w:r w:rsidRPr="00FC2D4A">
        <w:rPr>
          <w:sz w:val="28"/>
          <w:szCs w:val="28"/>
        </w:rPr>
        <w:t>:</w:t>
      </w:r>
    </w:p>
    <w:p w14:paraId="3A20ED41" w14:textId="77777777" w:rsidR="00895B47" w:rsidRPr="00FC2D4A" w:rsidRDefault="00895B47" w:rsidP="00895B47">
      <w:pPr>
        <w:jc w:val="both"/>
        <w:rPr>
          <w:sz w:val="28"/>
          <w:szCs w:val="28"/>
        </w:rPr>
      </w:pPr>
      <w:r w:rsidRPr="00FC2D4A">
        <w:rPr>
          <w:sz w:val="28"/>
          <w:szCs w:val="28"/>
        </w:rPr>
        <w:lastRenderedPageBreak/>
        <w:t xml:space="preserve">  17.1. Да разработва и възлага подготовката на общински програми и проекти и да кандидатства за финансирането им със средства по структурни и други фондове на Европейския съюз и на други донори, по международни, национални и други програми и от други източници за реализиране на годишните цели на общината и за изпълнение на общинския план за развитие.</w:t>
      </w:r>
    </w:p>
    <w:p w14:paraId="1C3AAD9C" w14:textId="77777777" w:rsidR="00895B47" w:rsidRPr="00FC2D4A" w:rsidRDefault="00895B47" w:rsidP="00895B47">
      <w:pPr>
        <w:jc w:val="both"/>
        <w:rPr>
          <w:sz w:val="28"/>
          <w:szCs w:val="28"/>
        </w:rPr>
      </w:pPr>
      <w:r w:rsidRPr="00FC2D4A">
        <w:rPr>
          <w:sz w:val="28"/>
          <w:szCs w:val="28"/>
        </w:rPr>
        <w:t xml:space="preserve">  17.2. Да кандидатства за средства от централния бюджет и други източници за финансиране на плащанията и за съфинансиране на общински програми и проекти.</w:t>
      </w:r>
    </w:p>
    <w:p w14:paraId="1222E8BB" w14:textId="77777777" w:rsidR="00895B47" w:rsidRPr="00FC2D4A" w:rsidRDefault="00895B47" w:rsidP="00895B47">
      <w:pPr>
        <w:jc w:val="both"/>
        <w:rPr>
          <w:sz w:val="28"/>
          <w:szCs w:val="28"/>
        </w:rPr>
      </w:pPr>
      <w:r w:rsidRPr="00FC2D4A">
        <w:rPr>
          <w:b/>
          <w:sz w:val="28"/>
          <w:szCs w:val="28"/>
        </w:rPr>
        <w:t>18</w:t>
      </w:r>
      <w:r w:rsidRPr="00FC2D4A">
        <w:rPr>
          <w:sz w:val="28"/>
          <w:szCs w:val="28"/>
        </w:rPr>
        <w:t>. Приема за сведение Протокола от публичното обсъждане на бюджета, съгласно Приложение № 10.</w:t>
      </w:r>
    </w:p>
    <w:p w14:paraId="6BBF1556" w14:textId="1EB99E6E" w:rsidR="00C32575" w:rsidRPr="00FC2D4A" w:rsidRDefault="00C32575" w:rsidP="0004308F">
      <w:pPr>
        <w:ind w:firstLine="720"/>
        <w:jc w:val="both"/>
        <w:rPr>
          <w:sz w:val="28"/>
          <w:szCs w:val="28"/>
        </w:rPr>
      </w:pPr>
    </w:p>
    <w:p w14:paraId="1CA27443" w14:textId="51EDE303" w:rsidR="00BC0808" w:rsidRPr="00FC2D4A" w:rsidRDefault="00BC0808" w:rsidP="00BC0808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</w:rPr>
        <w:t>ПО ДЕВЕТА ТОЧКА:</w:t>
      </w:r>
    </w:p>
    <w:p w14:paraId="6A320C85" w14:textId="77777777" w:rsidR="00123B42" w:rsidRPr="00FC2D4A" w:rsidRDefault="00123B42" w:rsidP="00123B42">
      <w:pPr>
        <w:ind w:firstLine="720"/>
        <w:jc w:val="both"/>
        <w:rPr>
          <w:sz w:val="28"/>
          <w:szCs w:val="28"/>
        </w:rPr>
      </w:pPr>
    </w:p>
    <w:p w14:paraId="1D173A1D" w14:textId="1596428A" w:rsidR="00123B42" w:rsidRPr="00FC2D4A" w:rsidRDefault="00123B42" w:rsidP="00123B42">
      <w:pPr>
        <w:ind w:right="-2"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t>Г-н Мариян Драшков</w:t>
      </w:r>
      <w:r w:rsidRPr="00FC2D4A">
        <w:rPr>
          <w:sz w:val="28"/>
          <w:szCs w:val="28"/>
        </w:rPr>
        <w:t xml:space="preserve"> – Докладна записка №</w:t>
      </w:r>
      <w:r w:rsidR="00D32D89" w:rsidRPr="00FC2D4A">
        <w:rPr>
          <w:sz w:val="28"/>
          <w:szCs w:val="28"/>
        </w:rPr>
        <w:t>68</w:t>
      </w:r>
      <w:r w:rsidRPr="00FC2D4A">
        <w:rPr>
          <w:sz w:val="28"/>
          <w:szCs w:val="28"/>
        </w:rPr>
        <w:t xml:space="preserve"> относно </w:t>
      </w:r>
      <w:r w:rsidR="0094677B" w:rsidRPr="00FC2D4A">
        <w:rPr>
          <w:sz w:val="28"/>
          <w:szCs w:val="28"/>
        </w:rPr>
        <w:t>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</w:t>
      </w:r>
      <w:r w:rsidRPr="00FC2D4A">
        <w:rPr>
          <w:sz w:val="28"/>
          <w:szCs w:val="28"/>
        </w:rPr>
        <w:t xml:space="preserve">, давам думата на г-н </w:t>
      </w:r>
      <w:r w:rsidR="00584DD1" w:rsidRPr="00FC2D4A">
        <w:rPr>
          <w:sz w:val="28"/>
          <w:szCs w:val="28"/>
        </w:rPr>
        <w:t>Киряков</w:t>
      </w:r>
      <w:r w:rsidRPr="00FC2D4A">
        <w:rPr>
          <w:sz w:val="28"/>
          <w:szCs w:val="28"/>
        </w:rPr>
        <w:t xml:space="preserve"> за становище на </w:t>
      </w:r>
      <w:r w:rsidR="00584DD1" w:rsidRPr="00FC2D4A">
        <w:rPr>
          <w:sz w:val="28"/>
          <w:szCs w:val="28"/>
        </w:rPr>
        <w:t>трета</w:t>
      </w:r>
      <w:r w:rsidRPr="00FC2D4A">
        <w:rPr>
          <w:sz w:val="28"/>
          <w:szCs w:val="28"/>
        </w:rPr>
        <w:t xml:space="preserve"> комисия?</w:t>
      </w:r>
    </w:p>
    <w:p w14:paraId="1F1D1E50" w14:textId="1A4B8072" w:rsidR="00123B42" w:rsidRPr="00FC2D4A" w:rsidRDefault="00123B42" w:rsidP="00123B42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t xml:space="preserve">Г-н </w:t>
      </w:r>
      <w:r w:rsidR="00584DD1" w:rsidRPr="00FC2D4A">
        <w:rPr>
          <w:sz w:val="28"/>
          <w:szCs w:val="28"/>
          <w:u w:val="single"/>
        </w:rPr>
        <w:t>Димчо Киряков</w:t>
      </w:r>
      <w:r w:rsidRPr="00FC2D4A">
        <w:rPr>
          <w:sz w:val="28"/>
          <w:szCs w:val="28"/>
        </w:rPr>
        <w:t xml:space="preserve"> – </w:t>
      </w:r>
      <w:r w:rsidR="00584DD1" w:rsidRPr="00FC2D4A">
        <w:rPr>
          <w:sz w:val="28"/>
          <w:szCs w:val="28"/>
        </w:rPr>
        <w:t>Документите са редовни, положително становище</w:t>
      </w:r>
      <w:r w:rsidRPr="00FC2D4A">
        <w:rPr>
          <w:sz w:val="28"/>
          <w:szCs w:val="28"/>
        </w:rPr>
        <w:t>.</w:t>
      </w:r>
    </w:p>
    <w:p w14:paraId="3B20AA3F" w14:textId="3D29F48B" w:rsidR="00123B42" w:rsidRPr="00FC2D4A" w:rsidRDefault="00123B42" w:rsidP="00123B42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t>Г-н Мариян Драшков</w:t>
      </w:r>
      <w:r w:rsidRPr="00FC2D4A">
        <w:rPr>
          <w:sz w:val="28"/>
          <w:szCs w:val="28"/>
        </w:rPr>
        <w:t xml:space="preserve"> – Благодаря. Давам думата на г-н </w:t>
      </w:r>
      <w:r w:rsidR="00584DD1" w:rsidRPr="00FC2D4A">
        <w:rPr>
          <w:sz w:val="28"/>
          <w:szCs w:val="28"/>
        </w:rPr>
        <w:t>Пеков</w:t>
      </w:r>
      <w:r w:rsidRPr="00FC2D4A">
        <w:rPr>
          <w:sz w:val="28"/>
          <w:szCs w:val="28"/>
        </w:rPr>
        <w:t xml:space="preserve"> за становище на </w:t>
      </w:r>
      <w:r w:rsidR="00584DD1" w:rsidRPr="00FC2D4A">
        <w:rPr>
          <w:sz w:val="28"/>
          <w:szCs w:val="28"/>
        </w:rPr>
        <w:t>първа</w:t>
      </w:r>
      <w:r w:rsidRPr="00FC2D4A">
        <w:rPr>
          <w:sz w:val="28"/>
          <w:szCs w:val="28"/>
        </w:rPr>
        <w:t xml:space="preserve"> комисия?</w:t>
      </w:r>
    </w:p>
    <w:p w14:paraId="6F2FFBCA" w14:textId="66B540DD" w:rsidR="00123B42" w:rsidRPr="00FC2D4A" w:rsidRDefault="00123B42" w:rsidP="00123B42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t xml:space="preserve">Г-н Никола </w:t>
      </w:r>
      <w:r w:rsidR="00014083" w:rsidRPr="00FC2D4A">
        <w:rPr>
          <w:sz w:val="28"/>
          <w:szCs w:val="28"/>
          <w:u w:val="single"/>
        </w:rPr>
        <w:t>Пеков</w:t>
      </w:r>
      <w:r w:rsidRPr="00FC2D4A">
        <w:rPr>
          <w:sz w:val="28"/>
          <w:szCs w:val="28"/>
          <w:u w:val="single"/>
        </w:rPr>
        <w:t xml:space="preserve"> </w:t>
      </w:r>
      <w:r w:rsidRPr="00FC2D4A">
        <w:rPr>
          <w:sz w:val="28"/>
          <w:szCs w:val="28"/>
        </w:rPr>
        <w:t xml:space="preserve">– </w:t>
      </w:r>
      <w:r w:rsidR="00776AD7" w:rsidRPr="00FC2D4A">
        <w:rPr>
          <w:sz w:val="28"/>
          <w:szCs w:val="28"/>
        </w:rPr>
        <w:t>Също</w:t>
      </w:r>
      <w:r w:rsidRPr="00FC2D4A">
        <w:rPr>
          <w:sz w:val="28"/>
          <w:szCs w:val="28"/>
        </w:rPr>
        <w:t xml:space="preserve"> положително становище</w:t>
      </w:r>
      <w:r w:rsidR="00D32D89" w:rsidRPr="00FC2D4A">
        <w:rPr>
          <w:sz w:val="28"/>
          <w:szCs w:val="28"/>
        </w:rPr>
        <w:t>, сумата е определена</w:t>
      </w:r>
      <w:r w:rsidRPr="00FC2D4A">
        <w:rPr>
          <w:sz w:val="28"/>
          <w:szCs w:val="28"/>
        </w:rPr>
        <w:t>.</w:t>
      </w:r>
    </w:p>
    <w:p w14:paraId="1EDB6A79" w14:textId="4F0CBFF3" w:rsidR="00123B42" w:rsidRPr="00FC2D4A" w:rsidRDefault="00123B42" w:rsidP="00123B42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t>Г-н Мариян Драшков</w:t>
      </w:r>
      <w:r w:rsidRPr="00FC2D4A">
        <w:rPr>
          <w:sz w:val="28"/>
          <w:szCs w:val="28"/>
        </w:rPr>
        <w:t xml:space="preserve"> – Благодаря. Давам думата на г-н </w:t>
      </w:r>
      <w:r w:rsidR="00D32D89" w:rsidRPr="00FC2D4A">
        <w:rPr>
          <w:sz w:val="28"/>
          <w:szCs w:val="28"/>
        </w:rPr>
        <w:t>Градев</w:t>
      </w:r>
      <w:r w:rsidRPr="00FC2D4A">
        <w:rPr>
          <w:sz w:val="28"/>
          <w:szCs w:val="28"/>
        </w:rPr>
        <w:t xml:space="preserve"> за становище на </w:t>
      </w:r>
      <w:r w:rsidR="00D32D89" w:rsidRPr="00FC2D4A">
        <w:rPr>
          <w:sz w:val="28"/>
          <w:szCs w:val="28"/>
        </w:rPr>
        <w:t>втора</w:t>
      </w:r>
      <w:r w:rsidRPr="00FC2D4A">
        <w:rPr>
          <w:sz w:val="28"/>
          <w:szCs w:val="28"/>
        </w:rPr>
        <w:t xml:space="preserve"> комисия?</w:t>
      </w:r>
    </w:p>
    <w:p w14:paraId="6290619F" w14:textId="1B797A8A" w:rsidR="00123B42" w:rsidRPr="00FC2D4A" w:rsidRDefault="00123B42" w:rsidP="00123B42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t xml:space="preserve">Г-н </w:t>
      </w:r>
      <w:r w:rsidR="00D32D89" w:rsidRPr="00FC2D4A">
        <w:rPr>
          <w:sz w:val="28"/>
          <w:szCs w:val="28"/>
          <w:u w:val="single"/>
        </w:rPr>
        <w:t>Николай Градев</w:t>
      </w:r>
      <w:r w:rsidRPr="00FC2D4A">
        <w:rPr>
          <w:sz w:val="28"/>
          <w:szCs w:val="28"/>
        </w:rPr>
        <w:t xml:space="preserve"> – </w:t>
      </w:r>
      <w:r w:rsidR="00D32D89" w:rsidRPr="00FC2D4A">
        <w:rPr>
          <w:sz w:val="28"/>
          <w:szCs w:val="28"/>
        </w:rPr>
        <w:t>Подкрепяме докладната записка</w:t>
      </w:r>
      <w:r w:rsidRPr="00FC2D4A">
        <w:rPr>
          <w:sz w:val="28"/>
          <w:szCs w:val="28"/>
        </w:rPr>
        <w:t>.</w:t>
      </w:r>
    </w:p>
    <w:p w14:paraId="57FDFD68" w14:textId="77777777" w:rsidR="00123B42" w:rsidRPr="00FC2D4A" w:rsidRDefault="00123B42" w:rsidP="00123B42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t>Г-н Мариян Драшков</w:t>
      </w:r>
      <w:r w:rsidRPr="00FC2D4A">
        <w:rPr>
          <w:sz w:val="28"/>
          <w:szCs w:val="28"/>
        </w:rPr>
        <w:t xml:space="preserve"> - Имате думата за изказвания... Няма желаещи. Преминаваме към поименно гласуване.</w:t>
      </w:r>
    </w:p>
    <w:p w14:paraId="45EF6728" w14:textId="77777777" w:rsidR="00123B42" w:rsidRPr="00FC2D4A" w:rsidRDefault="00123B42" w:rsidP="00123B42">
      <w:pPr>
        <w:ind w:firstLine="720"/>
        <w:jc w:val="both"/>
        <w:rPr>
          <w:sz w:val="28"/>
          <w:szCs w:val="28"/>
        </w:rPr>
      </w:pPr>
    </w:p>
    <w:p w14:paraId="22E8DDBE" w14:textId="77777777" w:rsidR="00E745A4" w:rsidRPr="00FC2D4A" w:rsidRDefault="00E745A4" w:rsidP="00E745A4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E745A4" w:rsidRPr="00FC2D4A" w14:paraId="49DD0310" w14:textId="77777777" w:rsidTr="003823D2">
        <w:tc>
          <w:tcPr>
            <w:tcW w:w="566" w:type="dxa"/>
          </w:tcPr>
          <w:p w14:paraId="5A8F79EB" w14:textId="77777777" w:rsidR="00E745A4" w:rsidRPr="00FC2D4A" w:rsidRDefault="00E745A4" w:rsidP="003823D2">
            <w:pPr>
              <w:jc w:val="center"/>
              <w:rPr>
                <w:b/>
                <w:sz w:val="28"/>
                <w:szCs w:val="28"/>
              </w:rPr>
            </w:pPr>
            <w:r w:rsidRPr="00FC2D4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4D45198B" w14:textId="77777777" w:rsidR="00E745A4" w:rsidRPr="00FC2D4A" w:rsidRDefault="00E745A4" w:rsidP="003823D2">
            <w:pPr>
              <w:jc w:val="center"/>
              <w:rPr>
                <w:b/>
                <w:sz w:val="28"/>
                <w:szCs w:val="28"/>
              </w:rPr>
            </w:pPr>
            <w:r w:rsidRPr="00FC2D4A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6EF1B5EC" w14:textId="77777777" w:rsidR="00E745A4" w:rsidRPr="00FC2D4A" w:rsidRDefault="00E745A4" w:rsidP="003823D2">
            <w:pPr>
              <w:jc w:val="center"/>
              <w:rPr>
                <w:b/>
                <w:sz w:val="28"/>
                <w:szCs w:val="28"/>
              </w:rPr>
            </w:pPr>
            <w:r w:rsidRPr="00FC2D4A">
              <w:rPr>
                <w:b/>
                <w:sz w:val="28"/>
                <w:szCs w:val="28"/>
              </w:rPr>
              <w:t>Гласувал</w:t>
            </w:r>
          </w:p>
        </w:tc>
      </w:tr>
      <w:tr w:rsidR="00E745A4" w:rsidRPr="00FC2D4A" w14:paraId="1CE07B93" w14:textId="77777777" w:rsidTr="003823D2">
        <w:tc>
          <w:tcPr>
            <w:tcW w:w="566" w:type="dxa"/>
          </w:tcPr>
          <w:p w14:paraId="3ECB5F0B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1B0A07DC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FC2D4A">
              <w:rPr>
                <w:sz w:val="28"/>
                <w:szCs w:val="28"/>
              </w:rPr>
              <w:t xml:space="preserve"> Бригов</w:t>
            </w:r>
          </w:p>
        </w:tc>
        <w:tc>
          <w:tcPr>
            <w:tcW w:w="2588" w:type="dxa"/>
          </w:tcPr>
          <w:p w14:paraId="6ADC34BF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E745A4" w:rsidRPr="00FC2D4A" w14:paraId="29BD393C" w14:textId="77777777" w:rsidTr="003823D2">
        <w:tc>
          <w:tcPr>
            <w:tcW w:w="566" w:type="dxa"/>
          </w:tcPr>
          <w:p w14:paraId="6AF1775D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4C7D1722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FC2D4A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75ED4000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E745A4" w:rsidRPr="00FC2D4A" w14:paraId="7755083D" w14:textId="77777777" w:rsidTr="003823D2">
        <w:tc>
          <w:tcPr>
            <w:tcW w:w="566" w:type="dxa"/>
          </w:tcPr>
          <w:p w14:paraId="5B4988BD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2F0FA19D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FC2D4A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05B7CD8B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E745A4" w:rsidRPr="00FC2D4A" w14:paraId="24F64DAB" w14:textId="77777777" w:rsidTr="003823D2">
        <w:tc>
          <w:tcPr>
            <w:tcW w:w="566" w:type="dxa"/>
          </w:tcPr>
          <w:p w14:paraId="1429F596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28BF44D9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FC2D4A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4CC10C01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E745A4" w:rsidRPr="00FC2D4A" w14:paraId="672B4BB7" w14:textId="77777777" w:rsidTr="003823D2">
        <w:tc>
          <w:tcPr>
            <w:tcW w:w="566" w:type="dxa"/>
          </w:tcPr>
          <w:p w14:paraId="180E61A8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7AC516E9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FC2D4A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760CE147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E745A4" w:rsidRPr="00FC2D4A" w14:paraId="7F02924A" w14:textId="77777777" w:rsidTr="003823D2">
        <w:tc>
          <w:tcPr>
            <w:tcW w:w="566" w:type="dxa"/>
          </w:tcPr>
          <w:p w14:paraId="03048D1E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60A65F02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FC2D4A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6997C8E3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E745A4" w:rsidRPr="00FC2D4A" w14:paraId="1740C533" w14:textId="77777777" w:rsidTr="003823D2">
        <w:tc>
          <w:tcPr>
            <w:tcW w:w="566" w:type="dxa"/>
          </w:tcPr>
          <w:p w14:paraId="20B31B51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122BC4C6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FC2D4A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3428AB4F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E745A4" w:rsidRPr="00FC2D4A" w14:paraId="434A2B71" w14:textId="77777777" w:rsidTr="003823D2">
        <w:tc>
          <w:tcPr>
            <w:tcW w:w="566" w:type="dxa"/>
          </w:tcPr>
          <w:p w14:paraId="2ADA04A7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08F14D51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FC2D4A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2C2FDD51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E745A4" w:rsidRPr="00FC2D4A" w14:paraId="77CFDA1C" w14:textId="77777777" w:rsidTr="003823D2">
        <w:tc>
          <w:tcPr>
            <w:tcW w:w="566" w:type="dxa"/>
          </w:tcPr>
          <w:p w14:paraId="0F715EAD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0B49D769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FC2D4A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2AD99257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E745A4" w:rsidRPr="00FC2D4A" w14:paraId="02C7D971" w14:textId="77777777" w:rsidTr="003823D2">
        <w:tc>
          <w:tcPr>
            <w:tcW w:w="566" w:type="dxa"/>
          </w:tcPr>
          <w:p w14:paraId="7BEF6173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297A6D98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FC2D4A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58CB1A96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E745A4" w:rsidRPr="00FC2D4A" w14:paraId="51026CA2" w14:textId="77777777" w:rsidTr="003823D2">
        <w:tc>
          <w:tcPr>
            <w:tcW w:w="566" w:type="dxa"/>
          </w:tcPr>
          <w:p w14:paraId="47ED7B93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7CAA80BB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FC2D4A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34197DF8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E745A4" w:rsidRPr="00FC2D4A" w14:paraId="20000958" w14:textId="77777777" w:rsidTr="003823D2">
        <w:tc>
          <w:tcPr>
            <w:tcW w:w="566" w:type="dxa"/>
          </w:tcPr>
          <w:p w14:paraId="650E5F03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5846" w:type="dxa"/>
          </w:tcPr>
          <w:p w14:paraId="735FDFF6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FC2D4A">
              <w:rPr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401FD375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E745A4" w:rsidRPr="00FC2D4A" w14:paraId="5B1E578A" w14:textId="77777777" w:rsidTr="003823D2">
        <w:tc>
          <w:tcPr>
            <w:tcW w:w="566" w:type="dxa"/>
          </w:tcPr>
          <w:p w14:paraId="3C7346A4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2D69DAF8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FC2D4A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51022A51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</w:tbl>
    <w:p w14:paraId="36113B79" w14:textId="77777777" w:rsidR="00E745A4" w:rsidRPr="00FC2D4A" w:rsidRDefault="00E745A4" w:rsidP="00E745A4">
      <w:pPr>
        <w:ind w:firstLine="708"/>
        <w:rPr>
          <w:sz w:val="28"/>
          <w:szCs w:val="28"/>
        </w:rPr>
      </w:pPr>
      <w:r w:rsidRPr="00FC2D4A">
        <w:rPr>
          <w:sz w:val="28"/>
          <w:szCs w:val="28"/>
        </w:rPr>
        <w:t>“за” – 13 гласа; “против” – няма; “въздържали се” – няма</w:t>
      </w:r>
    </w:p>
    <w:p w14:paraId="4E2371D7" w14:textId="77777777" w:rsidR="00E745A4" w:rsidRPr="00FC2D4A" w:rsidRDefault="00E745A4" w:rsidP="00E745A4">
      <w:pPr>
        <w:tabs>
          <w:tab w:val="left" w:pos="4200"/>
        </w:tabs>
        <w:ind w:firstLine="708"/>
        <w:rPr>
          <w:sz w:val="28"/>
          <w:szCs w:val="28"/>
        </w:rPr>
      </w:pPr>
      <w:r w:rsidRPr="00FC2D4A">
        <w:rPr>
          <w:sz w:val="28"/>
          <w:szCs w:val="28"/>
        </w:rPr>
        <w:t>Общинския съвет прие</w:t>
      </w:r>
    </w:p>
    <w:p w14:paraId="5E131687" w14:textId="77777777" w:rsidR="00123B42" w:rsidRPr="00FC2D4A" w:rsidRDefault="00123B42" w:rsidP="00123B42">
      <w:pPr>
        <w:ind w:firstLine="720"/>
        <w:jc w:val="center"/>
        <w:rPr>
          <w:sz w:val="28"/>
          <w:szCs w:val="28"/>
        </w:rPr>
      </w:pPr>
    </w:p>
    <w:p w14:paraId="1D541176" w14:textId="77777777" w:rsidR="00123B42" w:rsidRPr="00FC2D4A" w:rsidRDefault="00123B42" w:rsidP="00123B42">
      <w:pPr>
        <w:ind w:firstLine="720"/>
        <w:jc w:val="center"/>
        <w:rPr>
          <w:sz w:val="28"/>
          <w:szCs w:val="28"/>
        </w:rPr>
      </w:pPr>
      <w:r w:rsidRPr="00FC2D4A">
        <w:rPr>
          <w:sz w:val="28"/>
          <w:szCs w:val="28"/>
        </w:rPr>
        <w:t>Р Е Ш Е Н И Е</w:t>
      </w:r>
    </w:p>
    <w:p w14:paraId="3D2E9C3B" w14:textId="77777777" w:rsidR="00123B42" w:rsidRPr="00FC2D4A" w:rsidRDefault="00123B42" w:rsidP="00123B42">
      <w:pPr>
        <w:ind w:firstLine="720"/>
        <w:jc w:val="center"/>
        <w:rPr>
          <w:sz w:val="28"/>
          <w:szCs w:val="28"/>
        </w:rPr>
      </w:pPr>
    </w:p>
    <w:p w14:paraId="402C5E66" w14:textId="48EFCFD9" w:rsidR="00123B42" w:rsidRPr="00FC2D4A" w:rsidRDefault="00123B42" w:rsidP="00123B42">
      <w:pPr>
        <w:ind w:firstLine="720"/>
        <w:jc w:val="center"/>
        <w:rPr>
          <w:sz w:val="28"/>
          <w:szCs w:val="28"/>
        </w:rPr>
      </w:pPr>
      <w:r w:rsidRPr="00FC2D4A">
        <w:rPr>
          <w:sz w:val="28"/>
          <w:szCs w:val="28"/>
        </w:rPr>
        <w:t>№</w:t>
      </w:r>
      <w:r w:rsidRPr="00FC2D4A">
        <w:rPr>
          <w:sz w:val="28"/>
          <w:szCs w:val="28"/>
          <w:lang w:val="en-US"/>
        </w:rPr>
        <w:t>2</w:t>
      </w:r>
      <w:r w:rsidR="00D32D89" w:rsidRPr="00FC2D4A">
        <w:rPr>
          <w:sz w:val="28"/>
          <w:szCs w:val="28"/>
        </w:rPr>
        <w:t>48</w:t>
      </w:r>
    </w:p>
    <w:p w14:paraId="012E362A" w14:textId="77777777" w:rsidR="00123B42" w:rsidRPr="00FC2D4A" w:rsidRDefault="00123B42" w:rsidP="00123B42">
      <w:pPr>
        <w:ind w:firstLine="720"/>
        <w:jc w:val="both"/>
        <w:rPr>
          <w:sz w:val="28"/>
          <w:szCs w:val="28"/>
        </w:rPr>
      </w:pPr>
    </w:p>
    <w:p w14:paraId="64E0AB31" w14:textId="3C9E9CB9" w:rsidR="00123B42" w:rsidRPr="00FC2D4A" w:rsidRDefault="00123B42" w:rsidP="00123B42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lang w:val="ru-RU"/>
        </w:rPr>
        <w:t xml:space="preserve">На основание </w:t>
      </w:r>
      <w:r w:rsidR="0094677B" w:rsidRPr="00FC2D4A">
        <w:rPr>
          <w:sz w:val="28"/>
          <w:szCs w:val="28"/>
        </w:rPr>
        <w:t>чл.21, ал.1, т.23 и ал.2 от ЗМСМА, чл.1, т.1, чл.6, т.1, чл.14 и чл.16, ал.2 от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</w:t>
      </w:r>
      <w:r w:rsidRPr="00FC2D4A">
        <w:rPr>
          <w:sz w:val="28"/>
          <w:szCs w:val="28"/>
        </w:rPr>
        <w:t>, Общински съвет Иваново РЕШИ:</w:t>
      </w:r>
    </w:p>
    <w:p w14:paraId="1A147103" w14:textId="77777777" w:rsidR="00123B42" w:rsidRPr="00FC2D4A" w:rsidRDefault="00123B42" w:rsidP="00123B42">
      <w:pPr>
        <w:ind w:firstLine="720"/>
        <w:jc w:val="both"/>
        <w:rPr>
          <w:sz w:val="28"/>
          <w:szCs w:val="28"/>
        </w:rPr>
      </w:pPr>
    </w:p>
    <w:p w14:paraId="2E8226B4" w14:textId="77777777" w:rsidR="0094677B" w:rsidRPr="00FC2D4A" w:rsidRDefault="0094677B" w:rsidP="0094677B">
      <w:pPr>
        <w:ind w:firstLine="720"/>
        <w:jc w:val="both"/>
        <w:rPr>
          <w:sz w:val="28"/>
          <w:szCs w:val="28"/>
        </w:rPr>
      </w:pPr>
      <w:r w:rsidRPr="00FC2D4A">
        <w:rPr>
          <w:b/>
          <w:sz w:val="28"/>
          <w:szCs w:val="28"/>
        </w:rPr>
        <w:t>Дава съгласие</w:t>
      </w:r>
      <w:r w:rsidRPr="00FC2D4A">
        <w:rPr>
          <w:sz w:val="28"/>
          <w:szCs w:val="28"/>
        </w:rPr>
        <w:t xml:space="preserve"> да бъде отпусната еднократна финансова помощ за раждане на дете на:</w:t>
      </w:r>
    </w:p>
    <w:p w14:paraId="52138581" w14:textId="4F1A8F21" w:rsidR="0094677B" w:rsidRPr="00FC2D4A" w:rsidRDefault="0094677B" w:rsidP="0094677B">
      <w:pPr>
        <w:ind w:firstLine="708"/>
        <w:jc w:val="both"/>
        <w:rPr>
          <w:sz w:val="28"/>
          <w:szCs w:val="28"/>
        </w:rPr>
      </w:pPr>
      <w:r w:rsidRPr="00FC2D4A">
        <w:rPr>
          <w:sz w:val="28"/>
          <w:szCs w:val="28"/>
        </w:rPr>
        <w:t xml:space="preserve">* Виляна </w:t>
      </w:r>
      <w:r w:rsidR="00E745A4">
        <w:rPr>
          <w:sz w:val="28"/>
          <w:szCs w:val="28"/>
          <w:lang w:val="en-US"/>
        </w:rPr>
        <w:t>*********</w:t>
      </w:r>
      <w:r w:rsidRPr="00FC2D4A">
        <w:rPr>
          <w:sz w:val="28"/>
          <w:szCs w:val="28"/>
        </w:rPr>
        <w:t xml:space="preserve"> Хаджиева, с ЕГН </w:t>
      </w:r>
      <w:r w:rsidR="00E745A4">
        <w:rPr>
          <w:sz w:val="28"/>
          <w:szCs w:val="28"/>
          <w:lang w:val="en-US"/>
        </w:rPr>
        <w:t>**********</w:t>
      </w:r>
      <w:r w:rsidRPr="00FC2D4A">
        <w:rPr>
          <w:sz w:val="28"/>
          <w:szCs w:val="28"/>
        </w:rPr>
        <w:t xml:space="preserve"> и Калин </w:t>
      </w:r>
      <w:r w:rsidR="00E745A4">
        <w:rPr>
          <w:sz w:val="28"/>
          <w:szCs w:val="28"/>
          <w:lang w:val="en-US"/>
        </w:rPr>
        <w:t>*******</w:t>
      </w:r>
      <w:r w:rsidRPr="00FC2D4A">
        <w:rPr>
          <w:sz w:val="28"/>
          <w:szCs w:val="28"/>
        </w:rPr>
        <w:t xml:space="preserve"> Хаджиев, с ЕГН </w:t>
      </w:r>
      <w:r w:rsidR="00E745A4">
        <w:rPr>
          <w:sz w:val="28"/>
          <w:szCs w:val="28"/>
          <w:lang w:val="en-US"/>
        </w:rPr>
        <w:t>**********</w:t>
      </w:r>
      <w:r w:rsidRPr="00FC2D4A">
        <w:rPr>
          <w:sz w:val="28"/>
          <w:szCs w:val="28"/>
        </w:rPr>
        <w:t xml:space="preserve"> в размер на 200 (двеста) лева;</w:t>
      </w:r>
    </w:p>
    <w:p w14:paraId="51F595F5" w14:textId="7943656A" w:rsidR="0094677B" w:rsidRPr="00FC2D4A" w:rsidRDefault="0094677B" w:rsidP="0094677B">
      <w:pPr>
        <w:ind w:firstLine="708"/>
        <w:jc w:val="both"/>
        <w:rPr>
          <w:sz w:val="28"/>
          <w:szCs w:val="28"/>
        </w:rPr>
      </w:pPr>
      <w:r w:rsidRPr="00FC2D4A">
        <w:rPr>
          <w:sz w:val="28"/>
          <w:szCs w:val="28"/>
        </w:rPr>
        <w:t xml:space="preserve">* Стефани </w:t>
      </w:r>
      <w:r w:rsidR="00E745A4">
        <w:rPr>
          <w:sz w:val="28"/>
          <w:szCs w:val="28"/>
          <w:lang w:val="en-US"/>
        </w:rPr>
        <w:t>***********</w:t>
      </w:r>
      <w:r w:rsidRPr="00FC2D4A">
        <w:rPr>
          <w:sz w:val="28"/>
          <w:szCs w:val="28"/>
        </w:rPr>
        <w:t xml:space="preserve"> Пенчева, с ЕГН </w:t>
      </w:r>
      <w:r w:rsidR="00E745A4">
        <w:rPr>
          <w:sz w:val="28"/>
          <w:szCs w:val="28"/>
          <w:lang w:val="en-US"/>
        </w:rPr>
        <w:t>**********</w:t>
      </w:r>
      <w:r w:rsidRPr="00FC2D4A">
        <w:rPr>
          <w:sz w:val="28"/>
          <w:szCs w:val="28"/>
        </w:rPr>
        <w:t xml:space="preserve"> и Георги </w:t>
      </w:r>
      <w:r w:rsidR="00E745A4">
        <w:rPr>
          <w:sz w:val="28"/>
          <w:szCs w:val="28"/>
          <w:lang w:val="en-US"/>
        </w:rPr>
        <w:t>********</w:t>
      </w:r>
      <w:r w:rsidRPr="00FC2D4A">
        <w:rPr>
          <w:sz w:val="28"/>
          <w:szCs w:val="28"/>
        </w:rPr>
        <w:t xml:space="preserve"> Пенчев, с ЕГН </w:t>
      </w:r>
      <w:r w:rsidR="00E745A4">
        <w:rPr>
          <w:sz w:val="28"/>
          <w:szCs w:val="28"/>
          <w:lang w:val="en-US"/>
        </w:rPr>
        <w:t>**********</w:t>
      </w:r>
      <w:r w:rsidRPr="00FC2D4A">
        <w:rPr>
          <w:sz w:val="28"/>
          <w:szCs w:val="28"/>
        </w:rPr>
        <w:t xml:space="preserve"> в размер на 200 </w:t>
      </w:r>
      <w:r w:rsidRPr="00FC2D4A">
        <w:rPr>
          <w:sz w:val="28"/>
          <w:szCs w:val="28"/>
          <w:lang w:val="en-US"/>
        </w:rPr>
        <w:t>(</w:t>
      </w:r>
      <w:r w:rsidRPr="00FC2D4A">
        <w:rPr>
          <w:sz w:val="28"/>
          <w:szCs w:val="28"/>
        </w:rPr>
        <w:t>двеста</w:t>
      </w:r>
      <w:r w:rsidRPr="00FC2D4A">
        <w:rPr>
          <w:sz w:val="28"/>
          <w:szCs w:val="28"/>
          <w:lang w:val="en-US"/>
        </w:rPr>
        <w:t>)</w:t>
      </w:r>
      <w:r w:rsidRPr="00FC2D4A">
        <w:rPr>
          <w:sz w:val="28"/>
          <w:szCs w:val="28"/>
        </w:rPr>
        <w:t xml:space="preserve"> лева.</w:t>
      </w:r>
    </w:p>
    <w:p w14:paraId="46376E9E" w14:textId="77777777" w:rsidR="00123B42" w:rsidRPr="00FC2D4A" w:rsidRDefault="00123B42" w:rsidP="00123B42">
      <w:pPr>
        <w:ind w:firstLine="708"/>
        <w:jc w:val="both"/>
        <w:rPr>
          <w:sz w:val="28"/>
          <w:szCs w:val="28"/>
        </w:rPr>
      </w:pPr>
    </w:p>
    <w:p w14:paraId="579B8FAB" w14:textId="0122261C" w:rsidR="00123B42" w:rsidRPr="00FC2D4A" w:rsidRDefault="00123B42" w:rsidP="00123B42">
      <w:pPr>
        <w:ind w:firstLine="709"/>
        <w:jc w:val="both"/>
        <w:rPr>
          <w:sz w:val="28"/>
          <w:szCs w:val="28"/>
        </w:rPr>
      </w:pPr>
      <w:r w:rsidRPr="00FC2D4A">
        <w:rPr>
          <w:sz w:val="28"/>
          <w:szCs w:val="28"/>
        </w:rPr>
        <w:t xml:space="preserve">ПО </w:t>
      </w:r>
      <w:r w:rsidR="00C95F63" w:rsidRPr="00FC2D4A">
        <w:rPr>
          <w:sz w:val="28"/>
          <w:szCs w:val="28"/>
        </w:rPr>
        <w:t>ДЕСЕТА</w:t>
      </w:r>
      <w:r w:rsidRPr="00FC2D4A">
        <w:rPr>
          <w:sz w:val="28"/>
          <w:szCs w:val="28"/>
        </w:rPr>
        <w:t xml:space="preserve"> ТОЧКА:</w:t>
      </w:r>
    </w:p>
    <w:p w14:paraId="05E37F06" w14:textId="77777777" w:rsidR="00123B42" w:rsidRPr="00FC2D4A" w:rsidRDefault="00123B42" w:rsidP="00123B42">
      <w:pPr>
        <w:ind w:firstLine="709"/>
        <w:jc w:val="both"/>
        <w:rPr>
          <w:sz w:val="28"/>
          <w:szCs w:val="28"/>
          <w:lang w:val="en-US"/>
        </w:rPr>
      </w:pPr>
    </w:p>
    <w:p w14:paraId="038CABE0" w14:textId="7DC914CB" w:rsidR="00123B42" w:rsidRPr="00FC2D4A" w:rsidRDefault="00123B42" w:rsidP="00123B42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t>Г-н Мариян Драшков</w:t>
      </w:r>
      <w:r w:rsidRPr="00FC2D4A">
        <w:rPr>
          <w:sz w:val="28"/>
          <w:szCs w:val="28"/>
        </w:rPr>
        <w:t xml:space="preserve"> – Докладна записка №</w:t>
      </w:r>
      <w:r w:rsidR="00D32D89" w:rsidRPr="00FC2D4A">
        <w:rPr>
          <w:sz w:val="28"/>
          <w:szCs w:val="28"/>
        </w:rPr>
        <w:t>7</w:t>
      </w:r>
      <w:r w:rsidR="00067946" w:rsidRPr="00FC2D4A">
        <w:rPr>
          <w:sz w:val="28"/>
          <w:szCs w:val="28"/>
        </w:rPr>
        <w:t>2</w:t>
      </w:r>
      <w:r w:rsidRPr="00FC2D4A">
        <w:rPr>
          <w:sz w:val="28"/>
          <w:szCs w:val="28"/>
        </w:rPr>
        <w:t xml:space="preserve"> относно</w:t>
      </w:r>
      <w:r w:rsidRPr="00FC2D4A">
        <w:rPr>
          <w:sz w:val="28"/>
          <w:szCs w:val="28"/>
          <w:lang w:val="en-US"/>
        </w:rPr>
        <w:t xml:space="preserve"> </w:t>
      </w:r>
      <w:r w:rsidR="00D32D89" w:rsidRPr="00FC2D4A">
        <w:rPr>
          <w:sz w:val="28"/>
          <w:szCs w:val="28"/>
        </w:rPr>
        <w:t>Ползване на пасища, мери и ливади от Общинския поземлен фонд (ОПФ) за 2021/2022 стопанска година по реда на чл. 37и от Закона за собствеността и ползването на земеделските земи (ЗСПЗЗ)</w:t>
      </w:r>
      <w:r w:rsidRPr="00FC2D4A">
        <w:rPr>
          <w:sz w:val="28"/>
          <w:szCs w:val="28"/>
        </w:rPr>
        <w:t xml:space="preserve">. Давам думата на г-н </w:t>
      </w:r>
      <w:r w:rsidR="00D32D89" w:rsidRPr="00FC2D4A">
        <w:rPr>
          <w:sz w:val="28"/>
          <w:szCs w:val="28"/>
        </w:rPr>
        <w:t>Градев</w:t>
      </w:r>
      <w:r w:rsidRPr="00FC2D4A">
        <w:rPr>
          <w:sz w:val="28"/>
          <w:szCs w:val="28"/>
        </w:rPr>
        <w:t xml:space="preserve"> за становище на </w:t>
      </w:r>
      <w:r w:rsidR="00D32D89" w:rsidRPr="00FC2D4A">
        <w:rPr>
          <w:sz w:val="28"/>
          <w:szCs w:val="28"/>
        </w:rPr>
        <w:t>втора</w:t>
      </w:r>
      <w:r w:rsidRPr="00FC2D4A">
        <w:rPr>
          <w:sz w:val="28"/>
          <w:szCs w:val="28"/>
        </w:rPr>
        <w:t xml:space="preserve"> комисия?</w:t>
      </w:r>
    </w:p>
    <w:p w14:paraId="46AA67AC" w14:textId="0CCD7A72" w:rsidR="00123B42" w:rsidRPr="00FC2D4A" w:rsidRDefault="00123B42" w:rsidP="00123B42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t xml:space="preserve">Г-н </w:t>
      </w:r>
      <w:r w:rsidR="00D32D89" w:rsidRPr="00FC2D4A">
        <w:rPr>
          <w:sz w:val="28"/>
          <w:szCs w:val="28"/>
          <w:u w:val="single"/>
        </w:rPr>
        <w:t>Николай Градев</w:t>
      </w:r>
      <w:r w:rsidRPr="00FC2D4A">
        <w:rPr>
          <w:sz w:val="28"/>
          <w:szCs w:val="28"/>
        </w:rPr>
        <w:t xml:space="preserve"> – </w:t>
      </w:r>
      <w:r w:rsidR="00D32D89" w:rsidRPr="00FC2D4A">
        <w:rPr>
          <w:sz w:val="28"/>
          <w:szCs w:val="28"/>
        </w:rPr>
        <w:t>Разгледахме докладната записка на комисии, коментирахме някои ситуации</w:t>
      </w:r>
      <w:r w:rsidRPr="00FC2D4A">
        <w:rPr>
          <w:sz w:val="28"/>
          <w:szCs w:val="28"/>
        </w:rPr>
        <w:t>.</w:t>
      </w:r>
      <w:r w:rsidR="00D32D89" w:rsidRPr="00FC2D4A">
        <w:rPr>
          <w:sz w:val="28"/>
          <w:szCs w:val="28"/>
        </w:rPr>
        <w:t xml:space="preserve"> Положително становище.</w:t>
      </w:r>
    </w:p>
    <w:p w14:paraId="12580D46" w14:textId="77777777" w:rsidR="00123B42" w:rsidRPr="00FC2D4A" w:rsidRDefault="00123B42" w:rsidP="00123B42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t>Г-н Мариян Драшков</w:t>
      </w:r>
      <w:r w:rsidRPr="00FC2D4A">
        <w:rPr>
          <w:sz w:val="28"/>
          <w:szCs w:val="28"/>
        </w:rPr>
        <w:t xml:space="preserve"> – Благодаря. Давам думата на г-н Пеков за становище на първа комисия?</w:t>
      </w:r>
    </w:p>
    <w:p w14:paraId="5701FD76" w14:textId="77777777" w:rsidR="00123B42" w:rsidRPr="00FC2D4A" w:rsidRDefault="00123B42" w:rsidP="00123B42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t>Г-н Никола Пеков</w:t>
      </w:r>
      <w:r w:rsidRPr="00FC2D4A">
        <w:rPr>
          <w:sz w:val="28"/>
          <w:szCs w:val="28"/>
        </w:rPr>
        <w:t xml:space="preserve"> – Първа комисия сме с положително становище.</w:t>
      </w:r>
    </w:p>
    <w:p w14:paraId="02657934" w14:textId="31E20123" w:rsidR="00123B42" w:rsidRPr="00FC2D4A" w:rsidRDefault="00123B42" w:rsidP="00123B42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t>Г-н Мариян Драшков</w:t>
      </w:r>
      <w:r w:rsidRPr="00FC2D4A">
        <w:rPr>
          <w:sz w:val="28"/>
          <w:szCs w:val="28"/>
        </w:rPr>
        <w:t xml:space="preserve"> – Благодаря. Давам думата на г-н </w:t>
      </w:r>
      <w:r w:rsidR="00D32D89" w:rsidRPr="00FC2D4A">
        <w:rPr>
          <w:sz w:val="28"/>
          <w:szCs w:val="28"/>
        </w:rPr>
        <w:t>Киряков</w:t>
      </w:r>
      <w:r w:rsidRPr="00FC2D4A">
        <w:rPr>
          <w:sz w:val="28"/>
          <w:szCs w:val="28"/>
        </w:rPr>
        <w:t xml:space="preserve"> за становище на </w:t>
      </w:r>
      <w:r w:rsidR="00D32D89" w:rsidRPr="00FC2D4A">
        <w:rPr>
          <w:sz w:val="28"/>
          <w:szCs w:val="28"/>
        </w:rPr>
        <w:t>трета</w:t>
      </w:r>
      <w:r w:rsidRPr="00FC2D4A">
        <w:rPr>
          <w:sz w:val="28"/>
          <w:szCs w:val="28"/>
        </w:rPr>
        <w:t xml:space="preserve"> комисия?</w:t>
      </w:r>
    </w:p>
    <w:p w14:paraId="09E7717F" w14:textId="2D935DAE" w:rsidR="00123B42" w:rsidRPr="00FC2D4A" w:rsidRDefault="00123B42" w:rsidP="00123B42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t xml:space="preserve">Г-н </w:t>
      </w:r>
      <w:r w:rsidR="00D32D89" w:rsidRPr="00FC2D4A">
        <w:rPr>
          <w:sz w:val="28"/>
          <w:szCs w:val="28"/>
          <w:u w:val="single"/>
        </w:rPr>
        <w:t>Димчо Киряков</w:t>
      </w:r>
      <w:r w:rsidRPr="00FC2D4A">
        <w:rPr>
          <w:sz w:val="28"/>
          <w:szCs w:val="28"/>
        </w:rPr>
        <w:t xml:space="preserve"> – </w:t>
      </w:r>
      <w:r w:rsidR="00D32D89" w:rsidRPr="00FC2D4A">
        <w:rPr>
          <w:sz w:val="28"/>
          <w:szCs w:val="28"/>
        </w:rPr>
        <w:t>Положително становище</w:t>
      </w:r>
      <w:r w:rsidRPr="00FC2D4A">
        <w:rPr>
          <w:sz w:val="28"/>
          <w:szCs w:val="28"/>
        </w:rPr>
        <w:t>.</w:t>
      </w:r>
    </w:p>
    <w:p w14:paraId="0EF9D20F" w14:textId="5207E367" w:rsidR="00123B42" w:rsidRPr="00FC2D4A" w:rsidRDefault="00123B42" w:rsidP="00123B42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t>Г-н Мариян Драшков</w:t>
      </w:r>
      <w:r w:rsidRPr="00FC2D4A">
        <w:rPr>
          <w:sz w:val="28"/>
          <w:szCs w:val="28"/>
        </w:rPr>
        <w:t xml:space="preserve"> - Имате думата за изказвания... Няма желаещи. Преминаваме към </w:t>
      </w:r>
      <w:r w:rsidR="00D32D89" w:rsidRPr="00FC2D4A">
        <w:rPr>
          <w:sz w:val="28"/>
          <w:szCs w:val="28"/>
        </w:rPr>
        <w:t xml:space="preserve">поименно </w:t>
      </w:r>
      <w:r w:rsidRPr="00FC2D4A">
        <w:rPr>
          <w:sz w:val="28"/>
          <w:szCs w:val="28"/>
        </w:rPr>
        <w:t>гласуване.</w:t>
      </w:r>
    </w:p>
    <w:p w14:paraId="094C33B1" w14:textId="77777777" w:rsidR="00123B42" w:rsidRPr="00FC2D4A" w:rsidRDefault="00123B42" w:rsidP="00123B42">
      <w:pPr>
        <w:ind w:firstLine="720"/>
        <w:jc w:val="both"/>
        <w:rPr>
          <w:sz w:val="28"/>
          <w:szCs w:val="28"/>
        </w:rPr>
      </w:pPr>
    </w:p>
    <w:p w14:paraId="5C34FB70" w14:textId="77777777" w:rsidR="00E745A4" w:rsidRPr="00FC2D4A" w:rsidRDefault="00E745A4" w:rsidP="00E745A4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E745A4" w:rsidRPr="00FC2D4A" w14:paraId="40BA61FC" w14:textId="77777777" w:rsidTr="003823D2">
        <w:tc>
          <w:tcPr>
            <w:tcW w:w="566" w:type="dxa"/>
          </w:tcPr>
          <w:p w14:paraId="779EE5C1" w14:textId="77777777" w:rsidR="00E745A4" w:rsidRPr="00FC2D4A" w:rsidRDefault="00E745A4" w:rsidP="003823D2">
            <w:pPr>
              <w:jc w:val="center"/>
              <w:rPr>
                <w:b/>
                <w:sz w:val="28"/>
                <w:szCs w:val="28"/>
              </w:rPr>
            </w:pPr>
            <w:r w:rsidRPr="00FC2D4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25E116CC" w14:textId="77777777" w:rsidR="00E745A4" w:rsidRPr="00FC2D4A" w:rsidRDefault="00E745A4" w:rsidP="003823D2">
            <w:pPr>
              <w:jc w:val="center"/>
              <w:rPr>
                <w:b/>
                <w:sz w:val="28"/>
                <w:szCs w:val="28"/>
              </w:rPr>
            </w:pPr>
            <w:r w:rsidRPr="00FC2D4A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47346959" w14:textId="77777777" w:rsidR="00E745A4" w:rsidRPr="00FC2D4A" w:rsidRDefault="00E745A4" w:rsidP="003823D2">
            <w:pPr>
              <w:jc w:val="center"/>
              <w:rPr>
                <w:b/>
                <w:sz w:val="28"/>
                <w:szCs w:val="28"/>
              </w:rPr>
            </w:pPr>
            <w:r w:rsidRPr="00FC2D4A">
              <w:rPr>
                <w:b/>
                <w:sz w:val="28"/>
                <w:szCs w:val="28"/>
              </w:rPr>
              <w:t>Гласувал</w:t>
            </w:r>
          </w:p>
        </w:tc>
      </w:tr>
      <w:tr w:rsidR="00E745A4" w:rsidRPr="00FC2D4A" w14:paraId="39A867B8" w14:textId="77777777" w:rsidTr="003823D2">
        <w:tc>
          <w:tcPr>
            <w:tcW w:w="566" w:type="dxa"/>
          </w:tcPr>
          <w:p w14:paraId="494DD48B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49DFA3B9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FC2D4A">
              <w:rPr>
                <w:sz w:val="28"/>
                <w:szCs w:val="28"/>
              </w:rPr>
              <w:t xml:space="preserve"> Бригов</w:t>
            </w:r>
          </w:p>
        </w:tc>
        <w:tc>
          <w:tcPr>
            <w:tcW w:w="2588" w:type="dxa"/>
          </w:tcPr>
          <w:p w14:paraId="2398D822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E745A4" w:rsidRPr="00FC2D4A" w14:paraId="1170F487" w14:textId="77777777" w:rsidTr="003823D2">
        <w:tc>
          <w:tcPr>
            <w:tcW w:w="566" w:type="dxa"/>
          </w:tcPr>
          <w:p w14:paraId="0C9FCFBE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846" w:type="dxa"/>
          </w:tcPr>
          <w:p w14:paraId="69F173F4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FC2D4A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6EFA3FDD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E745A4" w:rsidRPr="00FC2D4A" w14:paraId="0736E666" w14:textId="77777777" w:rsidTr="003823D2">
        <w:tc>
          <w:tcPr>
            <w:tcW w:w="566" w:type="dxa"/>
          </w:tcPr>
          <w:p w14:paraId="3561A09B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7D5B31AC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FC2D4A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2E8D8BBF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E745A4" w:rsidRPr="00FC2D4A" w14:paraId="0CCC123B" w14:textId="77777777" w:rsidTr="003823D2">
        <w:tc>
          <w:tcPr>
            <w:tcW w:w="566" w:type="dxa"/>
          </w:tcPr>
          <w:p w14:paraId="60317985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650FD26F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FC2D4A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2B08D47A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E745A4" w:rsidRPr="00FC2D4A" w14:paraId="04DA2D06" w14:textId="77777777" w:rsidTr="003823D2">
        <w:tc>
          <w:tcPr>
            <w:tcW w:w="566" w:type="dxa"/>
          </w:tcPr>
          <w:p w14:paraId="0BE426F8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4AB7C126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FC2D4A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0679AC78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E745A4" w:rsidRPr="00FC2D4A" w14:paraId="255B95FD" w14:textId="77777777" w:rsidTr="003823D2">
        <w:tc>
          <w:tcPr>
            <w:tcW w:w="566" w:type="dxa"/>
          </w:tcPr>
          <w:p w14:paraId="40FDDFD9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66816929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FC2D4A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0DAC483A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E745A4" w:rsidRPr="00FC2D4A" w14:paraId="3048617D" w14:textId="77777777" w:rsidTr="003823D2">
        <w:tc>
          <w:tcPr>
            <w:tcW w:w="566" w:type="dxa"/>
          </w:tcPr>
          <w:p w14:paraId="4595D83C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20956106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FC2D4A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1DB7D3E3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E745A4" w:rsidRPr="00FC2D4A" w14:paraId="799962FF" w14:textId="77777777" w:rsidTr="003823D2">
        <w:tc>
          <w:tcPr>
            <w:tcW w:w="566" w:type="dxa"/>
          </w:tcPr>
          <w:p w14:paraId="63D0D0D3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5CE81561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FC2D4A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4E890533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E745A4" w:rsidRPr="00FC2D4A" w14:paraId="48C9571E" w14:textId="77777777" w:rsidTr="003823D2">
        <w:tc>
          <w:tcPr>
            <w:tcW w:w="566" w:type="dxa"/>
          </w:tcPr>
          <w:p w14:paraId="0C77B8F1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67FEA308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FC2D4A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2EC14D90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E745A4" w:rsidRPr="00FC2D4A" w14:paraId="2B310D72" w14:textId="77777777" w:rsidTr="003823D2">
        <w:tc>
          <w:tcPr>
            <w:tcW w:w="566" w:type="dxa"/>
          </w:tcPr>
          <w:p w14:paraId="6F1FF083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375AD0E5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FC2D4A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320CAC0C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E745A4" w:rsidRPr="00FC2D4A" w14:paraId="240AB620" w14:textId="77777777" w:rsidTr="003823D2">
        <w:tc>
          <w:tcPr>
            <w:tcW w:w="566" w:type="dxa"/>
          </w:tcPr>
          <w:p w14:paraId="13DD9407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36847A34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FC2D4A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1350F66F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E745A4" w:rsidRPr="00FC2D4A" w14:paraId="4102A880" w14:textId="77777777" w:rsidTr="003823D2">
        <w:tc>
          <w:tcPr>
            <w:tcW w:w="566" w:type="dxa"/>
          </w:tcPr>
          <w:p w14:paraId="49F9AD23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0A73E472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FC2D4A">
              <w:rPr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1B0F9CE4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  <w:tr w:rsidR="00E745A4" w:rsidRPr="00FC2D4A" w14:paraId="68FFA415" w14:textId="77777777" w:rsidTr="003823D2">
        <w:tc>
          <w:tcPr>
            <w:tcW w:w="566" w:type="dxa"/>
          </w:tcPr>
          <w:p w14:paraId="1E070FE4" w14:textId="77777777" w:rsidR="00E745A4" w:rsidRPr="00FC2D4A" w:rsidRDefault="00E745A4" w:rsidP="003823D2">
            <w:pPr>
              <w:jc w:val="both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0FF96C0E" w14:textId="77777777" w:rsidR="00E745A4" w:rsidRPr="00FC2D4A" w:rsidRDefault="00E745A4" w:rsidP="00382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FC2D4A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6EB320D6" w14:textId="77777777" w:rsidR="00E745A4" w:rsidRPr="00FC2D4A" w:rsidRDefault="00E745A4" w:rsidP="003823D2">
            <w:pPr>
              <w:jc w:val="center"/>
              <w:rPr>
                <w:sz w:val="28"/>
                <w:szCs w:val="28"/>
              </w:rPr>
            </w:pPr>
            <w:r w:rsidRPr="00FC2D4A">
              <w:rPr>
                <w:sz w:val="28"/>
                <w:szCs w:val="28"/>
              </w:rPr>
              <w:t>за</w:t>
            </w:r>
          </w:p>
        </w:tc>
      </w:tr>
    </w:tbl>
    <w:p w14:paraId="32469AAA" w14:textId="77777777" w:rsidR="00E745A4" w:rsidRPr="00FC2D4A" w:rsidRDefault="00E745A4" w:rsidP="00E745A4">
      <w:pPr>
        <w:ind w:firstLine="708"/>
        <w:rPr>
          <w:sz w:val="28"/>
          <w:szCs w:val="28"/>
        </w:rPr>
      </w:pPr>
      <w:r w:rsidRPr="00FC2D4A">
        <w:rPr>
          <w:sz w:val="28"/>
          <w:szCs w:val="28"/>
        </w:rPr>
        <w:t>“за” – 13 гласа; “против” – няма; “въздържали се” – няма</w:t>
      </w:r>
    </w:p>
    <w:p w14:paraId="59A827D9" w14:textId="77777777" w:rsidR="00E745A4" w:rsidRPr="00FC2D4A" w:rsidRDefault="00E745A4" w:rsidP="00E745A4">
      <w:pPr>
        <w:tabs>
          <w:tab w:val="left" w:pos="4200"/>
        </w:tabs>
        <w:ind w:firstLine="708"/>
        <w:rPr>
          <w:sz w:val="28"/>
          <w:szCs w:val="28"/>
        </w:rPr>
      </w:pPr>
      <w:r w:rsidRPr="00FC2D4A">
        <w:rPr>
          <w:sz w:val="28"/>
          <w:szCs w:val="28"/>
        </w:rPr>
        <w:t>Общинския съвет прие</w:t>
      </w:r>
    </w:p>
    <w:p w14:paraId="272F168B" w14:textId="77777777" w:rsidR="00123B42" w:rsidRPr="00FC2D4A" w:rsidRDefault="00123B42" w:rsidP="00123B42">
      <w:pPr>
        <w:tabs>
          <w:tab w:val="left" w:pos="4200"/>
        </w:tabs>
        <w:ind w:firstLine="708"/>
        <w:rPr>
          <w:sz w:val="28"/>
          <w:szCs w:val="28"/>
        </w:rPr>
      </w:pPr>
    </w:p>
    <w:p w14:paraId="548094BB" w14:textId="77777777" w:rsidR="00123B42" w:rsidRPr="00FC2D4A" w:rsidRDefault="00123B42" w:rsidP="00123B42">
      <w:pPr>
        <w:ind w:firstLine="720"/>
        <w:jc w:val="center"/>
        <w:rPr>
          <w:sz w:val="28"/>
          <w:szCs w:val="28"/>
        </w:rPr>
      </w:pPr>
      <w:r w:rsidRPr="00FC2D4A">
        <w:rPr>
          <w:sz w:val="28"/>
          <w:szCs w:val="28"/>
        </w:rPr>
        <w:t>Р Е Ш Е Н И Е</w:t>
      </w:r>
    </w:p>
    <w:p w14:paraId="63D6B9A6" w14:textId="77777777" w:rsidR="00123B42" w:rsidRPr="00FC2D4A" w:rsidRDefault="00123B42" w:rsidP="00123B42">
      <w:pPr>
        <w:ind w:firstLine="720"/>
        <w:jc w:val="center"/>
        <w:rPr>
          <w:sz w:val="28"/>
          <w:szCs w:val="28"/>
        </w:rPr>
      </w:pPr>
    </w:p>
    <w:p w14:paraId="3F9D0ED7" w14:textId="7E3871A5" w:rsidR="00123B42" w:rsidRPr="00FC2D4A" w:rsidRDefault="00123B42" w:rsidP="00123B42">
      <w:pPr>
        <w:ind w:firstLine="720"/>
        <w:jc w:val="center"/>
        <w:rPr>
          <w:sz w:val="28"/>
          <w:szCs w:val="28"/>
        </w:rPr>
      </w:pPr>
      <w:r w:rsidRPr="00FC2D4A">
        <w:rPr>
          <w:sz w:val="28"/>
          <w:szCs w:val="28"/>
        </w:rPr>
        <w:t>№</w:t>
      </w:r>
      <w:r w:rsidRPr="00FC2D4A">
        <w:rPr>
          <w:sz w:val="28"/>
          <w:szCs w:val="28"/>
          <w:lang w:val="en-US"/>
        </w:rPr>
        <w:t>2</w:t>
      </w:r>
      <w:r w:rsidR="00D32D89" w:rsidRPr="00FC2D4A">
        <w:rPr>
          <w:sz w:val="28"/>
          <w:szCs w:val="28"/>
        </w:rPr>
        <w:t>49</w:t>
      </w:r>
    </w:p>
    <w:p w14:paraId="074F196A" w14:textId="77777777" w:rsidR="00123B42" w:rsidRPr="00FC2D4A" w:rsidRDefault="00123B42" w:rsidP="00123B42">
      <w:pPr>
        <w:ind w:firstLine="720"/>
        <w:jc w:val="both"/>
        <w:rPr>
          <w:sz w:val="28"/>
          <w:szCs w:val="28"/>
          <w:lang w:val="ru-RU"/>
        </w:rPr>
      </w:pPr>
    </w:p>
    <w:p w14:paraId="008E99AE" w14:textId="7771BE4A" w:rsidR="00123B42" w:rsidRPr="00FC2D4A" w:rsidRDefault="00123B42" w:rsidP="00123B42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lang w:val="ru-RU"/>
        </w:rPr>
        <w:t xml:space="preserve">На основание </w:t>
      </w:r>
      <w:r w:rsidR="00D32D89" w:rsidRPr="00FC2D4A">
        <w:rPr>
          <w:sz w:val="28"/>
          <w:szCs w:val="28"/>
        </w:rPr>
        <w:t>чл. 21, ал. 1, т. 8 и ал. 2, във връзка с чл. 27, ал. 4 и ал. 5 от ЗМСМА, чл. 24а, ал. 6, т. 4, чл. 37и и чл. 37о от ЗСПЗЗ и чл. 60, ал. 1 от АПК</w:t>
      </w:r>
      <w:r w:rsidRPr="00FC2D4A">
        <w:rPr>
          <w:sz w:val="28"/>
          <w:szCs w:val="28"/>
        </w:rPr>
        <w:t>, Общински съвет Иваново РЕШИ:</w:t>
      </w:r>
    </w:p>
    <w:p w14:paraId="79AA5517" w14:textId="77777777" w:rsidR="00123B42" w:rsidRPr="00FC2D4A" w:rsidRDefault="00123B42" w:rsidP="00123B42">
      <w:pPr>
        <w:ind w:firstLine="720"/>
        <w:jc w:val="both"/>
        <w:rPr>
          <w:sz w:val="28"/>
          <w:szCs w:val="28"/>
        </w:rPr>
      </w:pPr>
    </w:p>
    <w:p w14:paraId="594EB1A6" w14:textId="77777777" w:rsidR="00D32D89" w:rsidRPr="00FC2D4A" w:rsidRDefault="00D32D89" w:rsidP="00D32D89">
      <w:pPr>
        <w:ind w:firstLine="709"/>
        <w:jc w:val="both"/>
        <w:rPr>
          <w:sz w:val="28"/>
          <w:szCs w:val="28"/>
        </w:rPr>
      </w:pPr>
      <w:r w:rsidRPr="00FC2D4A">
        <w:rPr>
          <w:b/>
          <w:sz w:val="28"/>
          <w:szCs w:val="28"/>
        </w:rPr>
        <w:tab/>
        <w:t>1.</w:t>
      </w:r>
      <w:r w:rsidRPr="00FC2D4A">
        <w:rPr>
          <w:sz w:val="28"/>
          <w:szCs w:val="28"/>
        </w:rPr>
        <w:t xml:space="preserve"> </w:t>
      </w:r>
      <w:r w:rsidRPr="00FC2D4A">
        <w:rPr>
          <w:b/>
          <w:sz w:val="28"/>
          <w:szCs w:val="28"/>
        </w:rPr>
        <w:t>Дава съгласие</w:t>
      </w:r>
      <w:r w:rsidRPr="00FC2D4A">
        <w:rPr>
          <w:sz w:val="28"/>
          <w:szCs w:val="28"/>
        </w:rPr>
        <w:t xml:space="preserve"> за предоставяне на пасища, мери и ливади за индивидуално ползване през стопанската 2021/2022 г.</w:t>
      </w:r>
    </w:p>
    <w:p w14:paraId="3B021B60" w14:textId="77777777" w:rsidR="00D32D89" w:rsidRPr="00FC2D4A" w:rsidRDefault="00D32D89" w:rsidP="00D32D89">
      <w:pPr>
        <w:ind w:firstLine="709"/>
        <w:jc w:val="both"/>
        <w:rPr>
          <w:sz w:val="28"/>
          <w:szCs w:val="28"/>
        </w:rPr>
      </w:pPr>
      <w:r w:rsidRPr="00FC2D4A">
        <w:rPr>
          <w:sz w:val="28"/>
          <w:szCs w:val="28"/>
        </w:rPr>
        <w:tab/>
      </w:r>
      <w:r w:rsidRPr="00FC2D4A">
        <w:rPr>
          <w:b/>
          <w:sz w:val="28"/>
          <w:szCs w:val="28"/>
        </w:rPr>
        <w:t>2.</w:t>
      </w:r>
      <w:r w:rsidRPr="00FC2D4A">
        <w:rPr>
          <w:sz w:val="28"/>
          <w:szCs w:val="28"/>
        </w:rPr>
        <w:t xml:space="preserve"> </w:t>
      </w:r>
      <w:r w:rsidRPr="00FC2D4A">
        <w:rPr>
          <w:b/>
          <w:sz w:val="28"/>
          <w:szCs w:val="28"/>
        </w:rPr>
        <w:t>Определя</w:t>
      </w:r>
      <w:r w:rsidRPr="00FC2D4A">
        <w:rPr>
          <w:sz w:val="28"/>
          <w:szCs w:val="28"/>
        </w:rPr>
        <w:t xml:space="preserve"> списък с размера, местоположението и категория на пасищата, мерите и ливадите от ОПФ за индивидуално ползване за 2021/2022 г. – приложение № 1, представляващо неразделна част от настоящето решение.</w:t>
      </w:r>
    </w:p>
    <w:p w14:paraId="5AE10532" w14:textId="77777777" w:rsidR="00D32D89" w:rsidRPr="00FC2D4A" w:rsidRDefault="00D32D89" w:rsidP="00D32D89">
      <w:pPr>
        <w:ind w:firstLine="709"/>
        <w:jc w:val="both"/>
        <w:rPr>
          <w:sz w:val="28"/>
          <w:szCs w:val="28"/>
        </w:rPr>
      </w:pPr>
      <w:r w:rsidRPr="00FC2D4A">
        <w:rPr>
          <w:b/>
          <w:sz w:val="28"/>
          <w:szCs w:val="28"/>
        </w:rPr>
        <w:tab/>
        <w:t>3.</w:t>
      </w:r>
      <w:r w:rsidRPr="00FC2D4A">
        <w:rPr>
          <w:sz w:val="28"/>
          <w:szCs w:val="28"/>
        </w:rPr>
        <w:t xml:space="preserve"> </w:t>
      </w:r>
      <w:r w:rsidRPr="00FC2D4A">
        <w:rPr>
          <w:b/>
          <w:sz w:val="28"/>
          <w:szCs w:val="28"/>
        </w:rPr>
        <w:t>Приема</w:t>
      </w:r>
      <w:r w:rsidRPr="00FC2D4A">
        <w:rPr>
          <w:sz w:val="28"/>
          <w:szCs w:val="28"/>
        </w:rPr>
        <w:t xml:space="preserve"> Годишен план за паша за 2021/2022 стопанска година, който включва: </w:t>
      </w:r>
    </w:p>
    <w:p w14:paraId="05912868" w14:textId="77777777" w:rsidR="00D32D89" w:rsidRPr="00FC2D4A" w:rsidRDefault="00D32D89" w:rsidP="00D32D89">
      <w:pPr>
        <w:numPr>
          <w:ilvl w:val="0"/>
          <w:numId w:val="15"/>
        </w:num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FC2D4A">
        <w:rPr>
          <w:rFonts w:eastAsia="Calibri"/>
          <w:sz w:val="28"/>
          <w:szCs w:val="28"/>
          <w:lang w:eastAsia="en-US"/>
        </w:rPr>
        <w:t>списъка по т. 2 – приложение № 1;</w:t>
      </w:r>
    </w:p>
    <w:p w14:paraId="2CC7DE12" w14:textId="77777777" w:rsidR="00D32D89" w:rsidRPr="00FC2D4A" w:rsidRDefault="00D32D89" w:rsidP="00D32D89">
      <w:pPr>
        <w:numPr>
          <w:ilvl w:val="0"/>
          <w:numId w:val="15"/>
        </w:num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FC2D4A">
        <w:rPr>
          <w:rFonts w:eastAsia="Calibri"/>
          <w:sz w:val="28"/>
          <w:szCs w:val="28"/>
          <w:lang w:eastAsia="en-US"/>
        </w:rPr>
        <w:t>списък на пасища, мери и ливади за индивидуално ползване по действащи за 2021/2022 стопанска година договори за наем;</w:t>
      </w:r>
    </w:p>
    <w:p w14:paraId="0A9F2C8A" w14:textId="77777777" w:rsidR="00D32D89" w:rsidRPr="00FC2D4A" w:rsidRDefault="00D32D89" w:rsidP="00D32D89">
      <w:pPr>
        <w:numPr>
          <w:ilvl w:val="0"/>
          <w:numId w:val="15"/>
        </w:num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FC2D4A">
        <w:rPr>
          <w:rFonts w:eastAsia="Calibri"/>
          <w:sz w:val="28"/>
          <w:szCs w:val="28"/>
          <w:lang w:eastAsia="en-US"/>
        </w:rPr>
        <w:t>задължения на общината и ползвателите на общинските пасища, мери и ливади.</w:t>
      </w:r>
    </w:p>
    <w:p w14:paraId="177C4F00" w14:textId="77777777" w:rsidR="00D32D89" w:rsidRPr="00FC2D4A" w:rsidRDefault="00D32D89" w:rsidP="00D32D89">
      <w:pPr>
        <w:ind w:firstLine="709"/>
        <w:jc w:val="both"/>
        <w:rPr>
          <w:sz w:val="28"/>
          <w:szCs w:val="28"/>
        </w:rPr>
      </w:pPr>
      <w:r w:rsidRPr="00FC2D4A">
        <w:rPr>
          <w:b/>
          <w:sz w:val="28"/>
          <w:szCs w:val="28"/>
        </w:rPr>
        <w:tab/>
        <w:t>4.</w:t>
      </w:r>
      <w:r w:rsidRPr="00FC2D4A">
        <w:rPr>
          <w:sz w:val="28"/>
          <w:szCs w:val="28"/>
        </w:rPr>
        <w:t xml:space="preserve"> Пасища, мери и ливади от ОПФ да се предоставят под наем на лица, които са подали заявление със съответните приложения по образец, одобрен от Министъра на земеделието, храните и горите, до кмета на общината, придружено с:</w:t>
      </w:r>
    </w:p>
    <w:p w14:paraId="16EF7491" w14:textId="77777777" w:rsidR="00D32D89" w:rsidRPr="00FC2D4A" w:rsidRDefault="00D32D89" w:rsidP="00D32D89">
      <w:pPr>
        <w:ind w:firstLine="709"/>
        <w:jc w:val="both"/>
        <w:rPr>
          <w:sz w:val="28"/>
          <w:szCs w:val="28"/>
        </w:rPr>
      </w:pPr>
      <w:r w:rsidRPr="00FC2D4A">
        <w:rPr>
          <w:sz w:val="28"/>
          <w:szCs w:val="28"/>
        </w:rPr>
        <w:tab/>
      </w:r>
      <w:r w:rsidRPr="00FC2D4A">
        <w:rPr>
          <w:sz w:val="28"/>
          <w:szCs w:val="28"/>
        </w:rPr>
        <w:tab/>
        <w:t xml:space="preserve">1. декларация за спазване на правилата и изискванията за ползване на общински имоти – пасища, мери и ливади, утвърдена с Решение № 550/26.06.2015 г. на ОбС Иваново, </w:t>
      </w:r>
    </w:p>
    <w:p w14:paraId="7B578FAD" w14:textId="77777777" w:rsidR="00D32D89" w:rsidRPr="00FC2D4A" w:rsidRDefault="00D32D89" w:rsidP="00D32D89">
      <w:pPr>
        <w:ind w:firstLine="709"/>
        <w:jc w:val="both"/>
        <w:rPr>
          <w:sz w:val="28"/>
          <w:szCs w:val="28"/>
        </w:rPr>
      </w:pPr>
      <w:r w:rsidRPr="00FC2D4A">
        <w:rPr>
          <w:sz w:val="28"/>
          <w:szCs w:val="28"/>
        </w:rPr>
        <w:lastRenderedPageBreak/>
        <w:tab/>
      </w:r>
      <w:r w:rsidRPr="00FC2D4A">
        <w:rPr>
          <w:sz w:val="28"/>
          <w:szCs w:val="28"/>
        </w:rPr>
        <w:tab/>
        <w:t>2. декларация по образец, утвърдена с решение № 504 по протокол № 58/27.02.2015 г. на Общински съвет Иваново</w:t>
      </w:r>
      <w:r w:rsidRPr="00FC2D4A">
        <w:rPr>
          <w:sz w:val="28"/>
          <w:szCs w:val="28"/>
          <w:lang w:val="en-US"/>
        </w:rPr>
        <w:t xml:space="preserve"> </w:t>
      </w:r>
      <w:r w:rsidRPr="00FC2D4A">
        <w:rPr>
          <w:sz w:val="28"/>
          <w:szCs w:val="28"/>
        </w:rPr>
        <w:t>(в случай, че при разпределението</w:t>
      </w:r>
      <w:r w:rsidRPr="00FC2D4A">
        <w:rPr>
          <w:sz w:val="28"/>
          <w:szCs w:val="28"/>
          <w:lang w:val="en-US"/>
        </w:rPr>
        <w:t>,</w:t>
      </w:r>
      <w:r w:rsidRPr="00FC2D4A">
        <w:rPr>
          <w:sz w:val="28"/>
          <w:szCs w:val="28"/>
        </w:rPr>
        <w:t xml:space="preserve"> земеделски стопанин желае да получи за 1 ЖЕ по-малка площ от максимално установената в закона)</w:t>
      </w:r>
    </w:p>
    <w:p w14:paraId="692FD81B" w14:textId="77777777" w:rsidR="00D32D89" w:rsidRPr="00FC2D4A" w:rsidRDefault="00D32D89" w:rsidP="00D32D89">
      <w:pPr>
        <w:ind w:firstLine="709"/>
        <w:jc w:val="both"/>
        <w:rPr>
          <w:sz w:val="28"/>
          <w:szCs w:val="28"/>
        </w:rPr>
      </w:pPr>
      <w:r w:rsidRPr="00FC2D4A">
        <w:rPr>
          <w:sz w:val="28"/>
          <w:szCs w:val="28"/>
        </w:rPr>
        <w:tab/>
      </w:r>
      <w:r w:rsidRPr="00FC2D4A">
        <w:rPr>
          <w:sz w:val="28"/>
          <w:szCs w:val="28"/>
        </w:rPr>
        <w:tab/>
        <w:t>3. нотариално заверено пълномощно (в случай на участие чрез пълномощник);</w:t>
      </w:r>
    </w:p>
    <w:p w14:paraId="6B82722D" w14:textId="77777777" w:rsidR="00D32D89" w:rsidRPr="00FC2D4A" w:rsidRDefault="00D32D89" w:rsidP="00D32D89">
      <w:pPr>
        <w:ind w:firstLine="709"/>
        <w:jc w:val="both"/>
        <w:rPr>
          <w:b/>
          <w:sz w:val="28"/>
          <w:szCs w:val="28"/>
        </w:rPr>
      </w:pPr>
      <w:r w:rsidRPr="00FC2D4A">
        <w:rPr>
          <w:sz w:val="28"/>
          <w:szCs w:val="28"/>
        </w:rPr>
        <w:tab/>
      </w:r>
      <w:r w:rsidRPr="00FC2D4A">
        <w:rPr>
          <w:b/>
          <w:sz w:val="28"/>
          <w:szCs w:val="28"/>
        </w:rPr>
        <w:t>5.</w:t>
      </w:r>
      <w:r w:rsidRPr="00FC2D4A">
        <w:rPr>
          <w:sz w:val="28"/>
          <w:szCs w:val="28"/>
        </w:rPr>
        <w:t xml:space="preserve"> Срок за подаване на заявленията: до </w:t>
      </w:r>
      <w:r w:rsidRPr="00FC2D4A">
        <w:rPr>
          <w:b/>
          <w:sz w:val="28"/>
          <w:szCs w:val="28"/>
        </w:rPr>
        <w:t>10.03.</w:t>
      </w:r>
      <w:r w:rsidRPr="00FC2D4A">
        <w:rPr>
          <w:b/>
          <w:sz w:val="28"/>
          <w:szCs w:val="28"/>
          <w:lang w:val="en-US"/>
        </w:rPr>
        <w:t>202</w:t>
      </w:r>
      <w:r w:rsidRPr="00FC2D4A">
        <w:rPr>
          <w:b/>
          <w:sz w:val="28"/>
          <w:szCs w:val="28"/>
        </w:rPr>
        <w:t>1 г.</w:t>
      </w:r>
    </w:p>
    <w:p w14:paraId="0663178C" w14:textId="77777777" w:rsidR="00D32D89" w:rsidRPr="00FC2D4A" w:rsidRDefault="00D32D89" w:rsidP="00D32D89">
      <w:pPr>
        <w:ind w:firstLine="709"/>
        <w:jc w:val="both"/>
        <w:rPr>
          <w:sz w:val="28"/>
          <w:szCs w:val="28"/>
        </w:rPr>
      </w:pPr>
      <w:r w:rsidRPr="00FC2D4A">
        <w:rPr>
          <w:sz w:val="28"/>
          <w:szCs w:val="28"/>
        </w:rPr>
        <w:tab/>
      </w:r>
      <w:r w:rsidRPr="00FC2D4A">
        <w:rPr>
          <w:b/>
          <w:sz w:val="28"/>
          <w:szCs w:val="28"/>
        </w:rPr>
        <w:t>6.</w:t>
      </w:r>
      <w:r w:rsidRPr="00FC2D4A">
        <w:rPr>
          <w:sz w:val="28"/>
          <w:szCs w:val="28"/>
        </w:rPr>
        <w:t xml:space="preserve"> </w:t>
      </w:r>
      <w:r w:rsidRPr="00FC2D4A">
        <w:rPr>
          <w:b/>
          <w:sz w:val="28"/>
          <w:szCs w:val="28"/>
        </w:rPr>
        <w:t>Дава съгласие</w:t>
      </w:r>
      <w:r w:rsidRPr="00FC2D4A">
        <w:rPr>
          <w:sz w:val="28"/>
          <w:szCs w:val="28"/>
        </w:rPr>
        <w:t xml:space="preserve"> при подадени заявления в срока по т. 5 от правоимащи животновъди, да бъде извършено разпределение от комисия, назначена със заповед на кмета на общината, за индивидуално ползване на имотите от приложение № 1, съобразно броя и вида на регистрираните от тях пасищни животни. При разпределението да се отчита наличието на притежавани или ползвани на правно основание от заявителя пасища, мери и ливади.</w:t>
      </w:r>
    </w:p>
    <w:p w14:paraId="228AF841" w14:textId="77777777" w:rsidR="00D32D89" w:rsidRPr="00FC2D4A" w:rsidRDefault="00D32D89" w:rsidP="00D32D89">
      <w:pPr>
        <w:ind w:firstLine="709"/>
        <w:jc w:val="both"/>
        <w:rPr>
          <w:sz w:val="28"/>
          <w:szCs w:val="28"/>
        </w:rPr>
      </w:pPr>
      <w:r w:rsidRPr="00FC2D4A">
        <w:rPr>
          <w:sz w:val="28"/>
          <w:szCs w:val="28"/>
        </w:rPr>
        <w:tab/>
      </w:r>
      <w:r w:rsidRPr="00FC2D4A">
        <w:rPr>
          <w:b/>
          <w:sz w:val="28"/>
          <w:szCs w:val="28"/>
        </w:rPr>
        <w:t>7.</w:t>
      </w:r>
      <w:r w:rsidRPr="00FC2D4A">
        <w:rPr>
          <w:sz w:val="28"/>
          <w:szCs w:val="28"/>
        </w:rPr>
        <w:t xml:space="preserve"> </w:t>
      </w:r>
      <w:r w:rsidRPr="00FC2D4A">
        <w:rPr>
          <w:b/>
          <w:sz w:val="28"/>
          <w:szCs w:val="28"/>
        </w:rPr>
        <w:t>Дава съгласие</w:t>
      </w:r>
      <w:r w:rsidRPr="00FC2D4A">
        <w:rPr>
          <w:sz w:val="28"/>
          <w:szCs w:val="28"/>
        </w:rPr>
        <w:t xml:space="preserve"> при недостиг на пасища и мери в дадено землище да се извършва допълнително разпределение в землище на съседни населени места до достигане на площта, посочена от животновъдите, нормата по чл. 37и, ал. 4 от ЗСПЗЗ или до изчерпване на имотите от ОПФ.</w:t>
      </w:r>
    </w:p>
    <w:p w14:paraId="48629766" w14:textId="77777777" w:rsidR="00D32D89" w:rsidRPr="00FC2D4A" w:rsidRDefault="00D32D89" w:rsidP="00D32D89">
      <w:pPr>
        <w:ind w:firstLine="709"/>
        <w:jc w:val="both"/>
        <w:rPr>
          <w:sz w:val="28"/>
          <w:szCs w:val="28"/>
        </w:rPr>
      </w:pPr>
      <w:r w:rsidRPr="00FC2D4A">
        <w:rPr>
          <w:sz w:val="28"/>
          <w:szCs w:val="28"/>
        </w:rPr>
        <w:tab/>
      </w:r>
      <w:r w:rsidRPr="00FC2D4A">
        <w:rPr>
          <w:b/>
          <w:sz w:val="28"/>
          <w:szCs w:val="28"/>
        </w:rPr>
        <w:t>8.</w:t>
      </w:r>
      <w:r w:rsidRPr="00FC2D4A">
        <w:rPr>
          <w:sz w:val="28"/>
          <w:szCs w:val="28"/>
        </w:rPr>
        <w:t xml:space="preserve"> </w:t>
      </w:r>
      <w:r w:rsidRPr="00FC2D4A">
        <w:rPr>
          <w:b/>
          <w:sz w:val="28"/>
          <w:szCs w:val="28"/>
        </w:rPr>
        <w:t>Дава съгласие</w:t>
      </w:r>
      <w:r w:rsidRPr="00FC2D4A">
        <w:rPr>
          <w:sz w:val="28"/>
          <w:szCs w:val="28"/>
        </w:rPr>
        <w:t xml:space="preserve"> въз основа на протоколите на комисията по чл. 37и, ал. 6 и 7 от ЗСПЗЗ и след заплащане на наемна цена, кметът на общината да сключва договори за наем със срок на действие от 5 стопански години, считано от 2021/2022 г.</w:t>
      </w:r>
    </w:p>
    <w:p w14:paraId="09571054" w14:textId="77777777" w:rsidR="00D32D89" w:rsidRPr="00FC2D4A" w:rsidRDefault="00D32D89" w:rsidP="00D32D89">
      <w:pPr>
        <w:ind w:firstLine="709"/>
        <w:jc w:val="both"/>
        <w:rPr>
          <w:sz w:val="28"/>
          <w:szCs w:val="28"/>
        </w:rPr>
      </w:pPr>
      <w:r w:rsidRPr="00FC2D4A">
        <w:rPr>
          <w:sz w:val="28"/>
          <w:szCs w:val="28"/>
        </w:rPr>
        <w:tab/>
      </w:r>
      <w:r w:rsidRPr="00FC2D4A">
        <w:rPr>
          <w:rFonts w:eastAsia="Calibri"/>
          <w:b/>
          <w:sz w:val="28"/>
          <w:szCs w:val="28"/>
        </w:rPr>
        <w:t>9.</w:t>
      </w:r>
      <w:r w:rsidRPr="00FC2D4A">
        <w:rPr>
          <w:rFonts w:eastAsia="Calibri"/>
          <w:sz w:val="28"/>
          <w:szCs w:val="28"/>
        </w:rPr>
        <w:t xml:space="preserve"> </w:t>
      </w:r>
      <w:r w:rsidRPr="00FC2D4A">
        <w:rPr>
          <w:rFonts w:eastAsia="Calibri"/>
          <w:b/>
          <w:sz w:val="28"/>
          <w:szCs w:val="28"/>
        </w:rPr>
        <w:t>Дава съгласие</w:t>
      </w:r>
      <w:r w:rsidRPr="00FC2D4A">
        <w:rPr>
          <w:rFonts w:eastAsia="Calibri"/>
          <w:sz w:val="28"/>
          <w:szCs w:val="28"/>
        </w:rPr>
        <w:t>, преди сключване на договорите, списъка с размера и местоположението на пасищата, мерите и ливадите от ОПФ за индивидуално ползване за стопанската 2021/2022 година по Приложение №1, да бъде актуализиран с финалния слой „Постоянно затревени площи” за кампания 2020.</w:t>
      </w:r>
    </w:p>
    <w:p w14:paraId="6C1A2C0C" w14:textId="77777777" w:rsidR="00D32D89" w:rsidRPr="00FC2D4A" w:rsidRDefault="00D32D89" w:rsidP="00D32D89">
      <w:pPr>
        <w:ind w:firstLine="709"/>
        <w:jc w:val="both"/>
        <w:rPr>
          <w:sz w:val="28"/>
          <w:szCs w:val="28"/>
        </w:rPr>
      </w:pPr>
      <w:r w:rsidRPr="00FC2D4A">
        <w:rPr>
          <w:sz w:val="28"/>
          <w:szCs w:val="28"/>
        </w:rPr>
        <w:tab/>
      </w:r>
      <w:r w:rsidRPr="00FC2D4A">
        <w:rPr>
          <w:b/>
          <w:sz w:val="28"/>
          <w:szCs w:val="28"/>
        </w:rPr>
        <w:t>10.</w:t>
      </w:r>
      <w:r w:rsidRPr="00FC2D4A">
        <w:rPr>
          <w:sz w:val="28"/>
          <w:szCs w:val="28"/>
        </w:rPr>
        <w:t xml:space="preserve"> </w:t>
      </w:r>
      <w:r w:rsidRPr="00FC2D4A">
        <w:rPr>
          <w:b/>
          <w:sz w:val="28"/>
          <w:szCs w:val="28"/>
        </w:rPr>
        <w:t>Дава съгласие</w:t>
      </w:r>
      <w:r w:rsidRPr="00FC2D4A">
        <w:rPr>
          <w:sz w:val="28"/>
          <w:szCs w:val="28"/>
        </w:rPr>
        <w:t xml:space="preserve"> при сключване на договор по т. 8 за имот, който изцяло или частично не попада в специализирания слой „Площи, допустими за подпомагане” да не се дължи заплащане на наемната цена за площта извън слоя за две стопански години от сключването на договора.</w:t>
      </w:r>
    </w:p>
    <w:p w14:paraId="4318B7C7" w14:textId="77777777" w:rsidR="00D32D89" w:rsidRPr="00FC2D4A" w:rsidRDefault="00D32D89" w:rsidP="00D32D89">
      <w:pPr>
        <w:ind w:firstLine="709"/>
        <w:jc w:val="both"/>
        <w:rPr>
          <w:sz w:val="28"/>
          <w:szCs w:val="28"/>
        </w:rPr>
      </w:pPr>
      <w:r w:rsidRPr="00FC2D4A">
        <w:rPr>
          <w:sz w:val="28"/>
          <w:szCs w:val="28"/>
        </w:rPr>
        <w:tab/>
      </w:r>
      <w:r w:rsidRPr="00FC2D4A">
        <w:rPr>
          <w:b/>
          <w:sz w:val="28"/>
          <w:szCs w:val="28"/>
        </w:rPr>
        <w:t>11.</w:t>
      </w:r>
      <w:r w:rsidRPr="00FC2D4A">
        <w:rPr>
          <w:sz w:val="28"/>
          <w:szCs w:val="28"/>
        </w:rPr>
        <w:t xml:space="preserve"> </w:t>
      </w:r>
      <w:r w:rsidRPr="00FC2D4A">
        <w:rPr>
          <w:b/>
          <w:sz w:val="28"/>
          <w:szCs w:val="28"/>
        </w:rPr>
        <w:t>Дава съгласие</w:t>
      </w:r>
      <w:r w:rsidRPr="00FC2D4A">
        <w:rPr>
          <w:sz w:val="28"/>
          <w:szCs w:val="28"/>
        </w:rPr>
        <w:t xml:space="preserve"> при наличие на останали свободни пасища след извършеното разпределение, да бъдат проведени последователно търгове за предоставянето им под наем първо само на животновъди, а впоследствие на животновъди и лица, които  поемат задължение да ги поддържат в добро земеделско и екологично състояние като договорите за наем се сключват за една стопанска година.</w:t>
      </w:r>
    </w:p>
    <w:p w14:paraId="264F2B08" w14:textId="77777777" w:rsidR="00D32D89" w:rsidRPr="00FC2D4A" w:rsidRDefault="00D32D89" w:rsidP="00D32D89">
      <w:pPr>
        <w:ind w:firstLine="709"/>
        <w:jc w:val="both"/>
        <w:rPr>
          <w:sz w:val="28"/>
          <w:szCs w:val="28"/>
        </w:rPr>
      </w:pPr>
      <w:r w:rsidRPr="00FC2D4A">
        <w:rPr>
          <w:sz w:val="28"/>
          <w:szCs w:val="28"/>
        </w:rPr>
        <w:tab/>
      </w:r>
      <w:r w:rsidRPr="00FC2D4A">
        <w:rPr>
          <w:b/>
          <w:sz w:val="28"/>
          <w:szCs w:val="28"/>
        </w:rPr>
        <w:t>12.</w:t>
      </w:r>
      <w:r w:rsidRPr="00FC2D4A">
        <w:rPr>
          <w:sz w:val="28"/>
          <w:szCs w:val="28"/>
        </w:rPr>
        <w:t xml:space="preserve"> Договорите по т. 11, сключени през календарната 2021 г. са със срок на действие една стопанска година и са валидни за 2021/2022 г. </w:t>
      </w:r>
    </w:p>
    <w:p w14:paraId="46328E4C" w14:textId="77777777" w:rsidR="00D32D89" w:rsidRPr="00FC2D4A" w:rsidRDefault="00D32D89" w:rsidP="00D32D89">
      <w:pPr>
        <w:ind w:firstLine="709"/>
        <w:jc w:val="both"/>
        <w:rPr>
          <w:sz w:val="28"/>
          <w:szCs w:val="28"/>
        </w:rPr>
      </w:pPr>
      <w:r w:rsidRPr="00FC2D4A">
        <w:rPr>
          <w:sz w:val="28"/>
          <w:szCs w:val="28"/>
        </w:rPr>
        <w:tab/>
      </w:r>
      <w:r w:rsidRPr="00FC2D4A">
        <w:rPr>
          <w:b/>
          <w:sz w:val="28"/>
          <w:szCs w:val="28"/>
        </w:rPr>
        <w:t>13.</w:t>
      </w:r>
      <w:r w:rsidRPr="00FC2D4A">
        <w:rPr>
          <w:sz w:val="28"/>
          <w:szCs w:val="28"/>
        </w:rPr>
        <w:t xml:space="preserve"> </w:t>
      </w:r>
      <w:r w:rsidRPr="00FC2D4A">
        <w:rPr>
          <w:b/>
          <w:sz w:val="28"/>
          <w:szCs w:val="28"/>
        </w:rPr>
        <w:t>Дава съгласие</w:t>
      </w:r>
      <w:r w:rsidRPr="00FC2D4A">
        <w:rPr>
          <w:sz w:val="28"/>
          <w:szCs w:val="28"/>
        </w:rPr>
        <w:t xml:space="preserve"> Годишната програма за управление и разпореждане с имоти общинската собственост за </w:t>
      </w:r>
      <w:r w:rsidRPr="00FC2D4A">
        <w:rPr>
          <w:sz w:val="28"/>
          <w:szCs w:val="28"/>
          <w:lang w:val="en-US"/>
        </w:rPr>
        <w:t>2021</w:t>
      </w:r>
      <w:r w:rsidRPr="00FC2D4A">
        <w:rPr>
          <w:sz w:val="28"/>
          <w:szCs w:val="28"/>
        </w:rPr>
        <w:t xml:space="preserve"> г. – раздел III-А, т. 4 следва да бъде допълнена с имоти с идентификатори: 73362.317.8 и 73362.320.18 в с. Тръстеник, 39205.52.115 в Кошов, 56397.323.294 в Пиргово и 84049.84.167 в Щръклево.</w:t>
      </w:r>
    </w:p>
    <w:p w14:paraId="1C89E2E3" w14:textId="77777777" w:rsidR="00D32D89" w:rsidRPr="00FC2D4A" w:rsidRDefault="00D32D89" w:rsidP="00D32D89">
      <w:pPr>
        <w:ind w:firstLine="709"/>
        <w:jc w:val="both"/>
        <w:rPr>
          <w:sz w:val="28"/>
          <w:szCs w:val="28"/>
        </w:rPr>
      </w:pPr>
      <w:r w:rsidRPr="00FC2D4A">
        <w:rPr>
          <w:sz w:val="28"/>
          <w:szCs w:val="28"/>
        </w:rPr>
        <w:lastRenderedPageBreak/>
        <w:tab/>
      </w:r>
      <w:r w:rsidRPr="00FC2D4A">
        <w:rPr>
          <w:b/>
          <w:sz w:val="28"/>
          <w:szCs w:val="28"/>
        </w:rPr>
        <w:t>14.</w:t>
      </w:r>
      <w:r w:rsidRPr="00FC2D4A">
        <w:rPr>
          <w:sz w:val="28"/>
          <w:szCs w:val="28"/>
        </w:rPr>
        <w:t xml:space="preserve"> </w:t>
      </w:r>
      <w:r w:rsidRPr="00FC2D4A">
        <w:rPr>
          <w:b/>
          <w:sz w:val="28"/>
          <w:szCs w:val="28"/>
        </w:rPr>
        <w:t>Дава съгласие</w:t>
      </w:r>
      <w:r w:rsidRPr="00FC2D4A">
        <w:rPr>
          <w:sz w:val="28"/>
          <w:szCs w:val="28"/>
        </w:rPr>
        <w:t xml:space="preserve"> пашата в имоти извън обхвата на приложение № 1 да е свободна и безвъзмездна за нерегистрирани, съгласно чл. 7 от ЗПЗП земеделски стопани, с изключение на частите от тях, представляващи гори, за които има забрана на паша.</w:t>
      </w:r>
    </w:p>
    <w:p w14:paraId="70D1D9CE" w14:textId="77777777" w:rsidR="00D32D89" w:rsidRPr="00FC2D4A" w:rsidRDefault="00D32D89" w:rsidP="00D32D89">
      <w:pPr>
        <w:ind w:firstLine="709"/>
        <w:jc w:val="both"/>
        <w:rPr>
          <w:sz w:val="28"/>
          <w:szCs w:val="28"/>
        </w:rPr>
      </w:pPr>
      <w:r w:rsidRPr="00FC2D4A">
        <w:rPr>
          <w:sz w:val="28"/>
          <w:szCs w:val="28"/>
        </w:rPr>
        <w:tab/>
      </w:r>
      <w:r w:rsidRPr="00FC2D4A">
        <w:rPr>
          <w:b/>
          <w:sz w:val="28"/>
          <w:szCs w:val="28"/>
        </w:rPr>
        <w:t>15.</w:t>
      </w:r>
      <w:r w:rsidRPr="00FC2D4A">
        <w:rPr>
          <w:sz w:val="28"/>
          <w:szCs w:val="28"/>
        </w:rPr>
        <w:t xml:space="preserve"> На основание чл. 60 от АПК, </w:t>
      </w:r>
      <w:r w:rsidRPr="00FC2D4A">
        <w:rPr>
          <w:b/>
          <w:sz w:val="28"/>
          <w:szCs w:val="28"/>
        </w:rPr>
        <w:t>допуска</w:t>
      </w:r>
      <w:r w:rsidRPr="00FC2D4A">
        <w:rPr>
          <w:sz w:val="28"/>
          <w:szCs w:val="28"/>
        </w:rPr>
        <w:t xml:space="preserve"> предварително изпълнение на настоящето решение.</w:t>
      </w:r>
    </w:p>
    <w:p w14:paraId="3D9DAEA5" w14:textId="77777777" w:rsidR="00D32D89" w:rsidRPr="00FC2D4A" w:rsidRDefault="00D32D89" w:rsidP="00D32D89">
      <w:pPr>
        <w:ind w:firstLine="709"/>
        <w:jc w:val="both"/>
        <w:rPr>
          <w:sz w:val="28"/>
          <w:szCs w:val="28"/>
        </w:rPr>
      </w:pPr>
      <w:r w:rsidRPr="00FC2D4A">
        <w:rPr>
          <w:sz w:val="28"/>
          <w:szCs w:val="28"/>
        </w:rPr>
        <w:tab/>
      </w:r>
      <w:r w:rsidRPr="00FC2D4A">
        <w:rPr>
          <w:b/>
          <w:sz w:val="28"/>
          <w:szCs w:val="28"/>
        </w:rPr>
        <w:t>16.</w:t>
      </w:r>
      <w:r w:rsidRPr="00FC2D4A">
        <w:rPr>
          <w:sz w:val="28"/>
          <w:szCs w:val="28"/>
        </w:rPr>
        <w:t xml:space="preserve"> </w:t>
      </w:r>
      <w:r w:rsidRPr="00FC2D4A">
        <w:rPr>
          <w:b/>
          <w:sz w:val="28"/>
          <w:szCs w:val="28"/>
        </w:rPr>
        <w:t>Възлага</w:t>
      </w:r>
      <w:r w:rsidRPr="00FC2D4A">
        <w:rPr>
          <w:sz w:val="28"/>
          <w:szCs w:val="28"/>
        </w:rPr>
        <w:t xml:space="preserve"> на кметовете/км. наместници на съответните населени места на Община Иваново контрола по изпълнение и спазване на Правилата за ползване на общинските пасища и мери от страна на ползвателите, и задължението при констатирани нарушения своевременно да уведомяват кмета на община Иваново.</w:t>
      </w:r>
    </w:p>
    <w:p w14:paraId="6541BEB0" w14:textId="77777777" w:rsidR="00D32D89" w:rsidRPr="00FC2D4A" w:rsidRDefault="00D32D89" w:rsidP="00D32D89">
      <w:pPr>
        <w:ind w:firstLine="709"/>
        <w:jc w:val="both"/>
        <w:rPr>
          <w:sz w:val="28"/>
          <w:szCs w:val="28"/>
        </w:rPr>
      </w:pPr>
      <w:r w:rsidRPr="00FC2D4A">
        <w:rPr>
          <w:sz w:val="28"/>
          <w:szCs w:val="28"/>
        </w:rPr>
        <w:tab/>
      </w:r>
      <w:r w:rsidRPr="00FC2D4A">
        <w:rPr>
          <w:b/>
          <w:sz w:val="28"/>
          <w:szCs w:val="28"/>
        </w:rPr>
        <w:t>17.</w:t>
      </w:r>
      <w:r w:rsidRPr="00FC2D4A">
        <w:rPr>
          <w:sz w:val="28"/>
          <w:szCs w:val="28"/>
        </w:rPr>
        <w:t xml:space="preserve"> </w:t>
      </w:r>
      <w:r w:rsidRPr="00FC2D4A">
        <w:rPr>
          <w:b/>
          <w:sz w:val="28"/>
          <w:szCs w:val="28"/>
        </w:rPr>
        <w:t>Възлага</w:t>
      </w:r>
      <w:r w:rsidRPr="00FC2D4A">
        <w:rPr>
          <w:sz w:val="28"/>
          <w:szCs w:val="28"/>
        </w:rPr>
        <w:t xml:space="preserve"> на кмета на община Иваново да организира изпълнението на настоящето решение.</w:t>
      </w:r>
    </w:p>
    <w:p w14:paraId="7FB1A046" w14:textId="77777777" w:rsidR="00123B42" w:rsidRPr="00FC2D4A" w:rsidRDefault="00123B42" w:rsidP="00123B42">
      <w:pPr>
        <w:ind w:firstLine="709"/>
        <w:jc w:val="both"/>
        <w:rPr>
          <w:sz w:val="28"/>
          <w:szCs w:val="28"/>
        </w:rPr>
      </w:pPr>
    </w:p>
    <w:p w14:paraId="5C5EA413" w14:textId="13024CCE" w:rsidR="00123B42" w:rsidRPr="00FC2D4A" w:rsidRDefault="00123B42" w:rsidP="00123B42">
      <w:pPr>
        <w:ind w:firstLine="709"/>
        <w:jc w:val="both"/>
        <w:rPr>
          <w:sz w:val="28"/>
          <w:szCs w:val="28"/>
        </w:rPr>
      </w:pPr>
      <w:r w:rsidRPr="00FC2D4A">
        <w:rPr>
          <w:sz w:val="28"/>
          <w:szCs w:val="28"/>
        </w:rPr>
        <w:t xml:space="preserve">ПО </w:t>
      </w:r>
      <w:r w:rsidR="000E3ACC" w:rsidRPr="00FC2D4A">
        <w:rPr>
          <w:sz w:val="28"/>
          <w:szCs w:val="28"/>
        </w:rPr>
        <w:t>ЕДИНАДЕСЕТА</w:t>
      </w:r>
      <w:r w:rsidRPr="00FC2D4A">
        <w:rPr>
          <w:sz w:val="28"/>
          <w:szCs w:val="28"/>
        </w:rPr>
        <w:t xml:space="preserve"> ТОЧКА:</w:t>
      </w:r>
    </w:p>
    <w:p w14:paraId="35C9567A" w14:textId="77777777" w:rsidR="00123B42" w:rsidRPr="00FC2D4A" w:rsidRDefault="00123B42" w:rsidP="00123B42">
      <w:pPr>
        <w:ind w:firstLine="708"/>
        <w:jc w:val="both"/>
        <w:rPr>
          <w:sz w:val="28"/>
          <w:szCs w:val="28"/>
          <w:lang w:val="en-US"/>
        </w:rPr>
      </w:pPr>
    </w:p>
    <w:p w14:paraId="64CC1243" w14:textId="71E7439F" w:rsidR="00945144" w:rsidRPr="00FC2D4A" w:rsidRDefault="001E5DE3" w:rsidP="0071423E">
      <w:pPr>
        <w:ind w:firstLine="720"/>
        <w:jc w:val="both"/>
        <w:rPr>
          <w:sz w:val="28"/>
          <w:szCs w:val="28"/>
        </w:rPr>
      </w:pPr>
      <w:r w:rsidRPr="00FC2D4A">
        <w:rPr>
          <w:sz w:val="28"/>
          <w:szCs w:val="28"/>
          <w:u w:val="single"/>
        </w:rPr>
        <w:t>Г-н Мариян Драшков</w:t>
      </w:r>
      <w:r w:rsidRPr="00FC2D4A">
        <w:rPr>
          <w:sz w:val="28"/>
          <w:szCs w:val="28"/>
        </w:rPr>
        <w:t xml:space="preserve"> –</w:t>
      </w:r>
      <w:r w:rsidR="00AC2295" w:rsidRPr="00FC2D4A">
        <w:rPr>
          <w:sz w:val="28"/>
          <w:szCs w:val="28"/>
        </w:rPr>
        <w:t xml:space="preserve"> </w:t>
      </w:r>
      <w:r w:rsidR="00C42C88" w:rsidRPr="00FC2D4A">
        <w:rPr>
          <w:sz w:val="28"/>
          <w:szCs w:val="28"/>
        </w:rPr>
        <w:t>Няма постъпили в писмен вид текущи въпроси и питания, сега има ли?</w:t>
      </w:r>
      <w:r w:rsidR="00830CC9" w:rsidRPr="00FC2D4A">
        <w:rPr>
          <w:sz w:val="28"/>
          <w:szCs w:val="28"/>
        </w:rPr>
        <w:t xml:space="preserve">... Няма. </w:t>
      </w:r>
      <w:r w:rsidR="0071423E" w:rsidRPr="00FC2D4A">
        <w:rPr>
          <w:sz w:val="28"/>
          <w:szCs w:val="28"/>
        </w:rPr>
        <w:t xml:space="preserve"> </w:t>
      </w:r>
      <w:r w:rsidR="00BF71CA" w:rsidRPr="00FC2D4A">
        <w:rPr>
          <w:sz w:val="28"/>
          <w:szCs w:val="28"/>
        </w:rPr>
        <w:t xml:space="preserve">Следващото заседание на Общински съвет – Иваново ще </w:t>
      </w:r>
      <w:r w:rsidR="00B43935" w:rsidRPr="00FC2D4A">
        <w:rPr>
          <w:sz w:val="28"/>
          <w:szCs w:val="28"/>
        </w:rPr>
        <w:t>бъде на</w:t>
      </w:r>
      <w:r w:rsidR="00BF71CA" w:rsidRPr="00FC2D4A">
        <w:rPr>
          <w:sz w:val="28"/>
          <w:szCs w:val="28"/>
        </w:rPr>
        <w:t xml:space="preserve"> </w:t>
      </w:r>
      <w:r w:rsidR="00B43935" w:rsidRPr="00FC2D4A">
        <w:rPr>
          <w:sz w:val="28"/>
          <w:szCs w:val="28"/>
        </w:rPr>
        <w:t>25.0</w:t>
      </w:r>
      <w:r w:rsidR="00C42C88" w:rsidRPr="00FC2D4A">
        <w:rPr>
          <w:sz w:val="28"/>
          <w:szCs w:val="28"/>
        </w:rPr>
        <w:t>3</w:t>
      </w:r>
      <w:r w:rsidR="00B43935" w:rsidRPr="00FC2D4A">
        <w:rPr>
          <w:sz w:val="28"/>
          <w:szCs w:val="28"/>
        </w:rPr>
        <w:t xml:space="preserve">.2021 г. </w:t>
      </w:r>
      <w:r w:rsidR="007744AE" w:rsidRPr="00FC2D4A">
        <w:rPr>
          <w:sz w:val="28"/>
          <w:szCs w:val="28"/>
        </w:rPr>
        <w:t>от 11,00 ч.</w:t>
      </w:r>
      <w:r w:rsidR="00BF71CA" w:rsidRPr="00FC2D4A">
        <w:rPr>
          <w:sz w:val="28"/>
          <w:szCs w:val="28"/>
        </w:rPr>
        <w:t>,</w:t>
      </w:r>
      <w:r w:rsidR="009E7CE5" w:rsidRPr="00FC2D4A">
        <w:rPr>
          <w:sz w:val="28"/>
          <w:szCs w:val="28"/>
        </w:rPr>
        <w:t xml:space="preserve"> </w:t>
      </w:r>
      <w:r w:rsidR="00A21F2E" w:rsidRPr="00FC2D4A">
        <w:rPr>
          <w:sz w:val="28"/>
          <w:szCs w:val="28"/>
        </w:rPr>
        <w:t>з</w:t>
      </w:r>
      <w:r w:rsidR="00AC2295" w:rsidRPr="00FC2D4A">
        <w:rPr>
          <w:sz w:val="28"/>
          <w:szCs w:val="28"/>
        </w:rPr>
        <w:t>аседание на постоянните комисии</w:t>
      </w:r>
      <w:r w:rsidR="009E7CE5" w:rsidRPr="00FC2D4A">
        <w:rPr>
          <w:sz w:val="28"/>
          <w:szCs w:val="28"/>
        </w:rPr>
        <w:t xml:space="preserve"> </w:t>
      </w:r>
      <w:r w:rsidR="00B43935" w:rsidRPr="00FC2D4A">
        <w:rPr>
          <w:sz w:val="28"/>
          <w:szCs w:val="28"/>
        </w:rPr>
        <w:t>седмица преди това</w:t>
      </w:r>
      <w:r w:rsidR="009E7CE5" w:rsidRPr="00FC2D4A">
        <w:rPr>
          <w:sz w:val="28"/>
          <w:szCs w:val="28"/>
        </w:rPr>
        <w:t xml:space="preserve"> </w:t>
      </w:r>
      <w:r w:rsidR="00425E8C" w:rsidRPr="00FC2D4A">
        <w:rPr>
          <w:sz w:val="28"/>
          <w:szCs w:val="28"/>
        </w:rPr>
        <w:t xml:space="preserve">в </w:t>
      </w:r>
      <w:r w:rsidR="007744AE" w:rsidRPr="00FC2D4A">
        <w:rPr>
          <w:sz w:val="28"/>
          <w:szCs w:val="28"/>
        </w:rPr>
        <w:t>14,00 ч</w:t>
      </w:r>
      <w:r w:rsidR="009E7CE5" w:rsidRPr="00FC2D4A">
        <w:rPr>
          <w:sz w:val="28"/>
          <w:szCs w:val="28"/>
        </w:rPr>
        <w:t>.</w:t>
      </w:r>
    </w:p>
    <w:p w14:paraId="03E57C1F" w14:textId="77777777" w:rsidR="00D30520" w:rsidRPr="00FC2D4A" w:rsidRDefault="00D30520" w:rsidP="00A171FA">
      <w:pPr>
        <w:ind w:firstLine="720"/>
        <w:jc w:val="both"/>
        <w:rPr>
          <w:sz w:val="28"/>
          <w:szCs w:val="28"/>
        </w:rPr>
      </w:pPr>
    </w:p>
    <w:p w14:paraId="15D75455" w14:textId="77777777" w:rsidR="00900153" w:rsidRPr="00FC2D4A" w:rsidRDefault="00C7501B" w:rsidP="00C7501B">
      <w:pPr>
        <w:ind w:firstLine="708"/>
        <w:jc w:val="both"/>
        <w:rPr>
          <w:sz w:val="28"/>
          <w:szCs w:val="28"/>
        </w:rPr>
      </w:pPr>
      <w:r w:rsidRPr="00FC2D4A">
        <w:rPr>
          <w:sz w:val="28"/>
          <w:szCs w:val="28"/>
        </w:rPr>
        <w:t>Поради изчерпване на дневния ред заседанието бе закрито.</w:t>
      </w:r>
    </w:p>
    <w:p w14:paraId="00CAF4A9" w14:textId="4A279F09" w:rsidR="00C7501B" w:rsidRPr="00FC2D4A" w:rsidRDefault="00C7501B" w:rsidP="00C7501B">
      <w:pPr>
        <w:ind w:firstLine="708"/>
        <w:jc w:val="both"/>
        <w:rPr>
          <w:sz w:val="28"/>
          <w:szCs w:val="28"/>
        </w:rPr>
      </w:pPr>
      <w:r w:rsidRPr="00FC2D4A">
        <w:rPr>
          <w:sz w:val="28"/>
          <w:szCs w:val="28"/>
        </w:rPr>
        <w:t>Настоящият протокол е съставен в четири ед</w:t>
      </w:r>
      <w:r w:rsidR="00DE0DC8" w:rsidRPr="00FC2D4A">
        <w:rPr>
          <w:sz w:val="28"/>
          <w:szCs w:val="28"/>
        </w:rPr>
        <w:t xml:space="preserve">нообразни екземпляра и съдържа </w:t>
      </w:r>
      <w:r w:rsidR="00B43935" w:rsidRPr="00FC2D4A">
        <w:rPr>
          <w:sz w:val="28"/>
          <w:szCs w:val="28"/>
        </w:rPr>
        <w:t>2</w:t>
      </w:r>
      <w:r w:rsidR="00C42C88" w:rsidRPr="00FC2D4A">
        <w:rPr>
          <w:sz w:val="28"/>
          <w:szCs w:val="28"/>
        </w:rPr>
        <w:t>2</w:t>
      </w:r>
      <w:r w:rsidR="001F3979" w:rsidRPr="00FC2D4A">
        <w:rPr>
          <w:sz w:val="28"/>
          <w:szCs w:val="28"/>
        </w:rPr>
        <w:t xml:space="preserve"> </w:t>
      </w:r>
      <w:r w:rsidRPr="00FC2D4A">
        <w:rPr>
          <w:sz w:val="28"/>
          <w:szCs w:val="28"/>
        </w:rPr>
        <w:t>(</w:t>
      </w:r>
      <w:r w:rsidR="009E4437" w:rsidRPr="00FC2D4A">
        <w:rPr>
          <w:sz w:val="28"/>
          <w:szCs w:val="28"/>
        </w:rPr>
        <w:t xml:space="preserve">двадесет и </w:t>
      </w:r>
      <w:r w:rsidR="00C42C88" w:rsidRPr="00FC2D4A">
        <w:rPr>
          <w:sz w:val="28"/>
          <w:szCs w:val="28"/>
        </w:rPr>
        <w:t>дв</w:t>
      </w:r>
      <w:r w:rsidR="004C382E">
        <w:rPr>
          <w:sz w:val="28"/>
          <w:szCs w:val="28"/>
        </w:rPr>
        <w:t>а</w:t>
      </w:r>
      <w:r w:rsidRPr="00FC2D4A">
        <w:rPr>
          <w:sz w:val="28"/>
          <w:szCs w:val="28"/>
        </w:rPr>
        <w:t>) листа</w:t>
      </w:r>
      <w:r w:rsidR="00F72790" w:rsidRPr="00FC2D4A">
        <w:rPr>
          <w:sz w:val="28"/>
          <w:szCs w:val="28"/>
        </w:rPr>
        <w:t xml:space="preserve"> и</w:t>
      </w:r>
      <w:r w:rsidR="00E66332" w:rsidRPr="00FC2D4A">
        <w:rPr>
          <w:sz w:val="28"/>
          <w:szCs w:val="28"/>
          <w:lang w:val="en-US"/>
        </w:rPr>
        <w:t xml:space="preserve"> </w:t>
      </w:r>
      <w:r w:rsidR="00A36A37" w:rsidRPr="00FC2D4A">
        <w:rPr>
          <w:sz w:val="28"/>
          <w:szCs w:val="28"/>
        </w:rPr>
        <w:t>2</w:t>
      </w:r>
      <w:r w:rsidR="00FC2D4A" w:rsidRPr="00FC2D4A">
        <w:rPr>
          <w:sz w:val="28"/>
          <w:szCs w:val="28"/>
        </w:rPr>
        <w:t>33</w:t>
      </w:r>
      <w:r w:rsidR="006B6AB4" w:rsidRPr="00FC2D4A">
        <w:rPr>
          <w:sz w:val="28"/>
          <w:szCs w:val="28"/>
        </w:rPr>
        <w:t xml:space="preserve"> </w:t>
      </w:r>
      <w:r w:rsidRPr="00FC2D4A">
        <w:rPr>
          <w:sz w:val="28"/>
          <w:szCs w:val="28"/>
        </w:rPr>
        <w:t>(</w:t>
      </w:r>
      <w:r w:rsidR="00A36A37" w:rsidRPr="00FC2D4A">
        <w:rPr>
          <w:sz w:val="28"/>
          <w:szCs w:val="28"/>
        </w:rPr>
        <w:t xml:space="preserve">двеста </w:t>
      </w:r>
      <w:r w:rsidR="00FC2D4A" w:rsidRPr="00FC2D4A">
        <w:rPr>
          <w:sz w:val="28"/>
          <w:szCs w:val="28"/>
        </w:rPr>
        <w:t>тридесет и три</w:t>
      </w:r>
      <w:r w:rsidRPr="00FC2D4A">
        <w:rPr>
          <w:sz w:val="28"/>
          <w:szCs w:val="28"/>
        </w:rPr>
        <w:t>) листа материали, внесени за разглеждане и разгледани в заседанието.</w:t>
      </w:r>
    </w:p>
    <w:p w14:paraId="05189838" w14:textId="77777777" w:rsidR="009619BD" w:rsidRPr="00FC2D4A" w:rsidRDefault="009619BD" w:rsidP="00C7501B">
      <w:pPr>
        <w:ind w:firstLine="708"/>
        <w:jc w:val="both"/>
        <w:rPr>
          <w:b/>
          <w:sz w:val="28"/>
          <w:szCs w:val="28"/>
        </w:rPr>
      </w:pPr>
    </w:p>
    <w:p w14:paraId="1B943EE4" w14:textId="77777777" w:rsidR="0050618F" w:rsidRPr="00FC2D4A" w:rsidRDefault="0050618F" w:rsidP="00C7501B">
      <w:pPr>
        <w:ind w:firstLine="708"/>
        <w:jc w:val="both"/>
        <w:rPr>
          <w:b/>
          <w:sz w:val="28"/>
          <w:szCs w:val="28"/>
        </w:rPr>
      </w:pPr>
    </w:p>
    <w:p w14:paraId="213D65B0" w14:textId="77777777" w:rsidR="0050618F" w:rsidRPr="00FC2D4A" w:rsidRDefault="0050618F" w:rsidP="00C7501B">
      <w:pPr>
        <w:ind w:firstLine="708"/>
        <w:jc w:val="both"/>
        <w:rPr>
          <w:b/>
          <w:sz w:val="28"/>
          <w:szCs w:val="28"/>
        </w:rPr>
      </w:pPr>
    </w:p>
    <w:p w14:paraId="4B72D59C" w14:textId="5DA9429C" w:rsidR="00C7501B" w:rsidRPr="00E745A4" w:rsidRDefault="00C7501B" w:rsidP="00C7501B">
      <w:pPr>
        <w:ind w:firstLine="708"/>
        <w:jc w:val="both"/>
        <w:rPr>
          <w:b/>
          <w:sz w:val="28"/>
          <w:szCs w:val="28"/>
        </w:rPr>
      </w:pPr>
      <w:r w:rsidRPr="00FC2D4A">
        <w:rPr>
          <w:b/>
          <w:sz w:val="28"/>
          <w:szCs w:val="28"/>
        </w:rPr>
        <w:t>МАРИЯН ДРАШКОВ</w:t>
      </w:r>
      <w:r w:rsidR="00E745A4">
        <w:rPr>
          <w:b/>
          <w:sz w:val="28"/>
          <w:szCs w:val="28"/>
          <w:lang w:val="en-US"/>
        </w:rPr>
        <w:t xml:space="preserve">   /</w:t>
      </w:r>
      <w:r w:rsidR="00E745A4">
        <w:rPr>
          <w:b/>
          <w:sz w:val="28"/>
          <w:szCs w:val="28"/>
        </w:rPr>
        <w:t>П/</w:t>
      </w:r>
      <w:bookmarkStart w:id="0" w:name="_GoBack"/>
      <w:bookmarkEnd w:id="0"/>
    </w:p>
    <w:p w14:paraId="0F799A81" w14:textId="77777777" w:rsidR="008149BB" w:rsidRPr="00FC2D4A" w:rsidRDefault="00C7501B" w:rsidP="00333D53">
      <w:pPr>
        <w:ind w:firstLine="708"/>
        <w:jc w:val="both"/>
        <w:rPr>
          <w:i/>
          <w:sz w:val="28"/>
          <w:szCs w:val="28"/>
        </w:rPr>
      </w:pPr>
      <w:r w:rsidRPr="00FC2D4A">
        <w:rPr>
          <w:i/>
          <w:sz w:val="28"/>
          <w:szCs w:val="28"/>
        </w:rPr>
        <w:t>Председател Общински съвет Иваново</w:t>
      </w:r>
    </w:p>
    <w:sectPr w:rsidR="008149BB" w:rsidRPr="00FC2D4A" w:rsidSect="00575624">
      <w:footerReference w:type="default" r:id="rId8"/>
      <w:pgSz w:w="11906" w:h="16838" w:code="9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A7516" w14:textId="77777777" w:rsidR="00DB30F5" w:rsidRDefault="00DB30F5" w:rsidP="00C76194">
      <w:r>
        <w:separator/>
      </w:r>
    </w:p>
  </w:endnote>
  <w:endnote w:type="continuationSeparator" w:id="0">
    <w:p w14:paraId="22706FB6" w14:textId="77777777" w:rsidR="00DB30F5" w:rsidRDefault="00DB30F5" w:rsidP="00C7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804638"/>
      <w:docPartObj>
        <w:docPartGallery w:val="Page Numbers (Bottom of Page)"/>
        <w:docPartUnique/>
      </w:docPartObj>
    </w:sdtPr>
    <w:sdtEndPr/>
    <w:sdtContent>
      <w:p w14:paraId="3C705066" w14:textId="11B4874F" w:rsidR="00DB30F5" w:rsidRDefault="00DB30F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5A4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3BC9349E" w14:textId="77777777" w:rsidR="00DB30F5" w:rsidRDefault="00DB30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4BE67" w14:textId="77777777" w:rsidR="00DB30F5" w:rsidRDefault="00DB30F5" w:rsidP="00C76194">
      <w:r>
        <w:separator/>
      </w:r>
    </w:p>
  </w:footnote>
  <w:footnote w:type="continuationSeparator" w:id="0">
    <w:p w14:paraId="27B05607" w14:textId="77777777" w:rsidR="00DB30F5" w:rsidRDefault="00DB30F5" w:rsidP="00C7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058B"/>
    <w:multiLevelType w:val="hybridMultilevel"/>
    <w:tmpl w:val="0776A0F4"/>
    <w:lvl w:ilvl="0" w:tplc="F83A69C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FB40DA"/>
    <w:multiLevelType w:val="hybridMultilevel"/>
    <w:tmpl w:val="E8F0E88A"/>
    <w:lvl w:ilvl="0" w:tplc="74D0B0E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65C7759"/>
    <w:multiLevelType w:val="hybridMultilevel"/>
    <w:tmpl w:val="972CE676"/>
    <w:lvl w:ilvl="0" w:tplc="F2C4F5D6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B3E34D4"/>
    <w:multiLevelType w:val="multilevel"/>
    <w:tmpl w:val="C8A2980A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4" w15:restartNumberingAfterBreak="0">
    <w:nsid w:val="2DA43170"/>
    <w:multiLevelType w:val="hybridMultilevel"/>
    <w:tmpl w:val="6C521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C0407"/>
    <w:multiLevelType w:val="hybridMultilevel"/>
    <w:tmpl w:val="7A188810"/>
    <w:lvl w:ilvl="0" w:tplc="3740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DC1A1E"/>
    <w:multiLevelType w:val="multilevel"/>
    <w:tmpl w:val="A05C5F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b w:val="0"/>
      </w:rPr>
    </w:lvl>
  </w:abstractNum>
  <w:abstractNum w:abstractNumId="7" w15:restartNumberingAfterBreak="0">
    <w:nsid w:val="4AEE51C7"/>
    <w:multiLevelType w:val="hybridMultilevel"/>
    <w:tmpl w:val="6A06EE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B4DBC"/>
    <w:multiLevelType w:val="hybridMultilevel"/>
    <w:tmpl w:val="7040C872"/>
    <w:lvl w:ilvl="0" w:tplc="2102C7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B11DA"/>
    <w:multiLevelType w:val="hybridMultilevel"/>
    <w:tmpl w:val="224E8C60"/>
    <w:lvl w:ilvl="0" w:tplc="E6E6B9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84E5242"/>
    <w:multiLevelType w:val="hybridMultilevel"/>
    <w:tmpl w:val="E528CA4A"/>
    <w:lvl w:ilvl="0" w:tplc="FFA29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56F2">
      <w:numFmt w:val="none"/>
      <w:lvlText w:val=""/>
      <w:lvlJc w:val="left"/>
      <w:pPr>
        <w:tabs>
          <w:tab w:val="num" w:pos="360"/>
        </w:tabs>
      </w:pPr>
    </w:lvl>
    <w:lvl w:ilvl="2" w:tplc="1CD8D9D6">
      <w:numFmt w:val="none"/>
      <w:lvlText w:val=""/>
      <w:lvlJc w:val="left"/>
      <w:pPr>
        <w:tabs>
          <w:tab w:val="num" w:pos="360"/>
        </w:tabs>
      </w:pPr>
    </w:lvl>
    <w:lvl w:ilvl="3" w:tplc="8DE8A2A8">
      <w:numFmt w:val="none"/>
      <w:lvlText w:val=""/>
      <w:lvlJc w:val="left"/>
      <w:pPr>
        <w:tabs>
          <w:tab w:val="num" w:pos="360"/>
        </w:tabs>
      </w:pPr>
    </w:lvl>
    <w:lvl w:ilvl="4" w:tplc="A7085776">
      <w:numFmt w:val="none"/>
      <w:lvlText w:val=""/>
      <w:lvlJc w:val="left"/>
      <w:pPr>
        <w:tabs>
          <w:tab w:val="num" w:pos="360"/>
        </w:tabs>
      </w:pPr>
    </w:lvl>
    <w:lvl w:ilvl="5" w:tplc="C178CCF2">
      <w:numFmt w:val="none"/>
      <w:lvlText w:val=""/>
      <w:lvlJc w:val="left"/>
      <w:pPr>
        <w:tabs>
          <w:tab w:val="num" w:pos="360"/>
        </w:tabs>
      </w:pPr>
    </w:lvl>
    <w:lvl w:ilvl="6" w:tplc="01A6A1FE">
      <w:numFmt w:val="none"/>
      <w:lvlText w:val=""/>
      <w:lvlJc w:val="left"/>
      <w:pPr>
        <w:tabs>
          <w:tab w:val="num" w:pos="360"/>
        </w:tabs>
      </w:pPr>
    </w:lvl>
    <w:lvl w:ilvl="7" w:tplc="F56A966E">
      <w:numFmt w:val="none"/>
      <w:lvlText w:val=""/>
      <w:lvlJc w:val="left"/>
      <w:pPr>
        <w:tabs>
          <w:tab w:val="num" w:pos="360"/>
        </w:tabs>
      </w:pPr>
    </w:lvl>
    <w:lvl w:ilvl="8" w:tplc="67A81B9E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68E615D4"/>
    <w:multiLevelType w:val="hybridMultilevel"/>
    <w:tmpl w:val="3D52D640"/>
    <w:lvl w:ilvl="0" w:tplc="0402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2" w15:restartNumberingAfterBreak="0">
    <w:nsid w:val="79FE54B3"/>
    <w:multiLevelType w:val="hybridMultilevel"/>
    <w:tmpl w:val="E10C1BC2"/>
    <w:lvl w:ilvl="0" w:tplc="22DA5DE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A625B91"/>
    <w:multiLevelType w:val="hybridMultilevel"/>
    <w:tmpl w:val="B520414A"/>
    <w:lvl w:ilvl="0" w:tplc="C6681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0"/>
  </w:num>
  <w:num w:numId="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9"/>
  </w:num>
  <w:num w:numId="11">
    <w:abstractNumId w:val="13"/>
  </w:num>
  <w:num w:numId="12">
    <w:abstractNumId w:val="2"/>
  </w:num>
  <w:num w:numId="13">
    <w:abstractNumId w:val="1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43"/>
    <w:rsid w:val="000006EA"/>
    <w:rsid w:val="00000A13"/>
    <w:rsid w:val="00001602"/>
    <w:rsid w:val="000020F4"/>
    <w:rsid w:val="00002301"/>
    <w:rsid w:val="0000347A"/>
    <w:rsid w:val="00004848"/>
    <w:rsid w:val="000055FA"/>
    <w:rsid w:val="00005731"/>
    <w:rsid w:val="00007E04"/>
    <w:rsid w:val="000119D6"/>
    <w:rsid w:val="00014083"/>
    <w:rsid w:val="00017E31"/>
    <w:rsid w:val="00017EE8"/>
    <w:rsid w:val="0002087C"/>
    <w:rsid w:val="0002184C"/>
    <w:rsid w:val="00022117"/>
    <w:rsid w:val="00023A08"/>
    <w:rsid w:val="000251A8"/>
    <w:rsid w:val="00025DCA"/>
    <w:rsid w:val="00025EF0"/>
    <w:rsid w:val="000273FC"/>
    <w:rsid w:val="00027EA9"/>
    <w:rsid w:val="00030754"/>
    <w:rsid w:val="00030D4E"/>
    <w:rsid w:val="0003200F"/>
    <w:rsid w:val="00033C46"/>
    <w:rsid w:val="00034E56"/>
    <w:rsid w:val="0004308F"/>
    <w:rsid w:val="000431DC"/>
    <w:rsid w:val="000478AE"/>
    <w:rsid w:val="000509BA"/>
    <w:rsid w:val="0005167A"/>
    <w:rsid w:val="00052888"/>
    <w:rsid w:val="0005577B"/>
    <w:rsid w:val="00056159"/>
    <w:rsid w:val="0006094A"/>
    <w:rsid w:val="000610D9"/>
    <w:rsid w:val="000645EF"/>
    <w:rsid w:val="00064F3D"/>
    <w:rsid w:val="00065557"/>
    <w:rsid w:val="00065DCD"/>
    <w:rsid w:val="000663C1"/>
    <w:rsid w:val="00066B22"/>
    <w:rsid w:val="00067946"/>
    <w:rsid w:val="00071495"/>
    <w:rsid w:val="00072B20"/>
    <w:rsid w:val="00072CCD"/>
    <w:rsid w:val="00072CF8"/>
    <w:rsid w:val="000730A2"/>
    <w:rsid w:val="00073478"/>
    <w:rsid w:val="00074C6A"/>
    <w:rsid w:val="00074E39"/>
    <w:rsid w:val="00074E97"/>
    <w:rsid w:val="00077500"/>
    <w:rsid w:val="00080998"/>
    <w:rsid w:val="00081EFF"/>
    <w:rsid w:val="00081F1C"/>
    <w:rsid w:val="00082BD7"/>
    <w:rsid w:val="00083EF8"/>
    <w:rsid w:val="00085E28"/>
    <w:rsid w:val="00086B70"/>
    <w:rsid w:val="00087FCE"/>
    <w:rsid w:val="00092802"/>
    <w:rsid w:val="00093939"/>
    <w:rsid w:val="000939E6"/>
    <w:rsid w:val="00093E6E"/>
    <w:rsid w:val="00093FEA"/>
    <w:rsid w:val="00096A7E"/>
    <w:rsid w:val="00096F11"/>
    <w:rsid w:val="000971E4"/>
    <w:rsid w:val="000A0639"/>
    <w:rsid w:val="000A0969"/>
    <w:rsid w:val="000A0B86"/>
    <w:rsid w:val="000A5557"/>
    <w:rsid w:val="000A7DD9"/>
    <w:rsid w:val="000B000B"/>
    <w:rsid w:val="000B1BEE"/>
    <w:rsid w:val="000B2759"/>
    <w:rsid w:val="000B2CFE"/>
    <w:rsid w:val="000B37F2"/>
    <w:rsid w:val="000B4403"/>
    <w:rsid w:val="000B5BC1"/>
    <w:rsid w:val="000B6042"/>
    <w:rsid w:val="000C14DD"/>
    <w:rsid w:val="000C31E7"/>
    <w:rsid w:val="000C38B2"/>
    <w:rsid w:val="000C3DBB"/>
    <w:rsid w:val="000C4699"/>
    <w:rsid w:val="000C65F4"/>
    <w:rsid w:val="000C7DC5"/>
    <w:rsid w:val="000D188C"/>
    <w:rsid w:val="000D2753"/>
    <w:rsid w:val="000D3561"/>
    <w:rsid w:val="000D35C7"/>
    <w:rsid w:val="000D4326"/>
    <w:rsid w:val="000D5AB7"/>
    <w:rsid w:val="000D6884"/>
    <w:rsid w:val="000E02C4"/>
    <w:rsid w:val="000E02FA"/>
    <w:rsid w:val="000E0CDB"/>
    <w:rsid w:val="000E3ACC"/>
    <w:rsid w:val="000E79E3"/>
    <w:rsid w:val="000F0401"/>
    <w:rsid w:val="000F04B9"/>
    <w:rsid w:val="000F276F"/>
    <w:rsid w:val="000F2D72"/>
    <w:rsid w:val="000F3F0E"/>
    <w:rsid w:val="000F446E"/>
    <w:rsid w:val="000F4EA1"/>
    <w:rsid w:val="000F66C0"/>
    <w:rsid w:val="001009C8"/>
    <w:rsid w:val="00101CDD"/>
    <w:rsid w:val="00103275"/>
    <w:rsid w:val="00104BFC"/>
    <w:rsid w:val="001107D4"/>
    <w:rsid w:val="00111329"/>
    <w:rsid w:val="0011342E"/>
    <w:rsid w:val="001168BB"/>
    <w:rsid w:val="00120FC4"/>
    <w:rsid w:val="00121EB4"/>
    <w:rsid w:val="00121EBE"/>
    <w:rsid w:val="00122242"/>
    <w:rsid w:val="00123B42"/>
    <w:rsid w:val="00123C21"/>
    <w:rsid w:val="00124CA9"/>
    <w:rsid w:val="0012628B"/>
    <w:rsid w:val="001264D6"/>
    <w:rsid w:val="00130E45"/>
    <w:rsid w:val="001331F9"/>
    <w:rsid w:val="00134044"/>
    <w:rsid w:val="00141084"/>
    <w:rsid w:val="001416B8"/>
    <w:rsid w:val="00143A39"/>
    <w:rsid w:val="0014428E"/>
    <w:rsid w:val="00145352"/>
    <w:rsid w:val="001456F7"/>
    <w:rsid w:val="00146201"/>
    <w:rsid w:val="001509FF"/>
    <w:rsid w:val="00150BAE"/>
    <w:rsid w:val="00151420"/>
    <w:rsid w:val="001514F8"/>
    <w:rsid w:val="00151BD8"/>
    <w:rsid w:val="001524A5"/>
    <w:rsid w:val="001537D3"/>
    <w:rsid w:val="0015409B"/>
    <w:rsid w:val="0015518E"/>
    <w:rsid w:val="0015640B"/>
    <w:rsid w:val="00156F50"/>
    <w:rsid w:val="00157614"/>
    <w:rsid w:val="00157B27"/>
    <w:rsid w:val="00162B8D"/>
    <w:rsid w:val="001638C6"/>
    <w:rsid w:val="001677E5"/>
    <w:rsid w:val="001702C2"/>
    <w:rsid w:val="0017134F"/>
    <w:rsid w:val="001737C6"/>
    <w:rsid w:val="00174AFE"/>
    <w:rsid w:val="0017618D"/>
    <w:rsid w:val="00177655"/>
    <w:rsid w:val="001817E7"/>
    <w:rsid w:val="00181A29"/>
    <w:rsid w:val="001821CA"/>
    <w:rsid w:val="0018292B"/>
    <w:rsid w:val="00182D76"/>
    <w:rsid w:val="00185238"/>
    <w:rsid w:val="001863EA"/>
    <w:rsid w:val="001872B6"/>
    <w:rsid w:val="00187F3C"/>
    <w:rsid w:val="00192126"/>
    <w:rsid w:val="001922F5"/>
    <w:rsid w:val="00192F4C"/>
    <w:rsid w:val="001940DE"/>
    <w:rsid w:val="00194429"/>
    <w:rsid w:val="0019442A"/>
    <w:rsid w:val="00195C72"/>
    <w:rsid w:val="00197C0E"/>
    <w:rsid w:val="00197C75"/>
    <w:rsid w:val="001A0D16"/>
    <w:rsid w:val="001A30FF"/>
    <w:rsid w:val="001A3B19"/>
    <w:rsid w:val="001A424A"/>
    <w:rsid w:val="001A4734"/>
    <w:rsid w:val="001A6032"/>
    <w:rsid w:val="001A61D1"/>
    <w:rsid w:val="001A637A"/>
    <w:rsid w:val="001A6BB4"/>
    <w:rsid w:val="001A6E2C"/>
    <w:rsid w:val="001A788D"/>
    <w:rsid w:val="001A7E5B"/>
    <w:rsid w:val="001B24E1"/>
    <w:rsid w:val="001B2AF4"/>
    <w:rsid w:val="001B51B1"/>
    <w:rsid w:val="001C0F85"/>
    <w:rsid w:val="001C1ADA"/>
    <w:rsid w:val="001C278F"/>
    <w:rsid w:val="001D3361"/>
    <w:rsid w:val="001D77A4"/>
    <w:rsid w:val="001E01B9"/>
    <w:rsid w:val="001E5DE3"/>
    <w:rsid w:val="001E77B1"/>
    <w:rsid w:val="001F1D68"/>
    <w:rsid w:val="001F2FA7"/>
    <w:rsid w:val="001F325A"/>
    <w:rsid w:val="001F3797"/>
    <w:rsid w:val="001F3979"/>
    <w:rsid w:val="001F7A9C"/>
    <w:rsid w:val="002007CE"/>
    <w:rsid w:val="00200DE2"/>
    <w:rsid w:val="00200F84"/>
    <w:rsid w:val="00201632"/>
    <w:rsid w:val="00202028"/>
    <w:rsid w:val="00203551"/>
    <w:rsid w:val="00206A57"/>
    <w:rsid w:val="00207367"/>
    <w:rsid w:val="00207AA9"/>
    <w:rsid w:val="002102BE"/>
    <w:rsid w:val="00213125"/>
    <w:rsid w:val="00216D5E"/>
    <w:rsid w:val="00217279"/>
    <w:rsid w:val="002226A7"/>
    <w:rsid w:val="002239CF"/>
    <w:rsid w:val="00223E85"/>
    <w:rsid w:val="00224751"/>
    <w:rsid w:val="00225847"/>
    <w:rsid w:val="00232C84"/>
    <w:rsid w:val="00232D3C"/>
    <w:rsid w:val="002334FE"/>
    <w:rsid w:val="00233D20"/>
    <w:rsid w:val="002349FC"/>
    <w:rsid w:val="00236136"/>
    <w:rsid w:val="002362FA"/>
    <w:rsid w:val="0023740C"/>
    <w:rsid w:val="002378A4"/>
    <w:rsid w:val="00237C20"/>
    <w:rsid w:val="002401AF"/>
    <w:rsid w:val="00240A0A"/>
    <w:rsid w:val="00240CB1"/>
    <w:rsid w:val="00241C44"/>
    <w:rsid w:val="002429E4"/>
    <w:rsid w:val="00242C29"/>
    <w:rsid w:val="00243344"/>
    <w:rsid w:val="00244901"/>
    <w:rsid w:val="00244985"/>
    <w:rsid w:val="00244B62"/>
    <w:rsid w:val="0024598E"/>
    <w:rsid w:val="00246AA1"/>
    <w:rsid w:val="00246F6F"/>
    <w:rsid w:val="00247245"/>
    <w:rsid w:val="0024727E"/>
    <w:rsid w:val="00247A5C"/>
    <w:rsid w:val="0025103A"/>
    <w:rsid w:val="002515C8"/>
    <w:rsid w:val="002518C5"/>
    <w:rsid w:val="0025292A"/>
    <w:rsid w:val="00252EA9"/>
    <w:rsid w:val="00253019"/>
    <w:rsid w:val="00253311"/>
    <w:rsid w:val="002557D2"/>
    <w:rsid w:val="00257B97"/>
    <w:rsid w:val="002620B9"/>
    <w:rsid w:val="00262CC3"/>
    <w:rsid w:val="00262EAD"/>
    <w:rsid w:val="0026417B"/>
    <w:rsid w:val="0026469C"/>
    <w:rsid w:val="0026655B"/>
    <w:rsid w:val="002666D3"/>
    <w:rsid w:val="002674F4"/>
    <w:rsid w:val="0027124D"/>
    <w:rsid w:val="002717CF"/>
    <w:rsid w:val="00271FB2"/>
    <w:rsid w:val="00273AB9"/>
    <w:rsid w:val="00274982"/>
    <w:rsid w:val="0027578A"/>
    <w:rsid w:val="002757EA"/>
    <w:rsid w:val="00281118"/>
    <w:rsid w:val="00281D31"/>
    <w:rsid w:val="0028272D"/>
    <w:rsid w:val="00285A30"/>
    <w:rsid w:val="00286C32"/>
    <w:rsid w:val="00287EF4"/>
    <w:rsid w:val="0029025C"/>
    <w:rsid w:val="00290263"/>
    <w:rsid w:val="0029091E"/>
    <w:rsid w:val="00291022"/>
    <w:rsid w:val="00293EBA"/>
    <w:rsid w:val="00294730"/>
    <w:rsid w:val="0029706B"/>
    <w:rsid w:val="002A147D"/>
    <w:rsid w:val="002A16EC"/>
    <w:rsid w:val="002A29EC"/>
    <w:rsid w:val="002A3D94"/>
    <w:rsid w:val="002A4D20"/>
    <w:rsid w:val="002A5821"/>
    <w:rsid w:val="002A75BE"/>
    <w:rsid w:val="002A7602"/>
    <w:rsid w:val="002A7717"/>
    <w:rsid w:val="002A79F9"/>
    <w:rsid w:val="002A7C06"/>
    <w:rsid w:val="002A7E2C"/>
    <w:rsid w:val="002B2866"/>
    <w:rsid w:val="002B5361"/>
    <w:rsid w:val="002B7FCE"/>
    <w:rsid w:val="002C059C"/>
    <w:rsid w:val="002C1D8D"/>
    <w:rsid w:val="002C279C"/>
    <w:rsid w:val="002C2877"/>
    <w:rsid w:val="002C3011"/>
    <w:rsid w:val="002C6F14"/>
    <w:rsid w:val="002C6F3D"/>
    <w:rsid w:val="002C70FD"/>
    <w:rsid w:val="002D171E"/>
    <w:rsid w:val="002D18C8"/>
    <w:rsid w:val="002D4BF1"/>
    <w:rsid w:val="002D5E1B"/>
    <w:rsid w:val="002D6424"/>
    <w:rsid w:val="002D7C70"/>
    <w:rsid w:val="002E1E02"/>
    <w:rsid w:val="002E1EFE"/>
    <w:rsid w:val="002E245D"/>
    <w:rsid w:val="002E3590"/>
    <w:rsid w:val="002E3E30"/>
    <w:rsid w:val="002E592A"/>
    <w:rsid w:val="002E5FA3"/>
    <w:rsid w:val="002F1E5A"/>
    <w:rsid w:val="002F1F0D"/>
    <w:rsid w:val="002F245B"/>
    <w:rsid w:val="002F2559"/>
    <w:rsid w:val="00302B06"/>
    <w:rsid w:val="00303EF4"/>
    <w:rsid w:val="00304357"/>
    <w:rsid w:val="00305622"/>
    <w:rsid w:val="0030608C"/>
    <w:rsid w:val="0030716E"/>
    <w:rsid w:val="00310199"/>
    <w:rsid w:val="003126D1"/>
    <w:rsid w:val="00313AFD"/>
    <w:rsid w:val="00313E70"/>
    <w:rsid w:val="00316338"/>
    <w:rsid w:val="0031684F"/>
    <w:rsid w:val="0031721E"/>
    <w:rsid w:val="003178D9"/>
    <w:rsid w:val="003206EE"/>
    <w:rsid w:val="00320A91"/>
    <w:rsid w:val="00322800"/>
    <w:rsid w:val="003231D8"/>
    <w:rsid w:val="00323620"/>
    <w:rsid w:val="00323B19"/>
    <w:rsid w:val="00325B61"/>
    <w:rsid w:val="00325CA8"/>
    <w:rsid w:val="00326524"/>
    <w:rsid w:val="00326770"/>
    <w:rsid w:val="00327882"/>
    <w:rsid w:val="003315A1"/>
    <w:rsid w:val="00331844"/>
    <w:rsid w:val="003331D4"/>
    <w:rsid w:val="00333D53"/>
    <w:rsid w:val="00335AA6"/>
    <w:rsid w:val="00337A81"/>
    <w:rsid w:val="003402D3"/>
    <w:rsid w:val="0034152C"/>
    <w:rsid w:val="00341B1B"/>
    <w:rsid w:val="00341B47"/>
    <w:rsid w:val="00341DE9"/>
    <w:rsid w:val="0034217B"/>
    <w:rsid w:val="00342757"/>
    <w:rsid w:val="00342EEC"/>
    <w:rsid w:val="0034314F"/>
    <w:rsid w:val="00345A53"/>
    <w:rsid w:val="0034626D"/>
    <w:rsid w:val="00346331"/>
    <w:rsid w:val="0034645E"/>
    <w:rsid w:val="00347369"/>
    <w:rsid w:val="00347AAC"/>
    <w:rsid w:val="00347D41"/>
    <w:rsid w:val="00350440"/>
    <w:rsid w:val="003504F9"/>
    <w:rsid w:val="00350E96"/>
    <w:rsid w:val="0035154F"/>
    <w:rsid w:val="00351689"/>
    <w:rsid w:val="00352AFD"/>
    <w:rsid w:val="00353522"/>
    <w:rsid w:val="00357589"/>
    <w:rsid w:val="0035772E"/>
    <w:rsid w:val="003601B7"/>
    <w:rsid w:val="00360C95"/>
    <w:rsid w:val="003616D9"/>
    <w:rsid w:val="00362DAB"/>
    <w:rsid w:val="003636A9"/>
    <w:rsid w:val="00364DBD"/>
    <w:rsid w:val="00366210"/>
    <w:rsid w:val="00367CB3"/>
    <w:rsid w:val="00367E0A"/>
    <w:rsid w:val="00370BFD"/>
    <w:rsid w:val="00371A79"/>
    <w:rsid w:val="003739D6"/>
    <w:rsid w:val="00374373"/>
    <w:rsid w:val="003805EF"/>
    <w:rsid w:val="00381EC9"/>
    <w:rsid w:val="003823A9"/>
    <w:rsid w:val="0038248F"/>
    <w:rsid w:val="00385A39"/>
    <w:rsid w:val="003914C4"/>
    <w:rsid w:val="00391646"/>
    <w:rsid w:val="00391B50"/>
    <w:rsid w:val="00392856"/>
    <w:rsid w:val="00392AAD"/>
    <w:rsid w:val="00394920"/>
    <w:rsid w:val="00394A94"/>
    <w:rsid w:val="00394CA3"/>
    <w:rsid w:val="00396EC1"/>
    <w:rsid w:val="0039750D"/>
    <w:rsid w:val="003A04A9"/>
    <w:rsid w:val="003A2E32"/>
    <w:rsid w:val="003A48EC"/>
    <w:rsid w:val="003A5553"/>
    <w:rsid w:val="003B0108"/>
    <w:rsid w:val="003B084D"/>
    <w:rsid w:val="003B1466"/>
    <w:rsid w:val="003B365B"/>
    <w:rsid w:val="003B3812"/>
    <w:rsid w:val="003B445D"/>
    <w:rsid w:val="003B48D9"/>
    <w:rsid w:val="003B64C0"/>
    <w:rsid w:val="003B731C"/>
    <w:rsid w:val="003B7A9C"/>
    <w:rsid w:val="003C08E7"/>
    <w:rsid w:val="003C5270"/>
    <w:rsid w:val="003C53C6"/>
    <w:rsid w:val="003C5BC0"/>
    <w:rsid w:val="003C7EF2"/>
    <w:rsid w:val="003D20BB"/>
    <w:rsid w:val="003D2899"/>
    <w:rsid w:val="003D3C04"/>
    <w:rsid w:val="003D432B"/>
    <w:rsid w:val="003D479E"/>
    <w:rsid w:val="003D4A17"/>
    <w:rsid w:val="003D54DC"/>
    <w:rsid w:val="003D6ECA"/>
    <w:rsid w:val="003D6F2B"/>
    <w:rsid w:val="003E0848"/>
    <w:rsid w:val="003E1DAA"/>
    <w:rsid w:val="003E484F"/>
    <w:rsid w:val="003E7354"/>
    <w:rsid w:val="003F330C"/>
    <w:rsid w:val="003F485C"/>
    <w:rsid w:val="003F5E64"/>
    <w:rsid w:val="003F6E52"/>
    <w:rsid w:val="003F7075"/>
    <w:rsid w:val="003F79E3"/>
    <w:rsid w:val="00400312"/>
    <w:rsid w:val="004015E9"/>
    <w:rsid w:val="004015EC"/>
    <w:rsid w:val="0040214A"/>
    <w:rsid w:val="0040378B"/>
    <w:rsid w:val="00404994"/>
    <w:rsid w:val="004074C2"/>
    <w:rsid w:val="004108F1"/>
    <w:rsid w:val="004125EC"/>
    <w:rsid w:val="004149E6"/>
    <w:rsid w:val="0041528A"/>
    <w:rsid w:val="00420462"/>
    <w:rsid w:val="00420A5D"/>
    <w:rsid w:val="004214B6"/>
    <w:rsid w:val="00422A2F"/>
    <w:rsid w:val="00422FFC"/>
    <w:rsid w:val="00423B7B"/>
    <w:rsid w:val="00424836"/>
    <w:rsid w:val="00424ABE"/>
    <w:rsid w:val="00425E8C"/>
    <w:rsid w:val="00427368"/>
    <w:rsid w:val="0043067D"/>
    <w:rsid w:val="00431675"/>
    <w:rsid w:val="004327BC"/>
    <w:rsid w:val="00433D7A"/>
    <w:rsid w:val="00434F11"/>
    <w:rsid w:val="004407D8"/>
    <w:rsid w:val="00442D8B"/>
    <w:rsid w:val="00442E1C"/>
    <w:rsid w:val="00443B88"/>
    <w:rsid w:val="004445CB"/>
    <w:rsid w:val="0044573B"/>
    <w:rsid w:val="0044598F"/>
    <w:rsid w:val="00447485"/>
    <w:rsid w:val="00450415"/>
    <w:rsid w:val="004507F0"/>
    <w:rsid w:val="00450A7B"/>
    <w:rsid w:val="00451988"/>
    <w:rsid w:val="00451CFC"/>
    <w:rsid w:val="00455148"/>
    <w:rsid w:val="0045578A"/>
    <w:rsid w:val="00455C2A"/>
    <w:rsid w:val="00455CEE"/>
    <w:rsid w:val="00456584"/>
    <w:rsid w:val="0046048A"/>
    <w:rsid w:val="004608F3"/>
    <w:rsid w:val="004635B7"/>
    <w:rsid w:val="00464614"/>
    <w:rsid w:val="004646DD"/>
    <w:rsid w:val="0046765D"/>
    <w:rsid w:val="00471C4B"/>
    <w:rsid w:val="00472E64"/>
    <w:rsid w:val="004731D9"/>
    <w:rsid w:val="00473766"/>
    <w:rsid w:val="00474D8E"/>
    <w:rsid w:val="00476A6E"/>
    <w:rsid w:val="00476F02"/>
    <w:rsid w:val="00483292"/>
    <w:rsid w:val="0048423E"/>
    <w:rsid w:val="004867A8"/>
    <w:rsid w:val="004870DA"/>
    <w:rsid w:val="00490117"/>
    <w:rsid w:val="004902D8"/>
    <w:rsid w:val="00492C4B"/>
    <w:rsid w:val="00494B39"/>
    <w:rsid w:val="00495F0C"/>
    <w:rsid w:val="004A1DA6"/>
    <w:rsid w:val="004A7A0F"/>
    <w:rsid w:val="004B20B9"/>
    <w:rsid w:val="004B289E"/>
    <w:rsid w:val="004B306C"/>
    <w:rsid w:val="004B34E5"/>
    <w:rsid w:val="004B39D6"/>
    <w:rsid w:val="004B7FF0"/>
    <w:rsid w:val="004C09A2"/>
    <w:rsid w:val="004C1795"/>
    <w:rsid w:val="004C1796"/>
    <w:rsid w:val="004C2138"/>
    <w:rsid w:val="004C2DA8"/>
    <w:rsid w:val="004C2E11"/>
    <w:rsid w:val="004C382E"/>
    <w:rsid w:val="004C3F57"/>
    <w:rsid w:val="004C4978"/>
    <w:rsid w:val="004C5246"/>
    <w:rsid w:val="004C547D"/>
    <w:rsid w:val="004C5AFB"/>
    <w:rsid w:val="004C5CFA"/>
    <w:rsid w:val="004C6459"/>
    <w:rsid w:val="004C7CB4"/>
    <w:rsid w:val="004D048A"/>
    <w:rsid w:val="004D3EAE"/>
    <w:rsid w:val="004D4483"/>
    <w:rsid w:val="004D4C3D"/>
    <w:rsid w:val="004D6880"/>
    <w:rsid w:val="004D6D8E"/>
    <w:rsid w:val="004E18A8"/>
    <w:rsid w:val="004E1A95"/>
    <w:rsid w:val="004E2D07"/>
    <w:rsid w:val="004E3DF7"/>
    <w:rsid w:val="004F08F8"/>
    <w:rsid w:val="004F171A"/>
    <w:rsid w:val="004F39FB"/>
    <w:rsid w:val="004F472E"/>
    <w:rsid w:val="004F66FB"/>
    <w:rsid w:val="004F6F6B"/>
    <w:rsid w:val="004F7EBC"/>
    <w:rsid w:val="0050194D"/>
    <w:rsid w:val="0050372E"/>
    <w:rsid w:val="0050515A"/>
    <w:rsid w:val="00505BC4"/>
    <w:rsid w:val="0050618F"/>
    <w:rsid w:val="005104A0"/>
    <w:rsid w:val="005150D9"/>
    <w:rsid w:val="0051512B"/>
    <w:rsid w:val="00515C05"/>
    <w:rsid w:val="0051654B"/>
    <w:rsid w:val="00517576"/>
    <w:rsid w:val="005210E9"/>
    <w:rsid w:val="0052142E"/>
    <w:rsid w:val="0052256E"/>
    <w:rsid w:val="00522867"/>
    <w:rsid w:val="00522C2E"/>
    <w:rsid w:val="00522E0C"/>
    <w:rsid w:val="00523049"/>
    <w:rsid w:val="005246F1"/>
    <w:rsid w:val="0052762B"/>
    <w:rsid w:val="00527A0F"/>
    <w:rsid w:val="00530B05"/>
    <w:rsid w:val="00530BE7"/>
    <w:rsid w:val="00530E83"/>
    <w:rsid w:val="00530F18"/>
    <w:rsid w:val="00532738"/>
    <w:rsid w:val="005329EE"/>
    <w:rsid w:val="00533F95"/>
    <w:rsid w:val="00534460"/>
    <w:rsid w:val="00535583"/>
    <w:rsid w:val="0053611C"/>
    <w:rsid w:val="00536DE1"/>
    <w:rsid w:val="00541A1F"/>
    <w:rsid w:val="0054415B"/>
    <w:rsid w:val="005444F2"/>
    <w:rsid w:val="00544EAB"/>
    <w:rsid w:val="005465EC"/>
    <w:rsid w:val="005478CF"/>
    <w:rsid w:val="00552C74"/>
    <w:rsid w:val="005535BA"/>
    <w:rsid w:val="005549FA"/>
    <w:rsid w:val="00557A64"/>
    <w:rsid w:val="0056041D"/>
    <w:rsid w:val="00567087"/>
    <w:rsid w:val="00567A7B"/>
    <w:rsid w:val="00567CE2"/>
    <w:rsid w:val="00570334"/>
    <w:rsid w:val="00570681"/>
    <w:rsid w:val="005718F1"/>
    <w:rsid w:val="00573057"/>
    <w:rsid w:val="0057397A"/>
    <w:rsid w:val="00573A8E"/>
    <w:rsid w:val="00574B73"/>
    <w:rsid w:val="00574D64"/>
    <w:rsid w:val="00575624"/>
    <w:rsid w:val="00576116"/>
    <w:rsid w:val="00576A9B"/>
    <w:rsid w:val="0057783C"/>
    <w:rsid w:val="00577D99"/>
    <w:rsid w:val="00582632"/>
    <w:rsid w:val="0058383E"/>
    <w:rsid w:val="00584DD1"/>
    <w:rsid w:val="00586A17"/>
    <w:rsid w:val="005877D2"/>
    <w:rsid w:val="0059117E"/>
    <w:rsid w:val="005912E1"/>
    <w:rsid w:val="005935EC"/>
    <w:rsid w:val="00593BAE"/>
    <w:rsid w:val="00594738"/>
    <w:rsid w:val="00595025"/>
    <w:rsid w:val="00595161"/>
    <w:rsid w:val="005968D1"/>
    <w:rsid w:val="00597E9A"/>
    <w:rsid w:val="005A0E3C"/>
    <w:rsid w:val="005A6513"/>
    <w:rsid w:val="005A6AD7"/>
    <w:rsid w:val="005B03D0"/>
    <w:rsid w:val="005B17F9"/>
    <w:rsid w:val="005B457A"/>
    <w:rsid w:val="005B51D8"/>
    <w:rsid w:val="005B57BC"/>
    <w:rsid w:val="005B6E2D"/>
    <w:rsid w:val="005B78DC"/>
    <w:rsid w:val="005C18C6"/>
    <w:rsid w:val="005C1BE3"/>
    <w:rsid w:val="005C2F94"/>
    <w:rsid w:val="005C5CFD"/>
    <w:rsid w:val="005D67AB"/>
    <w:rsid w:val="005E0299"/>
    <w:rsid w:val="005E0BA3"/>
    <w:rsid w:val="005E19C1"/>
    <w:rsid w:val="005E2292"/>
    <w:rsid w:val="005E4EB5"/>
    <w:rsid w:val="005E55E9"/>
    <w:rsid w:val="005E5741"/>
    <w:rsid w:val="005E62EE"/>
    <w:rsid w:val="005E6E6B"/>
    <w:rsid w:val="005E7441"/>
    <w:rsid w:val="005F14BD"/>
    <w:rsid w:val="005F22BD"/>
    <w:rsid w:val="005F4A79"/>
    <w:rsid w:val="005F502E"/>
    <w:rsid w:val="005F794F"/>
    <w:rsid w:val="006002C2"/>
    <w:rsid w:val="00601578"/>
    <w:rsid w:val="00601C8E"/>
    <w:rsid w:val="00602E0E"/>
    <w:rsid w:val="0060305B"/>
    <w:rsid w:val="006046EE"/>
    <w:rsid w:val="00605650"/>
    <w:rsid w:val="00605914"/>
    <w:rsid w:val="00606CB2"/>
    <w:rsid w:val="00607207"/>
    <w:rsid w:val="006072D3"/>
    <w:rsid w:val="0060774B"/>
    <w:rsid w:val="00610994"/>
    <w:rsid w:val="006110F8"/>
    <w:rsid w:val="006116A7"/>
    <w:rsid w:val="00611CA4"/>
    <w:rsid w:val="0061212D"/>
    <w:rsid w:val="006121C9"/>
    <w:rsid w:val="00613227"/>
    <w:rsid w:val="006153D4"/>
    <w:rsid w:val="0061596D"/>
    <w:rsid w:val="00617C68"/>
    <w:rsid w:val="0062297B"/>
    <w:rsid w:val="00623B3F"/>
    <w:rsid w:val="00627587"/>
    <w:rsid w:val="00627E8D"/>
    <w:rsid w:val="00633737"/>
    <w:rsid w:val="00633CA9"/>
    <w:rsid w:val="00633F3D"/>
    <w:rsid w:val="00634422"/>
    <w:rsid w:val="00634856"/>
    <w:rsid w:val="00635819"/>
    <w:rsid w:val="00635D74"/>
    <w:rsid w:val="00637E9D"/>
    <w:rsid w:val="0064192F"/>
    <w:rsid w:val="00643685"/>
    <w:rsid w:val="00643BF8"/>
    <w:rsid w:val="00644736"/>
    <w:rsid w:val="00644AAD"/>
    <w:rsid w:val="00647E35"/>
    <w:rsid w:val="00647FCF"/>
    <w:rsid w:val="00651393"/>
    <w:rsid w:val="0065311D"/>
    <w:rsid w:val="00653A3B"/>
    <w:rsid w:val="00653AB0"/>
    <w:rsid w:val="006564FC"/>
    <w:rsid w:val="0066061B"/>
    <w:rsid w:val="006611F3"/>
    <w:rsid w:val="00662746"/>
    <w:rsid w:val="006627FF"/>
    <w:rsid w:val="00667247"/>
    <w:rsid w:val="006675E2"/>
    <w:rsid w:val="00667A7B"/>
    <w:rsid w:val="006700D4"/>
    <w:rsid w:val="0067010B"/>
    <w:rsid w:val="006714E2"/>
    <w:rsid w:val="00674693"/>
    <w:rsid w:val="006748D8"/>
    <w:rsid w:val="00675F68"/>
    <w:rsid w:val="0067664F"/>
    <w:rsid w:val="00682C34"/>
    <w:rsid w:val="00682E7D"/>
    <w:rsid w:val="00684B78"/>
    <w:rsid w:val="00684E06"/>
    <w:rsid w:val="006850E8"/>
    <w:rsid w:val="0068577D"/>
    <w:rsid w:val="006864BA"/>
    <w:rsid w:val="006866CE"/>
    <w:rsid w:val="0069092A"/>
    <w:rsid w:val="006915FA"/>
    <w:rsid w:val="006955D0"/>
    <w:rsid w:val="00695A2C"/>
    <w:rsid w:val="00695EE5"/>
    <w:rsid w:val="00696075"/>
    <w:rsid w:val="00696725"/>
    <w:rsid w:val="00697D9B"/>
    <w:rsid w:val="006A160E"/>
    <w:rsid w:val="006A23F9"/>
    <w:rsid w:val="006A261C"/>
    <w:rsid w:val="006A2EB3"/>
    <w:rsid w:val="006A2F73"/>
    <w:rsid w:val="006A67B6"/>
    <w:rsid w:val="006B00D9"/>
    <w:rsid w:val="006B0125"/>
    <w:rsid w:val="006B0AB5"/>
    <w:rsid w:val="006B11FA"/>
    <w:rsid w:val="006B2A01"/>
    <w:rsid w:val="006B3FB7"/>
    <w:rsid w:val="006B42CC"/>
    <w:rsid w:val="006B449F"/>
    <w:rsid w:val="006B452C"/>
    <w:rsid w:val="006B6AB4"/>
    <w:rsid w:val="006B71A4"/>
    <w:rsid w:val="006B7550"/>
    <w:rsid w:val="006C1402"/>
    <w:rsid w:val="006C16E4"/>
    <w:rsid w:val="006C3332"/>
    <w:rsid w:val="006C43ED"/>
    <w:rsid w:val="006C4DBF"/>
    <w:rsid w:val="006C4E3C"/>
    <w:rsid w:val="006C5711"/>
    <w:rsid w:val="006C614E"/>
    <w:rsid w:val="006C6943"/>
    <w:rsid w:val="006C6B7C"/>
    <w:rsid w:val="006C7AC1"/>
    <w:rsid w:val="006D03EE"/>
    <w:rsid w:val="006D1C5B"/>
    <w:rsid w:val="006D2ADD"/>
    <w:rsid w:val="006D4A24"/>
    <w:rsid w:val="006E1826"/>
    <w:rsid w:val="006E3699"/>
    <w:rsid w:val="006E3BB8"/>
    <w:rsid w:val="006E43D2"/>
    <w:rsid w:val="006E513C"/>
    <w:rsid w:val="006F1527"/>
    <w:rsid w:val="006F2D6C"/>
    <w:rsid w:val="006F2FDA"/>
    <w:rsid w:val="006F345D"/>
    <w:rsid w:val="006F4C89"/>
    <w:rsid w:val="006F707D"/>
    <w:rsid w:val="0070168C"/>
    <w:rsid w:val="00701BBB"/>
    <w:rsid w:val="00701FAD"/>
    <w:rsid w:val="00704FAF"/>
    <w:rsid w:val="007069C7"/>
    <w:rsid w:val="0071073C"/>
    <w:rsid w:val="00711059"/>
    <w:rsid w:val="00713797"/>
    <w:rsid w:val="0071423E"/>
    <w:rsid w:val="00715D0D"/>
    <w:rsid w:val="007166A8"/>
    <w:rsid w:val="00716ECB"/>
    <w:rsid w:val="00717284"/>
    <w:rsid w:val="00723C02"/>
    <w:rsid w:val="00724587"/>
    <w:rsid w:val="00725D03"/>
    <w:rsid w:val="007262AE"/>
    <w:rsid w:val="00727224"/>
    <w:rsid w:val="0073123C"/>
    <w:rsid w:val="00733C63"/>
    <w:rsid w:val="007342FE"/>
    <w:rsid w:val="00737099"/>
    <w:rsid w:val="0073722C"/>
    <w:rsid w:val="00737B59"/>
    <w:rsid w:val="00740FE8"/>
    <w:rsid w:val="0074302D"/>
    <w:rsid w:val="00744953"/>
    <w:rsid w:val="00745E7E"/>
    <w:rsid w:val="00745F7B"/>
    <w:rsid w:val="007469BA"/>
    <w:rsid w:val="00746EA0"/>
    <w:rsid w:val="007500D9"/>
    <w:rsid w:val="00750EC7"/>
    <w:rsid w:val="0075163A"/>
    <w:rsid w:val="007531C6"/>
    <w:rsid w:val="0075537A"/>
    <w:rsid w:val="0075777A"/>
    <w:rsid w:val="00761801"/>
    <w:rsid w:val="00762778"/>
    <w:rsid w:val="007636BD"/>
    <w:rsid w:val="00763952"/>
    <w:rsid w:val="007673CB"/>
    <w:rsid w:val="007678F2"/>
    <w:rsid w:val="00770632"/>
    <w:rsid w:val="00770DCB"/>
    <w:rsid w:val="00773FEF"/>
    <w:rsid w:val="007744AE"/>
    <w:rsid w:val="00776AD7"/>
    <w:rsid w:val="007828D7"/>
    <w:rsid w:val="00783BC8"/>
    <w:rsid w:val="00784A02"/>
    <w:rsid w:val="00784D2A"/>
    <w:rsid w:val="00785363"/>
    <w:rsid w:val="007855F2"/>
    <w:rsid w:val="00787EA3"/>
    <w:rsid w:val="0079015B"/>
    <w:rsid w:val="007901F0"/>
    <w:rsid w:val="00790ECF"/>
    <w:rsid w:val="00791301"/>
    <w:rsid w:val="00793F69"/>
    <w:rsid w:val="00794B47"/>
    <w:rsid w:val="00796DD0"/>
    <w:rsid w:val="00796E38"/>
    <w:rsid w:val="00797BEB"/>
    <w:rsid w:val="00797D92"/>
    <w:rsid w:val="00797E23"/>
    <w:rsid w:val="00797F2B"/>
    <w:rsid w:val="007A0195"/>
    <w:rsid w:val="007A2F3D"/>
    <w:rsid w:val="007A51EB"/>
    <w:rsid w:val="007A607D"/>
    <w:rsid w:val="007A7E79"/>
    <w:rsid w:val="007B006A"/>
    <w:rsid w:val="007B08EF"/>
    <w:rsid w:val="007B30A5"/>
    <w:rsid w:val="007B5940"/>
    <w:rsid w:val="007B7309"/>
    <w:rsid w:val="007B7FDD"/>
    <w:rsid w:val="007C0042"/>
    <w:rsid w:val="007C0CC8"/>
    <w:rsid w:val="007C1BF7"/>
    <w:rsid w:val="007C1F15"/>
    <w:rsid w:val="007C26B5"/>
    <w:rsid w:val="007C37B7"/>
    <w:rsid w:val="007C6DFD"/>
    <w:rsid w:val="007C71C9"/>
    <w:rsid w:val="007C7A06"/>
    <w:rsid w:val="007D0E9D"/>
    <w:rsid w:val="007D15DC"/>
    <w:rsid w:val="007D38B9"/>
    <w:rsid w:val="007D3EC5"/>
    <w:rsid w:val="007D4A8C"/>
    <w:rsid w:val="007D5C90"/>
    <w:rsid w:val="007D63E6"/>
    <w:rsid w:val="007E1D74"/>
    <w:rsid w:val="007E2614"/>
    <w:rsid w:val="007E4048"/>
    <w:rsid w:val="007E6426"/>
    <w:rsid w:val="007F0FE0"/>
    <w:rsid w:val="007F7E40"/>
    <w:rsid w:val="00801EB5"/>
    <w:rsid w:val="008029E2"/>
    <w:rsid w:val="00803EBD"/>
    <w:rsid w:val="00804785"/>
    <w:rsid w:val="00805BF4"/>
    <w:rsid w:val="00807BF2"/>
    <w:rsid w:val="008122E8"/>
    <w:rsid w:val="00812A09"/>
    <w:rsid w:val="008149BB"/>
    <w:rsid w:val="00815C0F"/>
    <w:rsid w:val="00816040"/>
    <w:rsid w:val="00821C3E"/>
    <w:rsid w:val="00822E41"/>
    <w:rsid w:val="00823D60"/>
    <w:rsid w:val="008254CC"/>
    <w:rsid w:val="00825FAB"/>
    <w:rsid w:val="008266DC"/>
    <w:rsid w:val="0082671C"/>
    <w:rsid w:val="00830097"/>
    <w:rsid w:val="00830CC9"/>
    <w:rsid w:val="00831B2F"/>
    <w:rsid w:val="00832269"/>
    <w:rsid w:val="00832CCC"/>
    <w:rsid w:val="00834FFB"/>
    <w:rsid w:val="00835F02"/>
    <w:rsid w:val="008370F9"/>
    <w:rsid w:val="0083727E"/>
    <w:rsid w:val="0083799A"/>
    <w:rsid w:val="00840040"/>
    <w:rsid w:val="00841416"/>
    <w:rsid w:val="00841640"/>
    <w:rsid w:val="00843501"/>
    <w:rsid w:val="008459BF"/>
    <w:rsid w:val="00846A22"/>
    <w:rsid w:val="0085050C"/>
    <w:rsid w:val="00850B1C"/>
    <w:rsid w:val="00850B20"/>
    <w:rsid w:val="00851061"/>
    <w:rsid w:val="00851C1E"/>
    <w:rsid w:val="008526F1"/>
    <w:rsid w:val="00852C65"/>
    <w:rsid w:val="008533FB"/>
    <w:rsid w:val="00853431"/>
    <w:rsid w:val="00856235"/>
    <w:rsid w:val="00857B7E"/>
    <w:rsid w:val="00860C35"/>
    <w:rsid w:val="00860F04"/>
    <w:rsid w:val="0086347B"/>
    <w:rsid w:val="008646E8"/>
    <w:rsid w:val="008712DE"/>
    <w:rsid w:val="00871911"/>
    <w:rsid w:val="008723C6"/>
    <w:rsid w:val="0087308F"/>
    <w:rsid w:val="00873438"/>
    <w:rsid w:val="00874A9A"/>
    <w:rsid w:val="008762CA"/>
    <w:rsid w:val="0087676D"/>
    <w:rsid w:val="008843E1"/>
    <w:rsid w:val="00884A0C"/>
    <w:rsid w:val="00884D18"/>
    <w:rsid w:val="00884FA7"/>
    <w:rsid w:val="00886EC7"/>
    <w:rsid w:val="008924C9"/>
    <w:rsid w:val="00892B3E"/>
    <w:rsid w:val="00892F5F"/>
    <w:rsid w:val="00894042"/>
    <w:rsid w:val="00895B47"/>
    <w:rsid w:val="00895E25"/>
    <w:rsid w:val="008A0022"/>
    <w:rsid w:val="008A1DFF"/>
    <w:rsid w:val="008A2D66"/>
    <w:rsid w:val="008A4796"/>
    <w:rsid w:val="008A5E01"/>
    <w:rsid w:val="008A666A"/>
    <w:rsid w:val="008A7019"/>
    <w:rsid w:val="008B1F0F"/>
    <w:rsid w:val="008B3AF8"/>
    <w:rsid w:val="008B48AC"/>
    <w:rsid w:val="008B5123"/>
    <w:rsid w:val="008B61DE"/>
    <w:rsid w:val="008B6686"/>
    <w:rsid w:val="008B6BCA"/>
    <w:rsid w:val="008C0E3B"/>
    <w:rsid w:val="008C105A"/>
    <w:rsid w:val="008C1A6A"/>
    <w:rsid w:val="008C24B6"/>
    <w:rsid w:val="008C38E0"/>
    <w:rsid w:val="008C471C"/>
    <w:rsid w:val="008C546B"/>
    <w:rsid w:val="008C79B4"/>
    <w:rsid w:val="008C79F3"/>
    <w:rsid w:val="008D09F0"/>
    <w:rsid w:val="008D0DD2"/>
    <w:rsid w:val="008D12F1"/>
    <w:rsid w:val="008D1EF5"/>
    <w:rsid w:val="008D2FA1"/>
    <w:rsid w:val="008D4211"/>
    <w:rsid w:val="008D4301"/>
    <w:rsid w:val="008E2325"/>
    <w:rsid w:val="008E2CBB"/>
    <w:rsid w:val="008E4715"/>
    <w:rsid w:val="008F3AE4"/>
    <w:rsid w:val="008F44E5"/>
    <w:rsid w:val="008F5751"/>
    <w:rsid w:val="008F67DC"/>
    <w:rsid w:val="00900153"/>
    <w:rsid w:val="009001C0"/>
    <w:rsid w:val="00900A92"/>
    <w:rsid w:val="00901676"/>
    <w:rsid w:val="00902261"/>
    <w:rsid w:val="00903831"/>
    <w:rsid w:val="00905138"/>
    <w:rsid w:val="009062C1"/>
    <w:rsid w:val="00906537"/>
    <w:rsid w:val="009069D5"/>
    <w:rsid w:val="009074FD"/>
    <w:rsid w:val="00907645"/>
    <w:rsid w:val="00913099"/>
    <w:rsid w:val="009131C3"/>
    <w:rsid w:val="00913FAF"/>
    <w:rsid w:val="00915073"/>
    <w:rsid w:val="009157E2"/>
    <w:rsid w:val="0091782B"/>
    <w:rsid w:val="00917C95"/>
    <w:rsid w:val="009201E2"/>
    <w:rsid w:val="0092061C"/>
    <w:rsid w:val="009243BB"/>
    <w:rsid w:val="00926F17"/>
    <w:rsid w:val="009275EF"/>
    <w:rsid w:val="00931131"/>
    <w:rsid w:val="0093214F"/>
    <w:rsid w:val="00933857"/>
    <w:rsid w:val="009344FD"/>
    <w:rsid w:val="0093559D"/>
    <w:rsid w:val="00940692"/>
    <w:rsid w:val="009414B3"/>
    <w:rsid w:val="00941693"/>
    <w:rsid w:val="009422B3"/>
    <w:rsid w:val="00944D23"/>
    <w:rsid w:val="00945144"/>
    <w:rsid w:val="0094677B"/>
    <w:rsid w:val="00946E88"/>
    <w:rsid w:val="0095054F"/>
    <w:rsid w:val="0095075B"/>
    <w:rsid w:val="00950A4E"/>
    <w:rsid w:val="00953C50"/>
    <w:rsid w:val="009549CA"/>
    <w:rsid w:val="00955197"/>
    <w:rsid w:val="00955F42"/>
    <w:rsid w:val="00956C2D"/>
    <w:rsid w:val="00956C71"/>
    <w:rsid w:val="00957062"/>
    <w:rsid w:val="00960958"/>
    <w:rsid w:val="009619BD"/>
    <w:rsid w:val="00961B31"/>
    <w:rsid w:val="00961CE5"/>
    <w:rsid w:val="00962A32"/>
    <w:rsid w:val="00964B36"/>
    <w:rsid w:val="0096761B"/>
    <w:rsid w:val="00970481"/>
    <w:rsid w:val="00971BD8"/>
    <w:rsid w:val="009721FA"/>
    <w:rsid w:val="00972238"/>
    <w:rsid w:val="009745CD"/>
    <w:rsid w:val="00975151"/>
    <w:rsid w:val="009751E5"/>
    <w:rsid w:val="00975387"/>
    <w:rsid w:val="009803E1"/>
    <w:rsid w:val="00983B9F"/>
    <w:rsid w:val="00990871"/>
    <w:rsid w:val="00994686"/>
    <w:rsid w:val="00995D92"/>
    <w:rsid w:val="00997075"/>
    <w:rsid w:val="00997E1B"/>
    <w:rsid w:val="009A0317"/>
    <w:rsid w:val="009A131B"/>
    <w:rsid w:val="009A44FA"/>
    <w:rsid w:val="009A5DCC"/>
    <w:rsid w:val="009B0698"/>
    <w:rsid w:val="009B0E8B"/>
    <w:rsid w:val="009B33AE"/>
    <w:rsid w:val="009B35A4"/>
    <w:rsid w:val="009B57A4"/>
    <w:rsid w:val="009B7CBB"/>
    <w:rsid w:val="009C0487"/>
    <w:rsid w:val="009C1216"/>
    <w:rsid w:val="009C20D8"/>
    <w:rsid w:val="009C3535"/>
    <w:rsid w:val="009C5977"/>
    <w:rsid w:val="009C6231"/>
    <w:rsid w:val="009C72CA"/>
    <w:rsid w:val="009D19F0"/>
    <w:rsid w:val="009D2C2D"/>
    <w:rsid w:val="009D4122"/>
    <w:rsid w:val="009D6320"/>
    <w:rsid w:val="009E25DC"/>
    <w:rsid w:val="009E3176"/>
    <w:rsid w:val="009E3234"/>
    <w:rsid w:val="009E3C89"/>
    <w:rsid w:val="009E4437"/>
    <w:rsid w:val="009E5A63"/>
    <w:rsid w:val="009E7CE5"/>
    <w:rsid w:val="009F0C55"/>
    <w:rsid w:val="009F0D6E"/>
    <w:rsid w:val="009F10FB"/>
    <w:rsid w:val="009F1724"/>
    <w:rsid w:val="009F1B25"/>
    <w:rsid w:val="009F3DD0"/>
    <w:rsid w:val="009F43FC"/>
    <w:rsid w:val="00A01207"/>
    <w:rsid w:val="00A01B75"/>
    <w:rsid w:val="00A035DA"/>
    <w:rsid w:val="00A048F9"/>
    <w:rsid w:val="00A05369"/>
    <w:rsid w:val="00A071DB"/>
    <w:rsid w:val="00A07426"/>
    <w:rsid w:val="00A07720"/>
    <w:rsid w:val="00A104FC"/>
    <w:rsid w:val="00A11E3A"/>
    <w:rsid w:val="00A11F07"/>
    <w:rsid w:val="00A12CC3"/>
    <w:rsid w:val="00A12E71"/>
    <w:rsid w:val="00A13367"/>
    <w:rsid w:val="00A1497B"/>
    <w:rsid w:val="00A171FA"/>
    <w:rsid w:val="00A17622"/>
    <w:rsid w:val="00A20828"/>
    <w:rsid w:val="00A21B43"/>
    <w:rsid w:val="00A21BE4"/>
    <w:rsid w:val="00A21F2E"/>
    <w:rsid w:val="00A27C18"/>
    <w:rsid w:val="00A30130"/>
    <w:rsid w:val="00A30329"/>
    <w:rsid w:val="00A30846"/>
    <w:rsid w:val="00A308BD"/>
    <w:rsid w:val="00A31952"/>
    <w:rsid w:val="00A34C12"/>
    <w:rsid w:val="00A3679B"/>
    <w:rsid w:val="00A36A37"/>
    <w:rsid w:val="00A371D9"/>
    <w:rsid w:val="00A37BA9"/>
    <w:rsid w:val="00A41D74"/>
    <w:rsid w:val="00A4247B"/>
    <w:rsid w:val="00A424AB"/>
    <w:rsid w:val="00A42872"/>
    <w:rsid w:val="00A42BF2"/>
    <w:rsid w:val="00A4340C"/>
    <w:rsid w:val="00A44050"/>
    <w:rsid w:val="00A466D8"/>
    <w:rsid w:val="00A50901"/>
    <w:rsid w:val="00A52760"/>
    <w:rsid w:val="00A541D2"/>
    <w:rsid w:val="00A60E5D"/>
    <w:rsid w:val="00A60F7E"/>
    <w:rsid w:val="00A6201B"/>
    <w:rsid w:val="00A627A4"/>
    <w:rsid w:val="00A63D20"/>
    <w:rsid w:val="00A6400C"/>
    <w:rsid w:val="00A64635"/>
    <w:rsid w:val="00A646D6"/>
    <w:rsid w:val="00A655C1"/>
    <w:rsid w:val="00A66736"/>
    <w:rsid w:val="00A70106"/>
    <w:rsid w:val="00A726D2"/>
    <w:rsid w:val="00A743D3"/>
    <w:rsid w:val="00A801C6"/>
    <w:rsid w:val="00A81CCF"/>
    <w:rsid w:val="00A82ED1"/>
    <w:rsid w:val="00A838E5"/>
    <w:rsid w:val="00A83FE1"/>
    <w:rsid w:val="00A84287"/>
    <w:rsid w:val="00A865B1"/>
    <w:rsid w:val="00A87602"/>
    <w:rsid w:val="00A9039C"/>
    <w:rsid w:val="00A94A33"/>
    <w:rsid w:val="00A94EAA"/>
    <w:rsid w:val="00A95AE6"/>
    <w:rsid w:val="00AA1495"/>
    <w:rsid w:val="00AA34F6"/>
    <w:rsid w:val="00AA466D"/>
    <w:rsid w:val="00AA5A5B"/>
    <w:rsid w:val="00AB0083"/>
    <w:rsid w:val="00AB1EFA"/>
    <w:rsid w:val="00AB6526"/>
    <w:rsid w:val="00AB6DB5"/>
    <w:rsid w:val="00AB70E2"/>
    <w:rsid w:val="00AB7A36"/>
    <w:rsid w:val="00AC09CA"/>
    <w:rsid w:val="00AC0A8F"/>
    <w:rsid w:val="00AC0E99"/>
    <w:rsid w:val="00AC13EF"/>
    <w:rsid w:val="00AC2295"/>
    <w:rsid w:val="00AC47DC"/>
    <w:rsid w:val="00AC47FA"/>
    <w:rsid w:val="00AC7103"/>
    <w:rsid w:val="00AD0564"/>
    <w:rsid w:val="00AD252F"/>
    <w:rsid w:val="00AD387A"/>
    <w:rsid w:val="00AD43F7"/>
    <w:rsid w:val="00AD4AB2"/>
    <w:rsid w:val="00AD4F52"/>
    <w:rsid w:val="00AD6189"/>
    <w:rsid w:val="00AE031E"/>
    <w:rsid w:val="00AE0EC8"/>
    <w:rsid w:val="00AE4374"/>
    <w:rsid w:val="00AE4507"/>
    <w:rsid w:val="00AE4729"/>
    <w:rsid w:val="00AE5FA6"/>
    <w:rsid w:val="00AF2773"/>
    <w:rsid w:val="00AF6883"/>
    <w:rsid w:val="00B0023A"/>
    <w:rsid w:val="00B01711"/>
    <w:rsid w:val="00B0263B"/>
    <w:rsid w:val="00B02C65"/>
    <w:rsid w:val="00B0377E"/>
    <w:rsid w:val="00B063B8"/>
    <w:rsid w:val="00B10FDF"/>
    <w:rsid w:val="00B116AB"/>
    <w:rsid w:val="00B12DB5"/>
    <w:rsid w:val="00B14250"/>
    <w:rsid w:val="00B1588B"/>
    <w:rsid w:val="00B16F02"/>
    <w:rsid w:val="00B17F6C"/>
    <w:rsid w:val="00B2109F"/>
    <w:rsid w:val="00B21158"/>
    <w:rsid w:val="00B2168F"/>
    <w:rsid w:val="00B21D65"/>
    <w:rsid w:val="00B234B4"/>
    <w:rsid w:val="00B247F6"/>
    <w:rsid w:val="00B24DC8"/>
    <w:rsid w:val="00B26336"/>
    <w:rsid w:val="00B26CD0"/>
    <w:rsid w:val="00B3062F"/>
    <w:rsid w:val="00B3151A"/>
    <w:rsid w:val="00B31B91"/>
    <w:rsid w:val="00B322C9"/>
    <w:rsid w:val="00B32330"/>
    <w:rsid w:val="00B324B0"/>
    <w:rsid w:val="00B339A4"/>
    <w:rsid w:val="00B3486B"/>
    <w:rsid w:val="00B403F2"/>
    <w:rsid w:val="00B42EEB"/>
    <w:rsid w:val="00B43935"/>
    <w:rsid w:val="00B4400A"/>
    <w:rsid w:val="00B44BC9"/>
    <w:rsid w:val="00B504AB"/>
    <w:rsid w:val="00B50B22"/>
    <w:rsid w:val="00B51C24"/>
    <w:rsid w:val="00B5519F"/>
    <w:rsid w:val="00B55503"/>
    <w:rsid w:val="00B5569B"/>
    <w:rsid w:val="00B5724A"/>
    <w:rsid w:val="00B61A52"/>
    <w:rsid w:val="00B626BC"/>
    <w:rsid w:val="00B64070"/>
    <w:rsid w:val="00B64563"/>
    <w:rsid w:val="00B65743"/>
    <w:rsid w:val="00B751AA"/>
    <w:rsid w:val="00B762AB"/>
    <w:rsid w:val="00B7643E"/>
    <w:rsid w:val="00B76F68"/>
    <w:rsid w:val="00B77DCC"/>
    <w:rsid w:val="00B8046B"/>
    <w:rsid w:val="00B81256"/>
    <w:rsid w:val="00B82DBD"/>
    <w:rsid w:val="00B83C95"/>
    <w:rsid w:val="00B848DA"/>
    <w:rsid w:val="00B85DE3"/>
    <w:rsid w:val="00B8615A"/>
    <w:rsid w:val="00B869EF"/>
    <w:rsid w:val="00B87167"/>
    <w:rsid w:val="00B918A0"/>
    <w:rsid w:val="00B92595"/>
    <w:rsid w:val="00B9400F"/>
    <w:rsid w:val="00B94391"/>
    <w:rsid w:val="00B9525C"/>
    <w:rsid w:val="00BA02D8"/>
    <w:rsid w:val="00BA4251"/>
    <w:rsid w:val="00BA4614"/>
    <w:rsid w:val="00BA59AB"/>
    <w:rsid w:val="00BB02C3"/>
    <w:rsid w:val="00BB49C2"/>
    <w:rsid w:val="00BC0808"/>
    <w:rsid w:val="00BC10E6"/>
    <w:rsid w:val="00BC22B4"/>
    <w:rsid w:val="00BC37CE"/>
    <w:rsid w:val="00BC4153"/>
    <w:rsid w:val="00BC4249"/>
    <w:rsid w:val="00BC58D5"/>
    <w:rsid w:val="00BC7658"/>
    <w:rsid w:val="00BD03CB"/>
    <w:rsid w:val="00BD0687"/>
    <w:rsid w:val="00BD3601"/>
    <w:rsid w:val="00BD425A"/>
    <w:rsid w:val="00BD57A8"/>
    <w:rsid w:val="00BD7F55"/>
    <w:rsid w:val="00BE0D13"/>
    <w:rsid w:val="00BE1B0E"/>
    <w:rsid w:val="00BE1CAD"/>
    <w:rsid w:val="00BE2242"/>
    <w:rsid w:val="00BE5475"/>
    <w:rsid w:val="00BE7843"/>
    <w:rsid w:val="00BF0283"/>
    <w:rsid w:val="00BF0394"/>
    <w:rsid w:val="00BF1527"/>
    <w:rsid w:val="00BF2429"/>
    <w:rsid w:val="00BF31EB"/>
    <w:rsid w:val="00BF35BC"/>
    <w:rsid w:val="00BF6681"/>
    <w:rsid w:val="00BF71CA"/>
    <w:rsid w:val="00BF75FB"/>
    <w:rsid w:val="00BF78E3"/>
    <w:rsid w:val="00C021EC"/>
    <w:rsid w:val="00C024E9"/>
    <w:rsid w:val="00C02677"/>
    <w:rsid w:val="00C026C7"/>
    <w:rsid w:val="00C03537"/>
    <w:rsid w:val="00C04232"/>
    <w:rsid w:val="00C0767C"/>
    <w:rsid w:val="00C12A5D"/>
    <w:rsid w:val="00C12B0D"/>
    <w:rsid w:val="00C139DF"/>
    <w:rsid w:val="00C13ECC"/>
    <w:rsid w:val="00C1656D"/>
    <w:rsid w:val="00C16580"/>
    <w:rsid w:val="00C21D18"/>
    <w:rsid w:val="00C21D60"/>
    <w:rsid w:val="00C220E9"/>
    <w:rsid w:val="00C22FE7"/>
    <w:rsid w:val="00C25F8C"/>
    <w:rsid w:val="00C26054"/>
    <w:rsid w:val="00C27549"/>
    <w:rsid w:val="00C27895"/>
    <w:rsid w:val="00C32575"/>
    <w:rsid w:val="00C3331D"/>
    <w:rsid w:val="00C33ADD"/>
    <w:rsid w:val="00C403D3"/>
    <w:rsid w:val="00C42C88"/>
    <w:rsid w:val="00C43AD3"/>
    <w:rsid w:val="00C442C2"/>
    <w:rsid w:val="00C45FCC"/>
    <w:rsid w:val="00C52D59"/>
    <w:rsid w:val="00C5304A"/>
    <w:rsid w:val="00C53164"/>
    <w:rsid w:val="00C56B85"/>
    <w:rsid w:val="00C5726B"/>
    <w:rsid w:val="00C60E7C"/>
    <w:rsid w:val="00C61921"/>
    <w:rsid w:val="00C6274F"/>
    <w:rsid w:val="00C62F76"/>
    <w:rsid w:val="00C62FD7"/>
    <w:rsid w:val="00C64151"/>
    <w:rsid w:val="00C64381"/>
    <w:rsid w:val="00C6726E"/>
    <w:rsid w:val="00C7015B"/>
    <w:rsid w:val="00C72A73"/>
    <w:rsid w:val="00C72BC8"/>
    <w:rsid w:val="00C7363A"/>
    <w:rsid w:val="00C74F63"/>
    <w:rsid w:val="00C74FEA"/>
    <w:rsid w:val="00C7501B"/>
    <w:rsid w:val="00C750F6"/>
    <w:rsid w:val="00C75263"/>
    <w:rsid w:val="00C75F68"/>
    <w:rsid w:val="00C76194"/>
    <w:rsid w:val="00C765BB"/>
    <w:rsid w:val="00C77EB5"/>
    <w:rsid w:val="00C82454"/>
    <w:rsid w:val="00C82898"/>
    <w:rsid w:val="00C829E2"/>
    <w:rsid w:val="00C84B43"/>
    <w:rsid w:val="00C86B6A"/>
    <w:rsid w:val="00C87264"/>
    <w:rsid w:val="00C91A31"/>
    <w:rsid w:val="00C91EF7"/>
    <w:rsid w:val="00C94180"/>
    <w:rsid w:val="00C94475"/>
    <w:rsid w:val="00C95F63"/>
    <w:rsid w:val="00C96526"/>
    <w:rsid w:val="00C97206"/>
    <w:rsid w:val="00CA145E"/>
    <w:rsid w:val="00CA1C2A"/>
    <w:rsid w:val="00CA27A1"/>
    <w:rsid w:val="00CA28F1"/>
    <w:rsid w:val="00CA41C2"/>
    <w:rsid w:val="00CA65D6"/>
    <w:rsid w:val="00CB0A22"/>
    <w:rsid w:val="00CB1380"/>
    <w:rsid w:val="00CB19A4"/>
    <w:rsid w:val="00CB3247"/>
    <w:rsid w:val="00CB3E1F"/>
    <w:rsid w:val="00CC02A8"/>
    <w:rsid w:val="00CC06F7"/>
    <w:rsid w:val="00CC2156"/>
    <w:rsid w:val="00CC26B1"/>
    <w:rsid w:val="00CC2D98"/>
    <w:rsid w:val="00CC3CD1"/>
    <w:rsid w:val="00CC475F"/>
    <w:rsid w:val="00CC49C7"/>
    <w:rsid w:val="00CC54F6"/>
    <w:rsid w:val="00CC583F"/>
    <w:rsid w:val="00CC5CB7"/>
    <w:rsid w:val="00CC632B"/>
    <w:rsid w:val="00CD184F"/>
    <w:rsid w:val="00CD2A65"/>
    <w:rsid w:val="00CD4620"/>
    <w:rsid w:val="00CD4D40"/>
    <w:rsid w:val="00CD6161"/>
    <w:rsid w:val="00CD753E"/>
    <w:rsid w:val="00CE245D"/>
    <w:rsid w:val="00CE3527"/>
    <w:rsid w:val="00CE5A58"/>
    <w:rsid w:val="00CE608A"/>
    <w:rsid w:val="00CE79F9"/>
    <w:rsid w:val="00CF028D"/>
    <w:rsid w:val="00CF234A"/>
    <w:rsid w:val="00CF42DF"/>
    <w:rsid w:val="00CF46C8"/>
    <w:rsid w:val="00CF46D2"/>
    <w:rsid w:val="00CF5C28"/>
    <w:rsid w:val="00CF625E"/>
    <w:rsid w:val="00CF6D6A"/>
    <w:rsid w:val="00CF7F6F"/>
    <w:rsid w:val="00CF7FA2"/>
    <w:rsid w:val="00D03BD4"/>
    <w:rsid w:val="00D06F62"/>
    <w:rsid w:val="00D076C1"/>
    <w:rsid w:val="00D10688"/>
    <w:rsid w:val="00D1137D"/>
    <w:rsid w:val="00D12D0D"/>
    <w:rsid w:val="00D1309C"/>
    <w:rsid w:val="00D13127"/>
    <w:rsid w:val="00D1405C"/>
    <w:rsid w:val="00D14B2C"/>
    <w:rsid w:val="00D1517C"/>
    <w:rsid w:val="00D15C0F"/>
    <w:rsid w:val="00D166B4"/>
    <w:rsid w:val="00D175F4"/>
    <w:rsid w:val="00D17E41"/>
    <w:rsid w:val="00D2243E"/>
    <w:rsid w:val="00D2380D"/>
    <w:rsid w:val="00D242C4"/>
    <w:rsid w:val="00D27713"/>
    <w:rsid w:val="00D30520"/>
    <w:rsid w:val="00D31305"/>
    <w:rsid w:val="00D314F0"/>
    <w:rsid w:val="00D324F6"/>
    <w:rsid w:val="00D32D89"/>
    <w:rsid w:val="00D409A2"/>
    <w:rsid w:val="00D4389C"/>
    <w:rsid w:val="00D47788"/>
    <w:rsid w:val="00D50BB5"/>
    <w:rsid w:val="00D51174"/>
    <w:rsid w:val="00D51AB9"/>
    <w:rsid w:val="00D52EEC"/>
    <w:rsid w:val="00D54452"/>
    <w:rsid w:val="00D54E95"/>
    <w:rsid w:val="00D55DC2"/>
    <w:rsid w:val="00D57763"/>
    <w:rsid w:val="00D57E88"/>
    <w:rsid w:val="00D609C2"/>
    <w:rsid w:val="00D60CE3"/>
    <w:rsid w:val="00D61176"/>
    <w:rsid w:val="00D6126D"/>
    <w:rsid w:val="00D615F2"/>
    <w:rsid w:val="00D63099"/>
    <w:rsid w:val="00D65026"/>
    <w:rsid w:val="00D650F3"/>
    <w:rsid w:val="00D66DD7"/>
    <w:rsid w:val="00D7001B"/>
    <w:rsid w:val="00D74340"/>
    <w:rsid w:val="00D74E3F"/>
    <w:rsid w:val="00D74FE4"/>
    <w:rsid w:val="00D751B0"/>
    <w:rsid w:val="00D7554A"/>
    <w:rsid w:val="00D77F44"/>
    <w:rsid w:val="00D80720"/>
    <w:rsid w:val="00D82B2A"/>
    <w:rsid w:val="00D847C2"/>
    <w:rsid w:val="00D858E0"/>
    <w:rsid w:val="00D87677"/>
    <w:rsid w:val="00D877FF"/>
    <w:rsid w:val="00D92CEA"/>
    <w:rsid w:val="00D954C9"/>
    <w:rsid w:val="00DA0637"/>
    <w:rsid w:val="00DA1369"/>
    <w:rsid w:val="00DA1B5F"/>
    <w:rsid w:val="00DA1C0D"/>
    <w:rsid w:val="00DA378B"/>
    <w:rsid w:val="00DA46B7"/>
    <w:rsid w:val="00DA48B0"/>
    <w:rsid w:val="00DA52FB"/>
    <w:rsid w:val="00DB30F5"/>
    <w:rsid w:val="00DB428D"/>
    <w:rsid w:val="00DB4B47"/>
    <w:rsid w:val="00DB5490"/>
    <w:rsid w:val="00DB5770"/>
    <w:rsid w:val="00DB5A01"/>
    <w:rsid w:val="00DB67FD"/>
    <w:rsid w:val="00DC265F"/>
    <w:rsid w:val="00DC275C"/>
    <w:rsid w:val="00DC382F"/>
    <w:rsid w:val="00DC4336"/>
    <w:rsid w:val="00DD1821"/>
    <w:rsid w:val="00DD396E"/>
    <w:rsid w:val="00DD3CBE"/>
    <w:rsid w:val="00DD41D7"/>
    <w:rsid w:val="00DD54D6"/>
    <w:rsid w:val="00DD783F"/>
    <w:rsid w:val="00DE0373"/>
    <w:rsid w:val="00DE0DC8"/>
    <w:rsid w:val="00DE1008"/>
    <w:rsid w:val="00DE1104"/>
    <w:rsid w:val="00DE1AA8"/>
    <w:rsid w:val="00DE1E99"/>
    <w:rsid w:val="00DE61AC"/>
    <w:rsid w:val="00DE70DB"/>
    <w:rsid w:val="00DE7188"/>
    <w:rsid w:val="00DE7E25"/>
    <w:rsid w:val="00DF3CC2"/>
    <w:rsid w:val="00E017A3"/>
    <w:rsid w:val="00E01A9B"/>
    <w:rsid w:val="00E026E1"/>
    <w:rsid w:val="00E0293D"/>
    <w:rsid w:val="00E03D65"/>
    <w:rsid w:val="00E04BAE"/>
    <w:rsid w:val="00E06325"/>
    <w:rsid w:val="00E071A5"/>
    <w:rsid w:val="00E12BDF"/>
    <w:rsid w:val="00E12C94"/>
    <w:rsid w:val="00E16FC9"/>
    <w:rsid w:val="00E17478"/>
    <w:rsid w:val="00E178EB"/>
    <w:rsid w:val="00E21D32"/>
    <w:rsid w:val="00E23B95"/>
    <w:rsid w:val="00E2486C"/>
    <w:rsid w:val="00E24896"/>
    <w:rsid w:val="00E24B26"/>
    <w:rsid w:val="00E2707A"/>
    <w:rsid w:val="00E271B7"/>
    <w:rsid w:val="00E27A2E"/>
    <w:rsid w:val="00E30295"/>
    <w:rsid w:val="00E30AA9"/>
    <w:rsid w:val="00E31DDD"/>
    <w:rsid w:val="00E325D1"/>
    <w:rsid w:val="00E33643"/>
    <w:rsid w:val="00E33C99"/>
    <w:rsid w:val="00E33D25"/>
    <w:rsid w:val="00E34063"/>
    <w:rsid w:val="00E3426C"/>
    <w:rsid w:val="00E342AD"/>
    <w:rsid w:val="00E34B9D"/>
    <w:rsid w:val="00E34E76"/>
    <w:rsid w:val="00E35A04"/>
    <w:rsid w:val="00E36C7A"/>
    <w:rsid w:val="00E3789A"/>
    <w:rsid w:val="00E40600"/>
    <w:rsid w:val="00E40896"/>
    <w:rsid w:val="00E4138E"/>
    <w:rsid w:val="00E43378"/>
    <w:rsid w:val="00E45EFD"/>
    <w:rsid w:val="00E46012"/>
    <w:rsid w:val="00E462DF"/>
    <w:rsid w:val="00E4725C"/>
    <w:rsid w:val="00E519A1"/>
    <w:rsid w:val="00E521C9"/>
    <w:rsid w:val="00E522F4"/>
    <w:rsid w:val="00E5462D"/>
    <w:rsid w:val="00E55942"/>
    <w:rsid w:val="00E55FB0"/>
    <w:rsid w:val="00E57A94"/>
    <w:rsid w:val="00E61F82"/>
    <w:rsid w:val="00E6233D"/>
    <w:rsid w:val="00E637AD"/>
    <w:rsid w:val="00E6536D"/>
    <w:rsid w:val="00E66332"/>
    <w:rsid w:val="00E66D01"/>
    <w:rsid w:val="00E701CE"/>
    <w:rsid w:val="00E72C8B"/>
    <w:rsid w:val="00E73A6C"/>
    <w:rsid w:val="00E7445A"/>
    <w:rsid w:val="00E745A4"/>
    <w:rsid w:val="00E74F67"/>
    <w:rsid w:val="00E76667"/>
    <w:rsid w:val="00E7686B"/>
    <w:rsid w:val="00E768A6"/>
    <w:rsid w:val="00E772B2"/>
    <w:rsid w:val="00E80452"/>
    <w:rsid w:val="00E80F7E"/>
    <w:rsid w:val="00E83C00"/>
    <w:rsid w:val="00E840E5"/>
    <w:rsid w:val="00E86553"/>
    <w:rsid w:val="00E8758F"/>
    <w:rsid w:val="00E903AD"/>
    <w:rsid w:val="00E91928"/>
    <w:rsid w:val="00E92F3C"/>
    <w:rsid w:val="00E945F6"/>
    <w:rsid w:val="00E95BE8"/>
    <w:rsid w:val="00E96CB7"/>
    <w:rsid w:val="00E96E64"/>
    <w:rsid w:val="00E97183"/>
    <w:rsid w:val="00E97C40"/>
    <w:rsid w:val="00EA0314"/>
    <w:rsid w:val="00EA2B34"/>
    <w:rsid w:val="00EA2FBF"/>
    <w:rsid w:val="00EA37FD"/>
    <w:rsid w:val="00EA4A9A"/>
    <w:rsid w:val="00EA4BC0"/>
    <w:rsid w:val="00EA68C3"/>
    <w:rsid w:val="00EA6925"/>
    <w:rsid w:val="00EA7BB1"/>
    <w:rsid w:val="00EB0AEC"/>
    <w:rsid w:val="00EB1CF7"/>
    <w:rsid w:val="00EB2982"/>
    <w:rsid w:val="00EB35F3"/>
    <w:rsid w:val="00EB363A"/>
    <w:rsid w:val="00EB4956"/>
    <w:rsid w:val="00EC1B49"/>
    <w:rsid w:val="00EC1CC6"/>
    <w:rsid w:val="00EC383D"/>
    <w:rsid w:val="00EC3C53"/>
    <w:rsid w:val="00EC4832"/>
    <w:rsid w:val="00EC4DBF"/>
    <w:rsid w:val="00EC5251"/>
    <w:rsid w:val="00ED103F"/>
    <w:rsid w:val="00ED1661"/>
    <w:rsid w:val="00ED27C6"/>
    <w:rsid w:val="00ED2DE4"/>
    <w:rsid w:val="00ED4D13"/>
    <w:rsid w:val="00ED6219"/>
    <w:rsid w:val="00ED6655"/>
    <w:rsid w:val="00EE0B9F"/>
    <w:rsid w:val="00EE19EF"/>
    <w:rsid w:val="00EE23F6"/>
    <w:rsid w:val="00EE3ABF"/>
    <w:rsid w:val="00EE514D"/>
    <w:rsid w:val="00EE5BB8"/>
    <w:rsid w:val="00EE6534"/>
    <w:rsid w:val="00EE6D1A"/>
    <w:rsid w:val="00EF3169"/>
    <w:rsid w:val="00EF4736"/>
    <w:rsid w:val="00EF5997"/>
    <w:rsid w:val="00EF5DB9"/>
    <w:rsid w:val="00EF65ED"/>
    <w:rsid w:val="00EF6C2F"/>
    <w:rsid w:val="00F0296C"/>
    <w:rsid w:val="00F02A48"/>
    <w:rsid w:val="00F02E03"/>
    <w:rsid w:val="00F0336F"/>
    <w:rsid w:val="00F05068"/>
    <w:rsid w:val="00F05EE6"/>
    <w:rsid w:val="00F06092"/>
    <w:rsid w:val="00F07AEC"/>
    <w:rsid w:val="00F106F0"/>
    <w:rsid w:val="00F10E9C"/>
    <w:rsid w:val="00F12E4C"/>
    <w:rsid w:val="00F13286"/>
    <w:rsid w:val="00F1338B"/>
    <w:rsid w:val="00F163BE"/>
    <w:rsid w:val="00F17CEE"/>
    <w:rsid w:val="00F20CD6"/>
    <w:rsid w:val="00F246E2"/>
    <w:rsid w:val="00F24E82"/>
    <w:rsid w:val="00F25C2E"/>
    <w:rsid w:val="00F26DC8"/>
    <w:rsid w:val="00F27224"/>
    <w:rsid w:val="00F307A3"/>
    <w:rsid w:val="00F31A2F"/>
    <w:rsid w:val="00F32A87"/>
    <w:rsid w:val="00F36468"/>
    <w:rsid w:val="00F37195"/>
    <w:rsid w:val="00F376D1"/>
    <w:rsid w:val="00F37905"/>
    <w:rsid w:val="00F4121C"/>
    <w:rsid w:val="00F42E71"/>
    <w:rsid w:val="00F432AF"/>
    <w:rsid w:val="00F4385D"/>
    <w:rsid w:val="00F44242"/>
    <w:rsid w:val="00F45049"/>
    <w:rsid w:val="00F473DD"/>
    <w:rsid w:val="00F4763D"/>
    <w:rsid w:val="00F525A1"/>
    <w:rsid w:val="00F53A6D"/>
    <w:rsid w:val="00F53B13"/>
    <w:rsid w:val="00F554E3"/>
    <w:rsid w:val="00F56536"/>
    <w:rsid w:val="00F56D1E"/>
    <w:rsid w:val="00F617FF"/>
    <w:rsid w:val="00F61C4A"/>
    <w:rsid w:val="00F621A2"/>
    <w:rsid w:val="00F65293"/>
    <w:rsid w:val="00F65449"/>
    <w:rsid w:val="00F723C8"/>
    <w:rsid w:val="00F72704"/>
    <w:rsid w:val="00F72790"/>
    <w:rsid w:val="00F72853"/>
    <w:rsid w:val="00F73752"/>
    <w:rsid w:val="00F741A6"/>
    <w:rsid w:val="00F75003"/>
    <w:rsid w:val="00F755DA"/>
    <w:rsid w:val="00F75AF0"/>
    <w:rsid w:val="00F75B18"/>
    <w:rsid w:val="00F75FCC"/>
    <w:rsid w:val="00F76C5E"/>
    <w:rsid w:val="00F772F2"/>
    <w:rsid w:val="00F80E2A"/>
    <w:rsid w:val="00F81D90"/>
    <w:rsid w:val="00F83FEE"/>
    <w:rsid w:val="00F8432F"/>
    <w:rsid w:val="00F869FC"/>
    <w:rsid w:val="00F87725"/>
    <w:rsid w:val="00F91036"/>
    <w:rsid w:val="00F9144E"/>
    <w:rsid w:val="00F928F3"/>
    <w:rsid w:val="00F92900"/>
    <w:rsid w:val="00F97BCF"/>
    <w:rsid w:val="00FA1416"/>
    <w:rsid w:val="00FA36FA"/>
    <w:rsid w:val="00FA6D33"/>
    <w:rsid w:val="00FA7F85"/>
    <w:rsid w:val="00FB0A1B"/>
    <w:rsid w:val="00FB0C18"/>
    <w:rsid w:val="00FB15B3"/>
    <w:rsid w:val="00FB18AD"/>
    <w:rsid w:val="00FB4938"/>
    <w:rsid w:val="00FB502A"/>
    <w:rsid w:val="00FB592B"/>
    <w:rsid w:val="00FC165D"/>
    <w:rsid w:val="00FC2D4A"/>
    <w:rsid w:val="00FC31F2"/>
    <w:rsid w:val="00FC49E8"/>
    <w:rsid w:val="00FD0769"/>
    <w:rsid w:val="00FD09FD"/>
    <w:rsid w:val="00FD0F6C"/>
    <w:rsid w:val="00FD3891"/>
    <w:rsid w:val="00FD7C54"/>
    <w:rsid w:val="00FE021A"/>
    <w:rsid w:val="00FE2CC5"/>
    <w:rsid w:val="00FE34D8"/>
    <w:rsid w:val="00FE4BAE"/>
    <w:rsid w:val="00FF1CDC"/>
    <w:rsid w:val="00FF2AA9"/>
    <w:rsid w:val="00FF3C55"/>
    <w:rsid w:val="00FF769E"/>
    <w:rsid w:val="00FF7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5824"/>
  <w15:docId w15:val="{E0ADA496-17A3-4034-A4B4-9E3FCAEB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F246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2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qFormat/>
    <w:rsid w:val="00F246E2"/>
    <w:pPr>
      <w:keepNext/>
      <w:jc w:val="center"/>
      <w:outlineLvl w:val="4"/>
    </w:pPr>
    <w:rPr>
      <w:b/>
      <w:sz w:val="7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rsid w:val="002007C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Normal (Web)"/>
    <w:basedOn w:val="a"/>
    <w:rsid w:val="00BD03CB"/>
    <w:pPr>
      <w:spacing w:before="100" w:beforeAutospacing="1" w:after="100" w:afterAutospacing="1"/>
    </w:pPr>
  </w:style>
  <w:style w:type="table" w:styleId="a4">
    <w:name w:val="Table Grid"/>
    <w:basedOn w:val="a1"/>
    <w:rsid w:val="00536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745E7E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45E7E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B5569B"/>
    <w:pPr>
      <w:ind w:left="720"/>
      <w:contextualSpacing/>
    </w:pPr>
  </w:style>
  <w:style w:type="paragraph" w:styleId="ac">
    <w:name w:val="No Spacing"/>
    <w:uiPriority w:val="1"/>
    <w:qFormat/>
    <w:rsid w:val="00BF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d">
    <w:name w:val="Body Text Indent"/>
    <w:basedOn w:val="a"/>
    <w:link w:val="ae"/>
    <w:uiPriority w:val="99"/>
    <w:unhideWhenUsed/>
    <w:rsid w:val="0082671C"/>
    <w:pPr>
      <w:spacing w:after="120"/>
      <w:ind w:left="283"/>
    </w:pPr>
  </w:style>
  <w:style w:type="character" w:customStyle="1" w:styleId="ae">
    <w:name w:val="Основен текст с отстъп Знак"/>
    <w:basedOn w:val="a0"/>
    <w:link w:val="ad"/>
    <w:uiPriority w:val="99"/>
    <w:rsid w:val="0082671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a"/>
    <w:rsid w:val="00E342AD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2">
    <w:name w:val="Мрежа в таблица1"/>
    <w:basedOn w:val="a1"/>
    <w:next w:val="a4"/>
    <w:uiPriority w:val="59"/>
    <w:rsid w:val="00CD4D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6F4C8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a"/>
    <w:rsid w:val="00527A0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"/>
    <w:basedOn w:val="a"/>
    <w:rsid w:val="00E8045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"/>
    <w:basedOn w:val="a"/>
    <w:rsid w:val="009B0E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"/>
    <w:basedOn w:val="a"/>
    <w:rsid w:val="002C70F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5">
    <w:name w:val="Char"/>
    <w:basedOn w:val="a"/>
    <w:rsid w:val="00434F1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6">
    <w:name w:val="Char"/>
    <w:basedOn w:val="a"/>
    <w:rsid w:val="0021727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7">
    <w:name w:val="Char"/>
    <w:basedOn w:val="a"/>
    <w:rsid w:val="00B211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8">
    <w:name w:val="Char"/>
    <w:basedOn w:val="a"/>
    <w:rsid w:val="008F44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9">
    <w:name w:val="Char"/>
    <w:basedOn w:val="a"/>
    <w:rsid w:val="00A048F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Body Text"/>
    <w:basedOn w:val="a"/>
    <w:link w:val="af0"/>
    <w:unhideWhenUsed/>
    <w:rsid w:val="0083727E"/>
    <w:pPr>
      <w:spacing w:after="120"/>
    </w:pPr>
  </w:style>
  <w:style w:type="character" w:customStyle="1" w:styleId="af0">
    <w:name w:val="Основен текст Знак"/>
    <w:basedOn w:val="a0"/>
    <w:link w:val="af"/>
    <w:rsid w:val="0083727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a">
    <w:name w:val="Char"/>
    <w:basedOn w:val="a"/>
    <w:rsid w:val="007E1D7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1">
    <w:name w:val="Strong"/>
    <w:uiPriority w:val="22"/>
    <w:qFormat/>
    <w:rsid w:val="00C52D59"/>
    <w:rPr>
      <w:b/>
      <w:bCs/>
    </w:rPr>
  </w:style>
  <w:style w:type="paragraph" w:customStyle="1" w:styleId="Charb">
    <w:name w:val="Char"/>
    <w:basedOn w:val="a"/>
    <w:rsid w:val="005E55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">
    <w:name w:val="Char"/>
    <w:basedOn w:val="a"/>
    <w:rsid w:val="0005167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d">
    <w:name w:val="Char"/>
    <w:basedOn w:val="a"/>
    <w:rsid w:val="00F5653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e">
    <w:name w:val="Char"/>
    <w:basedOn w:val="a"/>
    <w:rsid w:val="006E513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">
    <w:name w:val="Char"/>
    <w:basedOn w:val="a"/>
    <w:rsid w:val="006D4A2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0">
    <w:name w:val="Char"/>
    <w:basedOn w:val="a"/>
    <w:rsid w:val="00913FA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">
    <w:name w:val="Мрежа в таблица2"/>
    <w:basedOn w:val="a1"/>
    <w:next w:val="a4"/>
    <w:rsid w:val="00CC02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1">
    <w:name w:val="Char"/>
    <w:basedOn w:val="a"/>
    <w:rsid w:val="008B6B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2">
    <w:name w:val="Char"/>
    <w:basedOn w:val="a"/>
    <w:rsid w:val="008370F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3">
    <w:name w:val="Char"/>
    <w:basedOn w:val="a"/>
    <w:rsid w:val="000F4E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4">
    <w:name w:val="Char"/>
    <w:basedOn w:val="a"/>
    <w:rsid w:val="00E522F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5">
    <w:name w:val="Char"/>
    <w:basedOn w:val="a"/>
    <w:rsid w:val="00150BAE"/>
    <w:pPr>
      <w:tabs>
        <w:tab w:val="left" w:pos="709"/>
      </w:tabs>
    </w:pPr>
    <w:rPr>
      <w:rFonts w:ascii="Tahoma" w:hAnsi="Tahoma"/>
      <w:lang w:val="pl-PL" w:eastAsia="pl-PL"/>
    </w:rPr>
  </w:style>
  <w:style w:type="numbering" w:customStyle="1" w:styleId="13">
    <w:name w:val="Без списък1"/>
    <w:next w:val="a2"/>
    <w:uiPriority w:val="99"/>
    <w:semiHidden/>
    <w:unhideWhenUsed/>
    <w:rsid w:val="00D609C2"/>
  </w:style>
  <w:style w:type="paragraph" w:customStyle="1" w:styleId="Charf6">
    <w:name w:val="Char"/>
    <w:basedOn w:val="a"/>
    <w:rsid w:val="0060305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10">
    <w:name w:val="Заглавие 1 Знак"/>
    <w:basedOn w:val="a0"/>
    <w:link w:val="1"/>
    <w:uiPriority w:val="9"/>
    <w:rsid w:val="00F246E2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50">
    <w:name w:val="Заглавие 5 Знак"/>
    <w:basedOn w:val="a0"/>
    <w:link w:val="5"/>
    <w:rsid w:val="00F246E2"/>
    <w:rPr>
      <w:rFonts w:ascii="Times New Roman" w:eastAsia="Times New Roman" w:hAnsi="Times New Roman" w:cs="Times New Roman"/>
      <w:b/>
      <w:sz w:val="72"/>
      <w:szCs w:val="20"/>
    </w:rPr>
  </w:style>
  <w:style w:type="character" w:styleId="af2">
    <w:name w:val="Hyperlink"/>
    <w:uiPriority w:val="99"/>
    <w:unhideWhenUsed/>
    <w:rsid w:val="00F246E2"/>
    <w:rPr>
      <w:color w:val="0000FF"/>
      <w:u w:val="single"/>
    </w:rPr>
  </w:style>
  <w:style w:type="paragraph" w:styleId="20">
    <w:name w:val="Body Text 2"/>
    <w:basedOn w:val="a"/>
    <w:link w:val="21"/>
    <w:rsid w:val="00F246E2"/>
    <w:pPr>
      <w:jc w:val="both"/>
    </w:pPr>
    <w:rPr>
      <w:szCs w:val="20"/>
      <w:lang w:eastAsia="en-US"/>
    </w:rPr>
  </w:style>
  <w:style w:type="character" w:customStyle="1" w:styleId="21">
    <w:name w:val="Основен текст 2 Знак"/>
    <w:basedOn w:val="a0"/>
    <w:link w:val="20"/>
    <w:rsid w:val="00F246E2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F246E2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ен текст 3 Знак"/>
    <w:basedOn w:val="a0"/>
    <w:link w:val="31"/>
    <w:uiPriority w:val="99"/>
    <w:semiHidden/>
    <w:rsid w:val="00F246E2"/>
    <w:rPr>
      <w:rFonts w:ascii="Times New Roman" w:eastAsia="Times New Roman" w:hAnsi="Times New Roman" w:cs="Times New Roman"/>
      <w:sz w:val="16"/>
      <w:szCs w:val="16"/>
      <w:lang w:val="en-US"/>
    </w:rPr>
  </w:style>
  <w:style w:type="table" w:customStyle="1" w:styleId="33">
    <w:name w:val="Мрежа в таблица3"/>
    <w:basedOn w:val="a1"/>
    <w:next w:val="a4"/>
    <w:uiPriority w:val="59"/>
    <w:rsid w:val="008B1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7">
    <w:name w:val="Char"/>
    <w:basedOn w:val="a"/>
    <w:rsid w:val="00A3032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8">
    <w:name w:val="Char"/>
    <w:basedOn w:val="a"/>
    <w:rsid w:val="0065139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B324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f9">
    <w:name w:val="Char"/>
    <w:basedOn w:val="a"/>
    <w:rsid w:val="00E271B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a">
    <w:name w:val="Char"/>
    <w:basedOn w:val="a"/>
    <w:rsid w:val="00BC424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b">
    <w:name w:val="Char"/>
    <w:basedOn w:val="a"/>
    <w:rsid w:val="005F502E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30">
    <w:name w:val="Заглавие 3 Знак"/>
    <w:basedOn w:val="a0"/>
    <w:link w:val="3"/>
    <w:uiPriority w:val="9"/>
    <w:semiHidden/>
    <w:rsid w:val="007142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bg-BG"/>
    </w:rPr>
  </w:style>
  <w:style w:type="character" w:styleId="af3">
    <w:name w:val="FollowedHyperlink"/>
    <w:basedOn w:val="a0"/>
    <w:uiPriority w:val="99"/>
    <w:semiHidden/>
    <w:unhideWhenUsed/>
    <w:rsid w:val="0071423E"/>
    <w:rPr>
      <w:color w:val="800080" w:themeColor="followedHyperlink"/>
      <w:u w:val="single"/>
    </w:rPr>
  </w:style>
  <w:style w:type="paragraph" w:styleId="af4">
    <w:name w:val="footnote text"/>
    <w:basedOn w:val="a"/>
    <w:link w:val="af5"/>
    <w:semiHidden/>
    <w:unhideWhenUsed/>
    <w:rsid w:val="0071423E"/>
    <w:rPr>
      <w:sz w:val="20"/>
      <w:szCs w:val="20"/>
    </w:rPr>
  </w:style>
  <w:style w:type="character" w:customStyle="1" w:styleId="af5">
    <w:name w:val="Текст под линия Знак"/>
    <w:basedOn w:val="a0"/>
    <w:link w:val="af4"/>
    <w:semiHidden/>
    <w:rsid w:val="0071423E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f6">
    <w:name w:val="Title"/>
    <w:basedOn w:val="a"/>
    <w:link w:val="af7"/>
    <w:qFormat/>
    <w:rsid w:val="0071423E"/>
    <w:pPr>
      <w:jc w:val="center"/>
    </w:pPr>
    <w:rPr>
      <w:rFonts w:ascii="Arial" w:hAnsi="Arial"/>
      <w:sz w:val="28"/>
      <w:lang w:eastAsia="en-US"/>
    </w:rPr>
  </w:style>
  <w:style w:type="character" w:customStyle="1" w:styleId="af7">
    <w:name w:val="Заглавие Знак"/>
    <w:basedOn w:val="a0"/>
    <w:link w:val="af6"/>
    <w:rsid w:val="0071423E"/>
    <w:rPr>
      <w:rFonts w:ascii="Arial" w:eastAsia="Times New Roman" w:hAnsi="Arial" w:cs="Times New Roman"/>
      <w:sz w:val="28"/>
      <w:szCs w:val="24"/>
    </w:rPr>
  </w:style>
  <w:style w:type="table" w:customStyle="1" w:styleId="4">
    <w:name w:val="Мрежа в таблица4"/>
    <w:basedOn w:val="a1"/>
    <w:next w:val="a4"/>
    <w:rsid w:val="00E36C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c">
    <w:name w:val="Char"/>
    <w:basedOn w:val="a"/>
    <w:rsid w:val="00971BD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d">
    <w:name w:val="Char"/>
    <w:basedOn w:val="a"/>
    <w:rsid w:val="00BF31E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e">
    <w:name w:val="Char"/>
    <w:basedOn w:val="a"/>
    <w:rsid w:val="002666D3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B39CD-7B44-4236-822C-225655DAB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6866</Words>
  <Characters>39139</Characters>
  <Application>Microsoft Office Word</Application>
  <DocSecurity>0</DocSecurity>
  <Lines>326</Lines>
  <Paragraphs>91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Ivelina</cp:lastModifiedBy>
  <cp:revision>2</cp:revision>
  <cp:lastPrinted>2021-01-25T08:36:00Z</cp:lastPrinted>
  <dcterms:created xsi:type="dcterms:W3CDTF">2021-03-02T09:13:00Z</dcterms:created>
  <dcterms:modified xsi:type="dcterms:W3CDTF">2021-03-02T09:13:00Z</dcterms:modified>
</cp:coreProperties>
</file>