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BD2EC0">
        <w:rPr>
          <w:b/>
          <w:sz w:val="28"/>
          <w:lang w:val="en-US"/>
        </w:rPr>
        <w:t>20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F226A0">
        <w:rPr>
          <w:b/>
          <w:sz w:val="28"/>
          <w:lang w:val="en-US"/>
        </w:rPr>
        <w:t>3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BD2EC0">
        <w:rPr>
          <w:b/>
          <w:sz w:val="28"/>
          <w:lang w:val="en-US"/>
        </w:rPr>
        <w:t>10</w:t>
      </w:r>
      <w:r w:rsidRPr="0013758C">
        <w:rPr>
          <w:b/>
          <w:sz w:val="28"/>
        </w:rPr>
        <w:t>,</w:t>
      </w:r>
      <w:r w:rsidR="00BD2EC0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BD2EC0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</w:p>
    <w:p w:rsidR="002A44A0" w:rsidRPr="00F335C9" w:rsidRDefault="002A44A0" w:rsidP="00BD2EC0">
      <w:pPr>
        <w:pStyle w:val="ab"/>
        <w:ind w:left="709"/>
        <w:jc w:val="both"/>
        <w:rPr>
          <w:sz w:val="28"/>
        </w:rPr>
      </w:pPr>
      <w:r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BD2EC0" w:rsidRPr="00CE0F20" w:rsidRDefault="00BD2EC0" w:rsidP="00BD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CE0F20">
        <w:rPr>
          <w:sz w:val="28"/>
          <w:szCs w:val="28"/>
        </w:rPr>
        <w:t xml:space="preserve">Одобряване на задание и разрешаване на изработване на  подробен устройствен план /ПУП/ –  план за застрояване /ПЗ/ за поземлен имот ПИ-95.203, местност “До стадиона”, по плана на новообразуваните имоти  по § 4 на с. Кошов, общ. Иваново, </w:t>
      </w:r>
      <w:proofErr w:type="spellStart"/>
      <w:r w:rsidRPr="00CE0F20">
        <w:rPr>
          <w:sz w:val="28"/>
          <w:szCs w:val="28"/>
        </w:rPr>
        <w:t>обл</w:t>
      </w:r>
      <w:proofErr w:type="spellEnd"/>
      <w:r w:rsidRPr="00CE0F20">
        <w:rPr>
          <w:sz w:val="28"/>
          <w:szCs w:val="28"/>
        </w:rPr>
        <w:t>. Русе.</w:t>
      </w:r>
    </w:p>
    <w:p w:rsidR="00BD2EC0" w:rsidRPr="00CE0F20" w:rsidRDefault="00BD2EC0" w:rsidP="00BD2EC0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BD2EC0" w:rsidRDefault="00BD2EC0" w:rsidP="00BD2EC0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 w:rsidRPr="00CE0F20">
        <w:rPr>
          <w:sz w:val="28"/>
          <w:szCs w:val="28"/>
        </w:rPr>
        <w:t>110</w:t>
      </w:r>
      <w:r w:rsidRPr="00CE0F20">
        <w:rPr>
          <w:sz w:val="28"/>
          <w:szCs w:val="28"/>
          <w:lang w:val="en-US"/>
        </w:rPr>
        <w:t xml:space="preserve">/ </w:t>
      </w:r>
      <w:r w:rsidRPr="00CE0F20">
        <w:rPr>
          <w:sz w:val="28"/>
          <w:szCs w:val="28"/>
        </w:rPr>
        <w:t>13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03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BD2EC0" w:rsidRPr="00CE0F20" w:rsidRDefault="00BD2EC0" w:rsidP="00BD2EC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CE0F20">
        <w:rPr>
          <w:sz w:val="28"/>
          <w:szCs w:val="28"/>
        </w:rPr>
        <w:t>. Предоставяне за безвъзмездно управление на ОУ ,,Христо Ботев“ – с. Щръклево, общ. Иваново имот - частна общинска собственост.</w:t>
      </w:r>
    </w:p>
    <w:p w:rsidR="00BD2EC0" w:rsidRPr="00CE0F20" w:rsidRDefault="00BD2EC0" w:rsidP="00BD2EC0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BD2EC0" w:rsidRPr="00CE0F20" w:rsidRDefault="00BD2EC0" w:rsidP="00BD2EC0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 w:rsidRPr="00CE0F20">
        <w:rPr>
          <w:sz w:val="28"/>
          <w:szCs w:val="28"/>
        </w:rPr>
        <w:t>111</w:t>
      </w:r>
      <w:r w:rsidRPr="00CE0F20">
        <w:rPr>
          <w:sz w:val="28"/>
          <w:szCs w:val="28"/>
          <w:lang w:val="en-US"/>
        </w:rPr>
        <w:t xml:space="preserve">/ </w:t>
      </w:r>
      <w:r w:rsidRPr="00CE0F20">
        <w:rPr>
          <w:sz w:val="28"/>
          <w:szCs w:val="28"/>
        </w:rPr>
        <w:t>14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03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BD2EC0" w:rsidRPr="00BF7A8A" w:rsidRDefault="00BD2EC0" w:rsidP="00BD2EC0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</w:t>
      </w:r>
      <w:r w:rsidRPr="00456DF0">
        <w:rPr>
          <w:color w:val="000000" w:themeColor="text1"/>
          <w:sz w:val="28"/>
          <w:szCs w:val="28"/>
        </w:rPr>
        <w:t>.</w:t>
      </w:r>
      <w:r w:rsidRPr="00456DF0">
        <w:rPr>
          <w:color w:val="000000" w:themeColor="text1"/>
          <w:sz w:val="28"/>
          <w:szCs w:val="28"/>
          <w:lang w:val="en-US"/>
        </w:rPr>
        <w:t xml:space="preserve"> </w:t>
      </w:r>
      <w:r w:rsidRPr="00CE0F20">
        <w:rPr>
          <w:sz w:val="28"/>
          <w:szCs w:val="28"/>
        </w:rPr>
        <w:t>Приемане на Н</w:t>
      </w:r>
      <w:r>
        <w:rPr>
          <w:sz w:val="28"/>
          <w:szCs w:val="28"/>
        </w:rPr>
        <w:t>аредба</w:t>
      </w:r>
      <w:r w:rsidRPr="00CE0F20">
        <w:rPr>
          <w:sz w:val="28"/>
          <w:szCs w:val="28"/>
        </w:rPr>
        <w:t xml:space="preserve"> № 27 за изменение и допълнение на подзаконови нормативни актове, приети от Общински съвет – Иваново</w:t>
      </w:r>
      <w:r w:rsidRPr="00BF7A8A">
        <w:rPr>
          <w:sz w:val="28"/>
          <w:szCs w:val="28"/>
          <w:lang w:val="en-US"/>
        </w:rPr>
        <w:t>.</w:t>
      </w:r>
    </w:p>
    <w:p w:rsidR="00BD2EC0" w:rsidRPr="00CE0F20" w:rsidRDefault="00BD2EC0" w:rsidP="00BD2EC0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BD2EC0" w:rsidRPr="00CE0F20" w:rsidRDefault="00BD2EC0" w:rsidP="00BD2EC0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 w:rsidRPr="00CE0F20">
        <w:rPr>
          <w:sz w:val="28"/>
          <w:szCs w:val="28"/>
        </w:rPr>
        <w:t>11</w:t>
      </w:r>
      <w:r>
        <w:rPr>
          <w:sz w:val="28"/>
          <w:szCs w:val="28"/>
        </w:rPr>
        <w:t>6</w:t>
      </w:r>
      <w:r w:rsidRPr="00CE0F20">
        <w:rPr>
          <w:sz w:val="28"/>
          <w:szCs w:val="28"/>
          <w:lang w:val="en-US"/>
        </w:rPr>
        <w:t xml:space="preserve">/ </w:t>
      </w:r>
      <w:r w:rsidRPr="00CE0F2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03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E5684B" w:rsidRPr="00314846" w:rsidRDefault="00E5684B" w:rsidP="00E5684B">
      <w:pPr>
        <w:rPr>
          <w:sz w:val="28"/>
          <w:szCs w:val="28"/>
        </w:rPr>
      </w:pP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9310F4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9310F4">
        <w:rPr>
          <w:b/>
          <w:sz w:val="28"/>
          <w:szCs w:val="28"/>
          <w:lang w:val="en-US"/>
        </w:rPr>
        <w:t>/</w:t>
      </w:r>
      <w:r w:rsidR="009310F4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10F4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2EC0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98CA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BFB7-85DD-46BC-A056-5D04B85B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2025-03-19T12:48:00Z</cp:lastPrinted>
  <dcterms:created xsi:type="dcterms:W3CDTF">2025-03-19T12:48:00Z</dcterms:created>
  <dcterms:modified xsi:type="dcterms:W3CDTF">2025-03-19T12:48:00Z</dcterms:modified>
</cp:coreProperties>
</file>