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021A5" w14:textId="77777777" w:rsidR="002007CE" w:rsidRPr="00A11ED6" w:rsidRDefault="00C12A5D" w:rsidP="002007CE">
      <w:pPr>
        <w:jc w:val="center"/>
        <w:rPr>
          <w:b/>
          <w:color w:val="000000" w:themeColor="text1"/>
          <w:sz w:val="28"/>
          <w:szCs w:val="28"/>
        </w:rPr>
      </w:pPr>
      <w:r w:rsidRPr="00A11ED6">
        <w:rPr>
          <w:b/>
          <w:color w:val="000000" w:themeColor="text1"/>
          <w:sz w:val="28"/>
          <w:szCs w:val="28"/>
        </w:rPr>
        <w:t xml:space="preserve"> </w:t>
      </w:r>
      <w:r w:rsidR="002007CE" w:rsidRPr="00A11ED6">
        <w:rPr>
          <w:b/>
          <w:color w:val="000000" w:themeColor="text1"/>
          <w:sz w:val="28"/>
          <w:szCs w:val="28"/>
        </w:rPr>
        <w:t>П Р О Т О К О Л</w:t>
      </w:r>
    </w:p>
    <w:p w14:paraId="4E07816B" w14:textId="77777777" w:rsidR="002007CE" w:rsidRPr="00A11ED6" w:rsidRDefault="002007CE" w:rsidP="002007CE">
      <w:pPr>
        <w:jc w:val="center"/>
        <w:rPr>
          <w:b/>
          <w:color w:val="000000" w:themeColor="text1"/>
          <w:sz w:val="28"/>
          <w:szCs w:val="28"/>
        </w:rPr>
      </w:pPr>
    </w:p>
    <w:p w14:paraId="10FCD4D8" w14:textId="38DBC79E" w:rsidR="002007CE" w:rsidRPr="00A11ED6" w:rsidRDefault="002007CE" w:rsidP="002007CE">
      <w:pPr>
        <w:jc w:val="center"/>
        <w:rPr>
          <w:b/>
          <w:color w:val="000000" w:themeColor="text1"/>
          <w:sz w:val="28"/>
          <w:szCs w:val="28"/>
          <w:lang w:val="en-US"/>
        </w:rPr>
      </w:pPr>
      <w:r w:rsidRPr="00A11ED6">
        <w:rPr>
          <w:b/>
          <w:color w:val="000000" w:themeColor="text1"/>
          <w:sz w:val="28"/>
          <w:szCs w:val="28"/>
        </w:rPr>
        <w:t>№</w:t>
      </w:r>
      <w:r w:rsidR="00443975" w:rsidRPr="00A11ED6">
        <w:rPr>
          <w:b/>
          <w:color w:val="000000" w:themeColor="text1"/>
          <w:sz w:val="28"/>
          <w:szCs w:val="28"/>
          <w:lang w:val="en-US"/>
        </w:rPr>
        <w:t>3</w:t>
      </w:r>
      <w:r w:rsidR="003A58DC">
        <w:rPr>
          <w:b/>
          <w:color w:val="000000" w:themeColor="text1"/>
          <w:sz w:val="28"/>
          <w:szCs w:val="28"/>
          <w:lang w:val="en-US"/>
        </w:rPr>
        <w:t>6</w:t>
      </w:r>
    </w:p>
    <w:p w14:paraId="4E7E1652" w14:textId="77777777" w:rsidR="002007CE" w:rsidRPr="00A11ED6" w:rsidRDefault="002007CE" w:rsidP="002007CE">
      <w:pPr>
        <w:jc w:val="center"/>
        <w:rPr>
          <w:b/>
          <w:color w:val="000000" w:themeColor="text1"/>
          <w:sz w:val="28"/>
          <w:szCs w:val="28"/>
        </w:rPr>
      </w:pPr>
    </w:p>
    <w:p w14:paraId="562B15F0" w14:textId="77777777" w:rsidR="002007CE" w:rsidRPr="00A11ED6" w:rsidRDefault="002007CE" w:rsidP="002007CE">
      <w:pPr>
        <w:jc w:val="center"/>
        <w:rPr>
          <w:b/>
          <w:color w:val="000000" w:themeColor="text1"/>
          <w:sz w:val="28"/>
          <w:szCs w:val="28"/>
        </w:rPr>
      </w:pPr>
      <w:r w:rsidRPr="00A11ED6">
        <w:rPr>
          <w:b/>
          <w:color w:val="000000" w:themeColor="text1"/>
          <w:sz w:val="28"/>
          <w:szCs w:val="28"/>
        </w:rPr>
        <w:t>от заседание на Общински съвет Иваново, област Русе</w:t>
      </w:r>
    </w:p>
    <w:p w14:paraId="4DF58356" w14:textId="4641A050" w:rsidR="002007CE" w:rsidRPr="00A11ED6" w:rsidRDefault="002007CE" w:rsidP="002007CE">
      <w:pPr>
        <w:jc w:val="center"/>
        <w:rPr>
          <w:b/>
          <w:color w:val="000000" w:themeColor="text1"/>
          <w:sz w:val="28"/>
          <w:szCs w:val="28"/>
        </w:rPr>
      </w:pPr>
      <w:r w:rsidRPr="00A11ED6">
        <w:rPr>
          <w:b/>
          <w:color w:val="000000" w:themeColor="text1"/>
          <w:sz w:val="28"/>
          <w:szCs w:val="28"/>
        </w:rPr>
        <w:t xml:space="preserve">проведено на </w:t>
      </w:r>
      <w:r w:rsidR="00177655" w:rsidRPr="00A11ED6">
        <w:rPr>
          <w:b/>
          <w:color w:val="000000" w:themeColor="text1"/>
          <w:sz w:val="28"/>
          <w:szCs w:val="28"/>
          <w:lang w:val="en-US"/>
        </w:rPr>
        <w:t>2</w:t>
      </w:r>
      <w:r w:rsidR="00BF3498">
        <w:rPr>
          <w:b/>
          <w:color w:val="000000" w:themeColor="text1"/>
          <w:sz w:val="28"/>
          <w:szCs w:val="28"/>
          <w:lang w:val="en-US"/>
        </w:rPr>
        <w:t>4</w:t>
      </w:r>
      <w:r w:rsidRPr="00A11ED6">
        <w:rPr>
          <w:b/>
          <w:color w:val="000000" w:themeColor="text1"/>
          <w:sz w:val="28"/>
          <w:szCs w:val="28"/>
        </w:rPr>
        <w:t>.</w:t>
      </w:r>
      <w:r w:rsidR="00BF3498">
        <w:rPr>
          <w:b/>
          <w:color w:val="000000" w:themeColor="text1"/>
          <w:sz w:val="28"/>
          <w:szCs w:val="28"/>
          <w:lang w:val="en-US"/>
        </w:rPr>
        <w:t>0</w:t>
      </w:r>
      <w:r w:rsidR="003A58DC">
        <w:rPr>
          <w:b/>
          <w:color w:val="000000" w:themeColor="text1"/>
          <w:sz w:val="28"/>
          <w:szCs w:val="28"/>
          <w:lang w:val="en-US"/>
        </w:rPr>
        <w:t>3</w:t>
      </w:r>
      <w:r w:rsidRPr="00A11ED6">
        <w:rPr>
          <w:b/>
          <w:color w:val="000000" w:themeColor="text1"/>
          <w:sz w:val="28"/>
          <w:szCs w:val="28"/>
        </w:rPr>
        <w:t>.20</w:t>
      </w:r>
      <w:r w:rsidR="00150BAE" w:rsidRPr="00A11ED6">
        <w:rPr>
          <w:b/>
          <w:color w:val="000000" w:themeColor="text1"/>
          <w:sz w:val="28"/>
          <w:szCs w:val="28"/>
        </w:rPr>
        <w:t>2</w:t>
      </w:r>
      <w:r w:rsidR="00BF3498">
        <w:rPr>
          <w:b/>
          <w:color w:val="000000" w:themeColor="text1"/>
          <w:sz w:val="28"/>
          <w:szCs w:val="28"/>
          <w:lang w:val="en-US"/>
        </w:rPr>
        <w:t>2</w:t>
      </w:r>
      <w:r w:rsidRPr="00A11ED6">
        <w:rPr>
          <w:b/>
          <w:color w:val="000000" w:themeColor="text1"/>
          <w:sz w:val="28"/>
          <w:szCs w:val="28"/>
        </w:rPr>
        <w:t xml:space="preserve"> г. в</w:t>
      </w:r>
      <w:r w:rsidR="00EA0314" w:rsidRPr="00A11ED6">
        <w:rPr>
          <w:b/>
          <w:color w:val="000000" w:themeColor="text1"/>
          <w:sz w:val="28"/>
          <w:szCs w:val="28"/>
        </w:rPr>
        <w:t xml:space="preserve"> </w:t>
      </w:r>
      <w:r w:rsidR="00EE19EF" w:rsidRPr="00A11ED6">
        <w:rPr>
          <w:b/>
          <w:color w:val="000000" w:themeColor="text1"/>
          <w:sz w:val="28"/>
          <w:szCs w:val="28"/>
        </w:rPr>
        <w:t>заседателната зала на Община Иваново, област Русе</w:t>
      </w:r>
    </w:p>
    <w:p w14:paraId="5EBC4A57" w14:textId="77777777" w:rsidR="002007CE" w:rsidRPr="00A11ED6" w:rsidRDefault="002007CE" w:rsidP="002007CE">
      <w:pPr>
        <w:rPr>
          <w:color w:val="000000" w:themeColor="text1"/>
          <w:sz w:val="28"/>
          <w:szCs w:val="28"/>
          <w:lang w:val="en-US"/>
        </w:rPr>
      </w:pPr>
    </w:p>
    <w:p w14:paraId="787CCC1C" w14:textId="77777777" w:rsidR="00F37195" w:rsidRPr="00A11ED6" w:rsidRDefault="00F37195" w:rsidP="002007CE">
      <w:pPr>
        <w:rPr>
          <w:color w:val="000000" w:themeColor="text1"/>
          <w:sz w:val="28"/>
          <w:szCs w:val="28"/>
          <w:lang w:val="en-US"/>
        </w:rPr>
      </w:pPr>
    </w:p>
    <w:p w14:paraId="66AF4C93" w14:textId="7F6FFEEB" w:rsidR="002007CE" w:rsidRPr="00A11ED6" w:rsidRDefault="002007CE" w:rsidP="002007CE">
      <w:pPr>
        <w:ind w:firstLine="720"/>
        <w:jc w:val="both"/>
        <w:rPr>
          <w:color w:val="000000" w:themeColor="text1"/>
          <w:sz w:val="28"/>
          <w:szCs w:val="28"/>
        </w:rPr>
      </w:pPr>
      <w:r w:rsidRPr="00A11ED6">
        <w:rPr>
          <w:color w:val="000000" w:themeColor="text1"/>
          <w:sz w:val="28"/>
          <w:szCs w:val="28"/>
        </w:rPr>
        <w:t xml:space="preserve">На </w:t>
      </w:r>
      <w:r w:rsidR="00177655" w:rsidRPr="00A11ED6">
        <w:rPr>
          <w:color w:val="000000" w:themeColor="text1"/>
          <w:sz w:val="28"/>
          <w:szCs w:val="28"/>
          <w:lang w:val="en-US"/>
        </w:rPr>
        <w:t>2</w:t>
      </w:r>
      <w:r w:rsidR="00EC1C21">
        <w:rPr>
          <w:color w:val="000000" w:themeColor="text1"/>
          <w:sz w:val="28"/>
          <w:szCs w:val="28"/>
          <w:lang w:val="en-US"/>
        </w:rPr>
        <w:t>4</w:t>
      </w:r>
      <w:r w:rsidRPr="00A11ED6">
        <w:rPr>
          <w:color w:val="000000" w:themeColor="text1"/>
          <w:sz w:val="28"/>
          <w:szCs w:val="28"/>
        </w:rPr>
        <w:t>.</w:t>
      </w:r>
      <w:r w:rsidR="00EC1C21">
        <w:rPr>
          <w:color w:val="000000" w:themeColor="text1"/>
          <w:sz w:val="28"/>
          <w:szCs w:val="28"/>
          <w:lang w:val="en-US"/>
        </w:rPr>
        <w:t>0</w:t>
      </w:r>
      <w:r w:rsidR="003A58DC">
        <w:rPr>
          <w:color w:val="000000" w:themeColor="text1"/>
          <w:sz w:val="28"/>
          <w:szCs w:val="28"/>
          <w:lang w:val="en-US"/>
        </w:rPr>
        <w:t>3</w:t>
      </w:r>
      <w:r w:rsidRPr="00A11ED6">
        <w:rPr>
          <w:color w:val="000000" w:themeColor="text1"/>
          <w:sz w:val="28"/>
          <w:szCs w:val="28"/>
        </w:rPr>
        <w:t>.20</w:t>
      </w:r>
      <w:r w:rsidR="00150BAE" w:rsidRPr="00A11ED6">
        <w:rPr>
          <w:color w:val="000000" w:themeColor="text1"/>
          <w:sz w:val="28"/>
          <w:szCs w:val="28"/>
        </w:rPr>
        <w:t>2</w:t>
      </w:r>
      <w:r w:rsidR="00EC1C21">
        <w:rPr>
          <w:color w:val="000000" w:themeColor="text1"/>
          <w:sz w:val="28"/>
          <w:szCs w:val="28"/>
          <w:lang w:val="en-US"/>
        </w:rPr>
        <w:t>2</w:t>
      </w:r>
      <w:r w:rsidRPr="00A11ED6">
        <w:rPr>
          <w:color w:val="000000" w:themeColor="text1"/>
          <w:sz w:val="28"/>
          <w:szCs w:val="28"/>
        </w:rPr>
        <w:t xml:space="preserve"> г. от 1</w:t>
      </w:r>
      <w:r w:rsidR="00150BAE" w:rsidRPr="00A11ED6">
        <w:rPr>
          <w:color w:val="000000" w:themeColor="text1"/>
          <w:sz w:val="28"/>
          <w:szCs w:val="28"/>
        </w:rPr>
        <w:t>1,</w:t>
      </w:r>
      <w:r w:rsidR="00092090" w:rsidRPr="00A11ED6">
        <w:rPr>
          <w:color w:val="000000" w:themeColor="text1"/>
          <w:sz w:val="28"/>
          <w:szCs w:val="28"/>
          <w:lang w:val="en-US"/>
        </w:rPr>
        <w:t>00</w:t>
      </w:r>
      <w:r w:rsidRPr="00A11ED6">
        <w:rPr>
          <w:color w:val="000000" w:themeColor="text1"/>
          <w:sz w:val="28"/>
          <w:szCs w:val="28"/>
        </w:rPr>
        <w:t xml:space="preserve"> часа Общинския съвет при Община Иваново, област Русе проведе заседание.</w:t>
      </w:r>
    </w:p>
    <w:p w14:paraId="6E198DB9" w14:textId="5F878455" w:rsidR="006E3699" w:rsidRDefault="002007CE" w:rsidP="002007CE">
      <w:pPr>
        <w:ind w:firstLine="720"/>
        <w:jc w:val="both"/>
        <w:rPr>
          <w:color w:val="000000" w:themeColor="text1"/>
          <w:sz w:val="28"/>
          <w:szCs w:val="28"/>
        </w:rPr>
      </w:pPr>
      <w:r w:rsidRPr="00A11ED6">
        <w:rPr>
          <w:color w:val="000000" w:themeColor="text1"/>
          <w:sz w:val="28"/>
          <w:szCs w:val="28"/>
        </w:rPr>
        <w:t>На заседанието присъстваха 1</w:t>
      </w:r>
      <w:r w:rsidR="00EC1C21">
        <w:rPr>
          <w:color w:val="000000" w:themeColor="text1"/>
          <w:sz w:val="28"/>
          <w:szCs w:val="28"/>
          <w:lang w:val="en-US"/>
        </w:rPr>
        <w:t>1</w:t>
      </w:r>
      <w:r w:rsidRPr="00A11ED6">
        <w:rPr>
          <w:color w:val="000000" w:themeColor="text1"/>
          <w:sz w:val="28"/>
          <w:szCs w:val="28"/>
        </w:rPr>
        <w:t xml:space="preserve"> общински съветника при общ брой 1</w:t>
      </w:r>
      <w:r w:rsidRPr="00A11ED6">
        <w:rPr>
          <w:color w:val="000000" w:themeColor="text1"/>
          <w:sz w:val="28"/>
          <w:szCs w:val="28"/>
          <w:lang w:val="en-US"/>
        </w:rPr>
        <w:t>3</w:t>
      </w:r>
      <w:r w:rsidR="006E3699" w:rsidRPr="00A11ED6">
        <w:rPr>
          <w:color w:val="000000" w:themeColor="text1"/>
          <w:sz w:val="28"/>
          <w:szCs w:val="28"/>
        </w:rPr>
        <w:t>.</w:t>
      </w:r>
    </w:p>
    <w:p w14:paraId="6CEC95CE" w14:textId="3779464B" w:rsidR="00EC1C21" w:rsidRPr="003A58DC" w:rsidRDefault="00EC1C21" w:rsidP="002007CE">
      <w:pPr>
        <w:ind w:firstLine="720"/>
        <w:jc w:val="both"/>
        <w:rPr>
          <w:color w:val="000000" w:themeColor="text1"/>
          <w:sz w:val="28"/>
          <w:szCs w:val="28"/>
        </w:rPr>
      </w:pPr>
      <w:r>
        <w:rPr>
          <w:color w:val="000000" w:themeColor="text1"/>
          <w:sz w:val="28"/>
          <w:szCs w:val="28"/>
        </w:rPr>
        <w:t xml:space="preserve">Отсъстваха: г-н </w:t>
      </w:r>
      <w:r w:rsidR="003A58DC">
        <w:rPr>
          <w:color w:val="000000" w:themeColor="text1"/>
          <w:sz w:val="28"/>
          <w:szCs w:val="28"/>
        </w:rPr>
        <w:t>Валентин Бригов</w:t>
      </w:r>
    </w:p>
    <w:p w14:paraId="2D10ADF4" w14:textId="47872D8D" w:rsidR="00EC1C21" w:rsidRPr="00EC1C21" w:rsidRDefault="00EC1C21" w:rsidP="002007CE">
      <w:pPr>
        <w:ind w:firstLine="720"/>
        <w:jc w:val="both"/>
        <w:rPr>
          <w:color w:val="000000" w:themeColor="text1"/>
          <w:sz w:val="28"/>
          <w:szCs w:val="28"/>
        </w:rPr>
      </w:pP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 xml:space="preserve">                     г-жа Мариета Банчева</w:t>
      </w:r>
    </w:p>
    <w:p w14:paraId="655EE8BE" w14:textId="77777777" w:rsidR="009803E1" w:rsidRPr="00A11ED6" w:rsidRDefault="009803E1" w:rsidP="002007CE">
      <w:pPr>
        <w:ind w:firstLine="720"/>
        <w:jc w:val="both"/>
        <w:rPr>
          <w:color w:val="000000" w:themeColor="text1"/>
          <w:sz w:val="28"/>
          <w:szCs w:val="28"/>
        </w:rPr>
      </w:pPr>
    </w:p>
    <w:p w14:paraId="0513A8A7" w14:textId="2FB0DB5C" w:rsidR="005E19C1" w:rsidRPr="00A11ED6" w:rsidRDefault="005E19C1" w:rsidP="005E19C1">
      <w:pPr>
        <w:ind w:firstLine="720"/>
        <w:jc w:val="both"/>
        <w:rPr>
          <w:color w:val="000000" w:themeColor="text1"/>
          <w:sz w:val="28"/>
          <w:szCs w:val="28"/>
        </w:rPr>
      </w:pPr>
      <w:r w:rsidRPr="00A11ED6">
        <w:rPr>
          <w:color w:val="000000" w:themeColor="text1"/>
          <w:sz w:val="28"/>
          <w:szCs w:val="28"/>
        </w:rPr>
        <w:t>В работата на Общински</w:t>
      </w:r>
      <w:r w:rsidR="00346331" w:rsidRPr="00A11ED6">
        <w:rPr>
          <w:color w:val="000000" w:themeColor="text1"/>
          <w:sz w:val="28"/>
          <w:szCs w:val="28"/>
        </w:rPr>
        <w:t>я</w:t>
      </w:r>
      <w:r w:rsidR="004149E6" w:rsidRPr="00A11ED6">
        <w:rPr>
          <w:color w:val="000000" w:themeColor="text1"/>
          <w:sz w:val="28"/>
          <w:szCs w:val="28"/>
        </w:rPr>
        <w:t xml:space="preserve"> съвет взе</w:t>
      </w:r>
      <w:r w:rsidRPr="00A11ED6">
        <w:rPr>
          <w:color w:val="000000" w:themeColor="text1"/>
          <w:sz w:val="28"/>
          <w:szCs w:val="28"/>
        </w:rPr>
        <w:t xml:space="preserve"> участие:</w:t>
      </w:r>
    </w:p>
    <w:p w14:paraId="5E39CA29" w14:textId="09D385A2" w:rsidR="00237C20" w:rsidRPr="00A11ED6" w:rsidRDefault="00237C20" w:rsidP="005E19C1">
      <w:pPr>
        <w:ind w:firstLine="720"/>
        <w:jc w:val="both"/>
        <w:rPr>
          <w:color w:val="000000" w:themeColor="text1"/>
          <w:sz w:val="28"/>
          <w:szCs w:val="28"/>
        </w:rPr>
      </w:pPr>
      <w:r w:rsidRPr="00A11ED6">
        <w:rPr>
          <w:color w:val="000000" w:themeColor="text1"/>
          <w:sz w:val="28"/>
          <w:szCs w:val="28"/>
        </w:rPr>
        <w:t xml:space="preserve">Г-н </w:t>
      </w:r>
      <w:r w:rsidR="003A58DC">
        <w:rPr>
          <w:color w:val="000000" w:themeColor="text1"/>
          <w:sz w:val="28"/>
          <w:szCs w:val="28"/>
        </w:rPr>
        <w:t>Георги Миланов</w:t>
      </w:r>
      <w:r w:rsidRPr="00A11ED6">
        <w:rPr>
          <w:color w:val="000000" w:themeColor="text1"/>
          <w:sz w:val="28"/>
          <w:szCs w:val="28"/>
        </w:rPr>
        <w:t xml:space="preserve"> –</w:t>
      </w:r>
      <w:r w:rsidR="006748D8" w:rsidRPr="00A11ED6">
        <w:rPr>
          <w:color w:val="000000" w:themeColor="text1"/>
          <w:sz w:val="28"/>
          <w:szCs w:val="28"/>
        </w:rPr>
        <w:t xml:space="preserve"> </w:t>
      </w:r>
      <w:r w:rsidR="003A58DC">
        <w:rPr>
          <w:color w:val="000000" w:themeColor="text1"/>
          <w:sz w:val="28"/>
          <w:szCs w:val="28"/>
        </w:rPr>
        <w:t>К</w:t>
      </w:r>
      <w:r w:rsidRPr="00A11ED6">
        <w:rPr>
          <w:color w:val="000000" w:themeColor="text1"/>
          <w:sz w:val="28"/>
          <w:szCs w:val="28"/>
        </w:rPr>
        <w:t>мет на Община Иваново</w:t>
      </w:r>
    </w:p>
    <w:p w14:paraId="1F8C8F3A" w14:textId="77777777" w:rsidR="002007CE" w:rsidRPr="00A11ED6" w:rsidRDefault="002007CE" w:rsidP="002007CE">
      <w:pPr>
        <w:jc w:val="both"/>
        <w:rPr>
          <w:color w:val="000000" w:themeColor="text1"/>
          <w:sz w:val="28"/>
          <w:szCs w:val="28"/>
          <w:lang w:val="en-US"/>
        </w:rPr>
      </w:pPr>
    </w:p>
    <w:p w14:paraId="6E5F7404" w14:textId="77777777" w:rsidR="002007CE" w:rsidRPr="00A11ED6" w:rsidRDefault="002007CE" w:rsidP="002007CE">
      <w:pPr>
        <w:ind w:firstLine="720"/>
        <w:jc w:val="both"/>
        <w:rPr>
          <w:color w:val="000000" w:themeColor="text1"/>
          <w:sz w:val="28"/>
          <w:szCs w:val="28"/>
        </w:rPr>
      </w:pPr>
      <w:r w:rsidRPr="00A11ED6">
        <w:rPr>
          <w:color w:val="000000" w:themeColor="text1"/>
          <w:sz w:val="28"/>
          <w:szCs w:val="28"/>
        </w:rPr>
        <w:t>Председателят на Общински съвет г-н Драшков обяви, че има необходимия кворум и на основание чл.27, ал.2 от ЗМСМА и чл</w:t>
      </w:r>
      <w:r w:rsidR="00843501" w:rsidRPr="00A11ED6">
        <w:rPr>
          <w:color w:val="000000" w:themeColor="text1"/>
          <w:sz w:val="28"/>
          <w:szCs w:val="28"/>
        </w:rPr>
        <w:t>.</w:t>
      </w:r>
      <w:r w:rsidRPr="00A11ED6">
        <w:rPr>
          <w:color w:val="000000" w:themeColor="text1"/>
          <w:sz w:val="28"/>
          <w:szCs w:val="28"/>
        </w:rPr>
        <w:t>6</w:t>
      </w:r>
      <w:r w:rsidR="00150BAE" w:rsidRPr="00A11ED6">
        <w:rPr>
          <w:color w:val="000000" w:themeColor="text1"/>
          <w:sz w:val="28"/>
          <w:szCs w:val="28"/>
        </w:rPr>
        <w:t>2</w:t>
      </w:r>
      <w:r w:rsidRPr="00A11ED6">
        <w:rPr>
          <w:color w:val="000000" w:themeColor="text1"/>
          <w:sz w:val="28"/>
          <w:szCs w:val="28"/>
        </w:rPr>
        <w:t>, ал.1 от Правилника з</w:t>
      </w:r>
      <w:r w:rsidR="00DA1C0D" w:rsidRPr="00A11ED6">
        <w:rPr>
          <w:color w:val="000000" w:themeColor="text1"/>
          <w:sz w:val="28"/>
          <w:szCs w:val="28"/>
        </w:rPr>
        <w:t>а организацията и дейността на о</w:t>
      </w:r>
      <w:r w:rsidRPr="00A11ED6">
        <w:rPr>
          <w:color w:val="000000" w:themeColor="text1"/>
          <w:sz w:val="28"/>
          <w:szCs w:val="28"/>
        </w:rPr>
        <w:t>бщински</w:t>
      </w:r>
      <w:r w:rsidR="00DA1C0D" w:rsidRPr="00A11ED6">
        <w:rPr>
          <w:color w:val="000000" w:themeColor="text1"/>
          <w:sz w:val="28"/>
          <w:szCs w:val="28"/>
        </w:rPr>
        <w:t>я</w:t>
      </w:r>
      <w:r w:rsidRPr="00A11ED6">
        <w:rPr>
          <w:color w:val="000000" w:themeColor="text1"/>
          <w:sz w:val="28"/>
          <w:szCs w:val="28"/>
        </w:rPr>
        <w:t xml:space="preserve"> съвет, неговите комисии и взаимодействието му с общинска</w:t>
      </w:r>
      <w:r w:rsidR="003F330C" w:rsidRPr="00A11ED6">
        <w:rPr>
          <w:color w:val="000000" w:themeColor="text1"/>
          <w:sz w:val="28"/>
          <w:szCs w:val="28"/>
        </w:rPr>
        <w:t>та</w:t>
      </w:r>
      <w:r w:rsidRPr="00A11ED6">
        <w:rPr>
          <w:color w:val="000000" w:themeColor="text1"/>
          <w:sz w:val="28"/>
          <w:szCs w:val="28"/>
        </w:rPr>
        <w:t xml:space="preserve"> администрация</w:t>
      </w:r>
      <w:r w:rsidR="00B751AA" w:rsidRPr="00A11ED6">
        <w:rPr>
          <w:color w:val="000000" w:themeColor="text1"/>
          <w:sz w:val="28"/>
          <w:szCs w:val="28"/>
        </w:rPr>
        <w:t xml:space="preserve"> </w:t>
      </w:r>
      <w:r w:rsidR="00B751AA" w:rsidRPr="00A11ED6">
        <w:rPr>
          <w:color w:val="000000" w:themeColor="text1"/>
          <w:sz w:val="28"/>
          <w:szCs w:val="28"/>
          <w:lang w:val="en-US"/>
        </w:rPr>
        <w:t>(</w:t>
      </w:r>
      <w:r w:rsidR="00B751AA" w:rsidRPr="00A11ED6">
        <w:rPr>
          <w:color w:val="000000" w:themeColor="text1"/>
          <w:sz w:val="28"/>
          <w:szCs w:val="28"/>
        </w:rPr>
        <w:t>мандат 201</w:t>
      </w:r>
      <w:r w:rsidR="00150BAE" w:rsidRPr="00A11ED6">
        <w:rPr>
          <w:color w:val="000000" w:themeColor="text1"/>
          <w:sz w:val="28"/>
          <w:szCs w:val="28"/>
        </w:rPr>
        <w:t>9</w:t>
      </w:r>
      <w:r w:rsidR="00B751AA" w:rsidRPr="00A11ED6">
        <w:rPr>
          <w:color w:val="000000" w:themeColor="text1"/>
          <w:sz w:val="28"/>
          <w:szCs w:val="28"/>
        </w:rPr>
        <w:t>-20</w:t>
      </w:r>
      <w:r w:rsidR="00150BAE" w:rsidRPr="00A11ED6">
        <w:rPr>
          <w:color w:val="000000" w:themeColor="text1"/>
          <w:sz w:val="28"/>
          <w:szCs w:val="28"/>
        </w:rPr>
        <w:t>23</w:t>
      </w:r>
      <w:r w:rsidR="00B751AA" w:rsidRPr="00A11ED6">
        <w:rPr>
          <w:color w:val="000000" w:themeColor="text1"/>
          <w:sz w:val="28"/>
          <w:szCs w:val="28"/>
        </w:rPr>
        <w:t xml:space="preserve"> година</w:t>
      </w:r>
      <w:r w:rsidR="00B751AA" w:rsidRPr="00A11ED6">
        <w:rPr>
          <w:color w:val="000000" w:themeColor="text1"/>
          <w:sz w:val="28"/>
          <w:szCs w:val="28"/>
          <w:lang w:val="en-US"/>
        </w:rPr>
        <w:t>)</w:t>
      </w:r>
      <w:r w:rsidR="00B751AA" w:rsidRPr="00A11ED6">
        <w:rPr>
          <w:color w:val="000000" w:themeColor="text1"/>
          <w:sz w:val="28"/>
          <w:szCs w:val="28"/>
        </w:rPr>
        <w:t>,</w:t>
      </w:r>
      <w:r w:rsidR="004125EC" w:rsidRPr="00A11ED6">
        <w:rPr>
          <w:color w:val="000000" w:themeColor="text1"/>
          <w:sz w:val="28"/>
          <w:szCs w:val="28"/>
        </w:rPr>
        <w:t xml:space="preserve"> откри заседание</w:t>
      </w:r>
      <w:r w:rsidR="00D242C4" w:rsidRPr="00A11ED6">
        <w:rPr>
          <w:color w:val="000000" w:themeColor="text1"/>
          <w:sz w:val="28"/>
          <w:szCs w:val="28"/>
        </w:rPr>
        <w:t>то</w:t>
      </w:r>
      <w:r w:rsidRPr="00A11ED6">
        <w:rPr>
          <w:color w:val="000000" w:themeColor="text1"/>
          <w:sz w:val="28"/>
          <w:szCs w:val="28"/>
        </w:rPr>
        <w:t>.</w:t>
      </w:r>
    </w:p>
    <w:p w14:paraId="5EF2B663" w14:textId="77777777" w:rsidR="00D60CE3" w:rsidRPr="00A11ED6" w:rsidRDefault="00D60CE3" w:rsidP="000A0B86">
      <w:pPr>
        <w:jc w:val="right"/>
        <w:rPr>
          <w:color w:val="000000" w:themeColor="text1"/>
          <w:sz w:val="28"/>
          <w:szCs w:val="28"/>
        </w:rPr>
      </w:pPr>
    </w:p>
    <w:p w14:paraId="204BD466" w14:textId="1058A44D" w:rsidR="002007CE" w:rsidRPr="00A11ED6" w:rsidRDefault="00B5724A" w:rsidP="000A0B86">
      <w:pPr>
        <w:jc w:val="right"/>
        <w:rPr>
          <w:color w:val="000000" w:themeColor="text1"/>
          <w:sz w:val="28"/>
          <w:szCs w:val="28"/>
          <w:lang w:val="en-US"/>
        </w:rPr>
      </w:pPr>
      <w:r w:rsidRPr="00A11ED6">
        <w:rPr>
          <w:color w:val="000000" w:themeColor="text1"/>
          <w:sz w:val="28"/>
          <w:szCs w:val="28"/>
        </w:rPr>
        <w:tab/>
      </w:r>
      <w:r w:rsidRPr="00A11ED6">
        <w:rPr>
          <w:color w:val="000000" w:themeColor="text1"/>
          <w:sz w:val="28"/>
          <w:szCs w:val="28"/>
        </w:rPr>
        <w:tab/>
      </w:r>
      <w:r w:rsidRPr="00A11ED6">
        <w:rPr>
          <w:color w:val="000000" w:themeColor="text1"/>
          <w:sz w:val="28"/>
          <w:szCs w:val="28"/>
        </w:rPr>
        <w:tab/>
      </w:r>
      <w:r w:rsidRPr="00A11ED6">
        <w:rPr>
          <w:color w:val="000000" w:themeColor="text1"/>
          <w:sz w:val="28"/>
          <w:szCs w:val="28"/>
        </w:rPr>
        <w:tab/>
      </w:r>
      <w:r w:rsidRPr="00A11ED6">
        <w:rPr>
          <w:color w:val="000000" w:themeColor="text1"/>
          <w:sz w:val="28"/>
          <w:szCs w:val="28"/>
        </w:rPr>
        <w:tab/>
      </w:r>
      <w:r w:rsidRPr="00A11ED6">
        <w:rPr>
          <w:color w:val="000000" w:themeColor="text1"/>
          <w:sz w:val="28"/>
          <w:szCs w:val="28"/>
        </w:rPr>
        <w:tab/>
      </w:r>
      <w:r w:rsidRPr="00A11ED6">
        <w:rPr>
          <w:color w:val="000000" w:themeColor="text1"/>
          <w:sz w:val="28"/>
          <w:szCs w:val="28"/>
        </w:rPr>
        <w:tab/>
      </w:r>
      <w:r w:rsidRPr="00A11ED6">
        <w:rPr>
          <w:color w:val="000000" w:themeColor="text1"/>
          <w:sz w:val="28"/>
          <w:szCs w:val="28"/>
        </w:rPr>
        <w:tab/>
      </w:r>
      <w:r w:rsidRPr="00A11ED6">
        <w:rPr>
          <w:color w:val="000000" w:themeColor="text1"/>
          <w:sz w:val="28"/>
          <w:szCs w:val="28"/>
        </w:rPr>
        <w:tab/>
      </w:r>
      <w:r w:rsidRPr="00A11ED6">
        <w:rPr>
          <w:color w:val="000000" w:themeColor="text1"/>
          <w:sz w:val="28"/>
          <w:szCs w:val="28"/>
        </w:rPr>
        <w:tab/>
        <w:t xml:space="preserve">КВОРУМ: </w:t>
      </w:r>
      <w:r w:rsidR="006748D8" w:rsidRPr="00A11ED6">
        <w:rPr>
          <w:color w:val="000000" w:themeColor="text1"/>
          <w:sz w:val="28"/>
          <w:szCs w:val="28"/>
        </w:rPr>
        <w:t>1</w:t>
      </w:r>
      <w:r w:rsidR="00EC1C21">
        <w:rPr>
          <w:color w:val="000000" w:themeColor="text1"/>
          <w:sz w:val="28"/>
          <w:szCs w:val="28"/>
        </w:rPr>
        <w:t>1</w:t>
      </w:r>
    </w:p>
    <w:p w14:paraId="18201E21" w14:textId="77777777" w:rsidR="002007CE" w:rsidRPr="00A11ED6" w:rsidRDefault="002007CE" w:rsidP="002007CE">
      <w:pPr>
        <w:jc w:val="both"/>
        <w:rPr>
          <w:color w:val="000000" w:themeColor="text1"/>
          <w:sz w:val="28"/>
          <w:szCs w:val="28"/>
        </w:rPr>
      </w:pPr>
    </w:p>
    <w:p w14:paraId="756792E8" w14:textId="218EAD6E" w:rsidR="00E40896" w:rsidRPr="00A11ED6" w:rsidRDefault="002007CE" w:rsidP="00E40896">
      <w:pPr>
        <w:ind w:firstLine="708"/>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w:t>
      </w:r>
      <w:r w:rsidR="009C5977" w:rsidRPr="00A11ED6">
        <w:rPr>
          <w:color w:val="000000" w:themeColor="text1"/>
          <w:sz w:val="28"/>
          <w:szCs w:val="28"/>
        </w:rPr>
        <w:t xml:space="preserve"> </w:t>
      </w:r>
      <w:r w:rsidR="00D15C0F" w:rsidRPr="00A11ED6">
        <w:rPr>
          <w:color w:val="000000" w:themeColor="text1"/>
          <w:sz w:val="28"/>
          <w:szCs w:val="28"/>
        </w:rPr>
        <w:t>У</w:t>
      </w:r>
      <w:r w:rsidR="006C6B7C" w:rsidRPr="00A11ED6">
        <w:rPr>
          <w:color w:val="000000" w:themeColor="text1"/>
          <w:sz w:val="28"/>
          <w:szCs w:val="28"/>
        </w:rPr>
        <w:t>важаеми</w:t>
      </w:r>
      <w:r w:rsidR="00711059" w:rsidRPr="00A11ED6">
        <w:rPr>
          <w:color w:val="000000" w:themeColor="text1"/>
          <w:sz w:val="28"/>
          <w:szCs w:val="28"/>
        </w:rPr>
        <w:t xml:space="preserve"> </w:t>
      </w:r>
      <w:r w:rsidR="00A3679B" w:rsidRPr="00A11ED6">
        <w:rPr>
          <w:color w:val="000000" w:themeColor="text1"/>
          <w:sz w:val="28"/>
          <w:szCs w:val="28"/>
        </w:rPr>
        <w:t>общински съветници</w:t>
      </w:r>
      <w:r w:rsidR="00B82DBD" w:rsidRPr="00A11ED6">
        <w:rPr>
          <w:color w:val="000000" w:themeColor="text1"/>
          <w:sz w:val="28"/>
          <w:szCs w:val="28"/>
        </w:rPr>
        <w:t xml:space="preserve">, </w:t>
      </w:r>
      <w:r w:rsidR="005D67AB" w:rsidRPr="00A11ED6">
        <w:rPr>
          <w:color w:val="000000" w:themeColor="text1"/>
          <w:sz w:val="28"/>
          <w:szCs w:val="28"/>
        </w:rPr>
        <w:t xml:space="preserve">уважаеми г-н </w:t>
      </w:r>
      <w:r w:rsidR="003A58DC">
        <w:rPr>
          <w:color w:val="000000" w:themeColor="text1"/>
          <w:sz w:val="28"/>
          <w:szCs w:val="28"/>
        </w:rPr>
        <w:t>Миланов</w:t>
      </w:r>
      <w:r w:rsidR="00AB7A36" w:rsidRPr="00A11ED6">
        <w:rPr>
          <w:color w:val="000000" w:themeColor="text1"/>
          <w:sz w:val="28"/>
          <w:szCs w:val="28"/>
        </w:rPr>
        <w:t xml:space="preserve">, </w:t>
      </w:r>
      <w:r w:rsidR="00E40896" w:rsidRPr="00A11ED6">
        <w:rPr>
          <w:color w:val="000000" w:themeColor="text1"/>
          <w:sz w:val="28"/>
          <w:szCs w:val="28"/>
        </w:rPr>
        <w:t>имате покани с дневния ред, в който предлагам да настъпят следните промени –</w:t>
      </w:r>
      <w:r w:rsidR="00E40896" w:rsidRPr="00A11ED6">
        <w:rPr>
          <w:color w:val="000000" w:themeColor="text1"/>
          <w:sz w:val="28"/>
          <w:szCs w:val="28"/>
          <w:lang w:val="en-US"/>
        </w:rPr>
        <w:t xml:space="preserve"> </w:t>
      </w:r>
      <w:r w:rsidR="00E40896" w:rsidRPr="00066AAD">
        <w:rPr>
          <w:sz w:val="28"/>
          <w:szCs w:val="28"/>
        </w:rPr>
        <w:t>докладн</w:t>
      </w:r>
      <w:r w:rsidR="002E73CB" w:rsidRPr="00066AAD">
        <w:rPr>
          <w:sz w:val="28"/>
          <w:szCs w:val="28"/>
        </w:rPr>
        <w:t>а записка №</w:t>
      </w:r>
      <w:r w:rsidR="00066AAD" w:rsidRPr="00066AAD">
        <w:rPr>
          <w:sz w:val="28"/>
          <w:szCs w:val="28"/>
          <w:lang w:val="en-US"/>
        </w:rPr>
        <w:t>9</w:t>
      </w:r>
      <w:r w:rsidR="002E73CB" w:rsidRPr="00066AAD">
        <w:rPr>
          <w:sz w:val="28"/>
          <w:szCs w:val="28"/>
        </w:rPr>
        <w:t xml:space="preserve">4 </w:t>
      </w:r>
      <w:r w:rsidR="00E91AC3" w:rsidRPr="00066AAD">
        <w:rPr>
          <w:sz w:val="28"/>
          <w:szCs w:val="28"/>
        </w:rPr>
        <w:t xml:space="preserve">относно </w:t>
      </w:r>
      <w:r w:rsidR="00066AAD" w:rsidRPr="00066AAD">
        <w:rPr>
          <w:sz w:val="28"/>
          <w:szCs w:val="28"/>
          <w:lang w:val="en-US"/>
        </w:rPr>
        <w:t>Вземане на решение за безвъзмездно предоставяне за управление на част от недвижим имот – публична общинска собственост, представляваща помещение № 1 с площ от 13,20 кв.м, намиращо се на първия етаж в сграда № 501.739.1 – триетажна, масивна административно-делова сграда (кметство) в с. Щръклево, ЕКАТТЕ: 84049, общ. Иваново, обл. Русе, цялата със застроена площ от 383 кв.м, построена в поземлен имот № 501.739, за който е образуван УПИ I-739, кв. 4 по кадастралния и регулационен план на селото, одобрен със Заповед № РД-02-14-2158/15.02.2000 г. на МРРБ  и ПУР Решение № 446/13.09.2007 г. на Общински съвет – Иваново, с административен адрес: ул. „Централна“ № 35А</w:t>
      </w:r>
      <w:r w:rsidR="00E91AC3" w:rsidRPr="00066AAD">
        <w:rPr>
          <w:sz w:val="28"/>
          <w:szCs w:val="28"/>
        </w:rPr>
        <w:t xml:space="preserve"> да стан</w:t>
      </w:r>
      <w:r w:rsidR="002E73CB" w:rsidRPr="00066AAD">
        <w:rPr>
          <w:sz w:val="28"/>
          <w:szCs w:val="28"/>
        </w:rPr>
        <w:t>е</w:t>
      </w:r>
      <w:r w:rsidR="00E91AC3" w:rsidRPr="00066AAD">
        <w:rPr>
          <w:sz w:val="28"/>
          <w:szCs w:val="28"/>
        </w:rPr>
        <w:t xml:space="preserve"> точка</w:t>
      </w:r>
      <w:r w:rsidR="00B9393A" w:rsidRPr="00066AAD">
        <w:rPr>
          <w:sz w:val="28"/>
          <w:szCs w:val="28"/>
        </w:rPr>
        <w:t xml:space="preserve"> </w:t>
      </w:r>
      <w:r w:rsidR="007A0594" w:rsidRPr="00066AAD">
        <w:rPr>
          <w:sz w:val="28"/>
          <w:szCs w:val="28"/>
        </w:rPr>
        <w:t>1</w:t>
      </w:r>
      <w:r w:rsidR="00066AAD" w:rsidRPr="00066AAD">
        <w:rPr>
          <w:sz w:val="28"/>
          <w:szCs w:val="28"/>
          <w:lang w:val="en-US"/>
        </w:rPr>
        <w:t>9</w:t>
      </w:r>
      <w:r w:rsidR="00E40896" w:rsidRPr="00066AAD">
        <w:rPr>
          <w:sz w:val="28"/>
          <w:szCs w:val="28"/>
        </w:rPr>
        <w:t>,</w:t>
      </w:r>
      <w:r w:rsidR="00E91AC3" w:rsidRPr="00066AAD">
        <w:rPr>
          <w:sz w:val="28"/>
          <w:szCs w:val="28"/>
        </w:rPr>
        <w:t xml:space="preserve"> докладна записка вх.№ </w:t>
      </w:r>
      <w:r w:rsidR="00066AAD" w:rsidRPr="00066AAD">
        <w:rPr>
          <w:sz w:val="28"/>
          <w:szCs w:val="28"/>
          <w:lang w:val="en-US"/>
        </w:rPr>
        <w:t xml:space="preserve">95 </w:t>
      </w:r>
      <w:r w:rsidR="00066AAD" w:rsidRPr="00066AAD">
        <w:rPr>
          <w:sz w:val="28"/>
          <w:szCs w:val="28"/>
        </w:rPr>
        <w:t>по предложение на г-н Пеков</w:t>
      </w:r>
      <w:r w:rsidR="00E91AC3" w:rsidRPr="00066AAD">
        <w:rPr>
          <w:sz w:val="28"/>
          <w:szCs w:val="28"/>
        </w:rPr>
        <w:t xml:space="preserve"> относно </w:t>
      </w:r>
      <w:r w:rsidR="00066AAD" w:rsidRPr="00066AAD">
        <w:rPr>
          <w:sz w:val="28"/>
          <w:szCs w:val="28"/>
        </w:rPr>
        <w:t xml:space="preserve">Удостояване на г-н Мариян Драшков със званието „Почетен гражданин на Община Иваново“ </w:t>
      </w:r>
      <w:r w:rsidR="007A0594" w:rsidRPr="00066AAD">
        <w:rPr>
          <w:sz w:val="28"/>
          <w:szCs w:val="28"/>
        </w:rPr>
        <w:t xml:space="preserve">да стане точка </w:t>
      </w:r>
      <w:r w:rsidR="00EC1C21" w:rsidRPr="00066AAD">
        <w:rPr>
          <w:sz w:val="28"/>
          <w:szCs w:val="28"/>
        </w:rPr>
        <w:t>2</w:t>
      </w:r>
      <w:r w:rsidR="00066AAD" w:rsidRPr="00066AAD">
        <w:rPr>
          <w:sz w:val="28"/>
          <w:szCs w:val="28"/>
        </w:rPr>
        <w:t>0</w:t>
      </w:r>
      <w:r w:rsidR="007A0594" w:rsidRPr="00066AAD">
        <w:rPr>
          <w:sz w:val="28"/>
          <w:szCs w:val="28"/>
        </w:rPr>
        <w:t xml:space="preserve">, </w:t>
      </w:r>
      <w:r w:rsidR="00066AAD" w:rsidRPr="00066AAD">
        <w:rPr>
          <w:sz w:val="28"/>
          <w:szCs w:val="28"/>
        </w:rPr>
        <w:t>докладна записка №</w:t>
      </w:r>
      <w:r w:rsidR="00066AAD" w:rsidRPr="00066AAD">
        <w:rPr>
          <w:sz w:val="28"/>
          <w:szCs w:val="28"/>
          <w:lang w:val="en-US"/>
        </w:rPr>
        <w:t>9</w:t>
      </w:r>
      <w:r w:rsidR="00066AAD" w:rsidRPr="00066AAD">
        <w:rPr>
          <w:sz w:val="28"/>
          <w:szCs w:val="28"/>
        </w:rPr>
        <w:t xml:space="preserve">7 относно </w:t>
      </w:r>
      <w:r w:rsidR="00066AAD" w:rsidRPr="00066AAD">
        <w:rPr>
          <w:sz w:val="28"/>
          <w:szCs w:val="28"/>
          <w:lang w:val="en-US"/>
        </w:rPr>
        <w:t>Приемане бюджет за 2022 г</w:t>
      </w:r>
      <w:r w:rsidR="00066AAD" w:rsidRPr="00066AAD">
        <w:rPr>
          <w:sz w:val="28"/>
          <w:szCs w:val="28"/>
        </w:rPr>
        <w:t>. да стане точка 21, докладна записка вх.№ 100</w:t>
      </w:r>
      <w:r w:rsidR="00066AAD" w:rsidRPr="00066AAD">
        <w:rPr>
          <w:sz w:val="28"/>
          <w:szCs w:val="28"/>
          <w:lang w:val="en-US"/>
        </w:rPr>
        <w:t xml:space="preserve"> </w:t>
      </w:r>
      <w:r w:rsidR="00066AAD" w:rsidRPr="00066AAD">
        <w:rPr>
          <w:sz w:val="28"/>
          <w:szCs w:val="28"/>
        </w:rPr>
        <w:lastRenderedPageBreak/>
        <w:t xml:space="preserve">относно Приемане на Отчет-анализ за дейността на РУ-Две могили през 2021 година да стане точка </w:t>
      </w:r>
      <w:r w:rsidR="00066AAD">
        <w:rPr>
          <w:color w:val="000000" w:themeColor="text1"/>
          <w:sz w:val="28"/>
          <w:szCs w:val="28"/>
        </w:rPr>
        <w:t xml:space="preserve">22, </w:t>
      </w:r>
      <w:r w:rsidR="00B53A45" w:rsidRPr="00A11ED6">
        <w:rPr>
          <w:color w:val="000000" w:themeColor="text1"/>
          <w:sz w:val="28"/>
          <w:szCs w:val="28"/>
        </w:rPr>
        <w:t xml:space="preserve">а текущи въпроси и питания да стане точка </w:t>
      </w:r>
      <w:r w:rsidR="00066AAD">
        <w:rPr>
          <w:color w:val="000000" w:themeColor="text1"/>
          <w:sz w:val="28"/>
          <w:szCs w:val="28"/>
        </w:rPr>
        <w:t>2</w:t>
      </w:r>
      <w:r w:rsidR="00EC1C21">
        <w:rPr>
          <w:color w:val="000000" w:themeColor="text1"/>
          <w:sz w:val="28"/>
          <w:szCs w:val="28"/>
        </w:rPr>
        <w:t>3</w:t>
      </w:r>
      <w:r w:rsidR="00E40896" w:rsidRPr="00A11ED6">
        <w:rPr>
          <w:color w:val="000000" w:themeColor="text1"/>
          <w:sz w:val="28"/>
          <w:szCs w:val="28"/>
        </w:rPr>
        <w:t>. Имате ли други предложения за изменение?... Няма.</w:t>
      </w:r>
      <w:r w:rsidR="00E40896" w:rsidRPr="00A11ED6">
        <w:rPr>
          <w:color w:val="000000" w:themeColor="text1"/>
          <w:sz w:val="28"/>
          <w:szCs w:val="28"/>
          <w:shd w:val="clear" w:color="auto" w:fill="FFFFFF"/>
        </w:rPr>
        <w:t xml:space="preserve"> Който е съгласен с така предложения дневен ред, моля да гласува!</w:t>
      </w:r>
    </w:p>
    <w:p w14:paraId="1B76C278" w14:textId="77777777" w:rsidR="00AB7A36" w:rsidRPr="00A11ED6" w:rsidRDefault="00AB7A36" w:rsidP="002007CE">
      <w:pPr>
        <w:ind w:firstLine="708"/>
        <w:jc w:val="both"/>
        <w:rPr>
          <w:color w:val="000000" w:themeColor="text1"/>
          <w:sz w:val="28"/>
          <w:szCs w:val="28"/>
        </w:rPr>
      </w:pPr>
    </w:p>
    <w:p w14:paraId="360F3E5A" w14:textId="3902D989" w:rsidR="002007CE" w:rsidRPr="00A11ED6" w:rsidRDefault="002007CE" w:rsidP="002007CE">
      <w:pPr>
        <w:ind w:firstLine="708"/>
        <w:rPr>
          <w:color w:val="000000" w:themeColor="text1"/>
          <w:sz w:val="28"/>
          <w:szCs w:val="28"/>
        </w:rPr>
      </w:pPr>
      <w:r w:rsidRPr="00A11ED6">
        <w:rPr>
          <w:color w:val="000000" w:themeColor="text1"/>
          <w:sz w:val="28"/>
          <w:szCs w:val="28"/>
        </w:rPr>
        <w:t>ГЛАСУВА СЕ:</w:t>
      </w:r>
      <w:r w:rsidRPr="00A11ED6">
        <w:rPr>
          <w:color w:val="000000" w:themeColor="text1"/>
          <w:sz w:val="28"/>
          <w:szCs w:val="28"/>
        </w:rPr>
        <w:tab/>
      </w:r>
      <w:r w:rsidRPr="00A11ED6">
        <w:rPr>
          <w:color w:val="000000" w:themeColor="text1"/>
          <w:sz w:val="28"/>
          <w:szCs w:val="28"/>
        </w:rPr>
        <w:tab/>
      </w:r>
      <w:r w:rsidRPr="00A11ED6">
        <w:rPr>
          <w:color w:val="000000" w:themeColor="text1"/>
          <w:sz w:val="28"/>
          <w:szCs w:val="28"/>
        </w:rPr>
        <w:tab/>
      </w:r>
      <w:r w:rsidRPr="00A11ED6">
        <w:rPr>
          <w:color w:val="000000" w:themeColor="text1"/>
          <w:sz w:val="28"/>
          <w:szCs w:val="28"/>
        </w:rPr>
        <w:tab/>
      </w:r>
      <w:r w:rsidRPr="00A11ED6">
        <w:rPr>
          <w:color w:val="000000" w:themeColor="text1"/>
          <w:sz w:val="28"/>
          <w:szCs w:val="28"/>
        </w:rPr>
        <w:tab/>
      </w:r>
      <w:r w:rsidRPr="00A11ED6">
        <w:rPr>
          <w:color w:val="000000" w:themeColor="text1"/>
          <w:sz w:val="28"/>
          <w:szCs w:val="28"/>
        </w:rPr>
        <w:tab/>
      </w:r>
      <w:r w:rsidRPr="00A11ED6">
        <w:rPr>
          <w:color w:val="000000" w:themeColor="text1"/>
          <w:sz w:val="28"/>
          <w:szCs w:val="28"/>
        </w:rPr>
        <w:tab/>
      </w:r>
      <w:r w:rsidRPr="00A11ED6">
        <w:rPr>
          <w:color w:val="000000" w:themeColor="text1"/>
          <w:sz w:val="28"/>
          <w:szCs w:val="28"/>
        </w:rPr>
        <w:tab/>
      </w:r>
    </w:p>
    <w:p w14:paraId="01D7C47D" w14:textId="263F032B" w:rsidR="002007CE" w:rsidRPr="00A11ED6" w:rsidRDefault="002007CE" w:rsidP="005C5CFD">
      <w:pPr>
        <w:ind w:firstLine="709"/>
        <w:jc w:val="both"/>
        <w:rPr>
          <w:color w:val="000000" w:themeColor="text1"/>
          <w:sz w:val="28"/>
          <w:szCs w:val="28"/>
        </w:rPr>
      </w:pPr>
      <w:r w:rsidRPr="00A11ED6">
        <w:rPr>
          <w:color w:val="000000" w:themeColor="text1"/>
          <w:sz w:val="28"/>
          <w:szCs w:val="28"/>
        </w:rPr>
        <w:tab/>
      </w:r>
      <w:r w:rsidR="005C5CFD" w:rsidRPr="00A11ED6">
        <w:rPr>
          <w:color w:val="000000" w:themeColor="text1"/>
          <w:sz w:val="28"/>
          <w:szCs w:val="28"/>
        </w:rPr>
        <w:tab/>
      </w:r>
      <w:r w:rsidR="005C5CFD" w:rsidRPr="00A11ED6">
        <w:rPr>
          <w:color w:val="000000" w:themeColor="text1"/>
          <w:sz w:val="28"/>
          <w:szCs w:val="28"/>
        </w:rPr>
        <w:tab/>
      </w:r>
      <w:r w:rsidR="005C5CFD" w:rsidRPr="00A11ED6">
        <w:rPr>
          <w:color w:val="000000" w:themeColor="text1"/>
          <w:sz w:val="28"/>
          <w:szCs w:val="28"/>
        </w:rPr>
        <w:tab/>
      </w:r>
      <w:r w:rsidR="005C5CFD" w:rsidRPr="00A11ED6">
        <w:rPr>
          <w:color w:val="000000" w:themeColor="text1"/>
          <w:sz w:val="28"/>
          <w:szCs w:val="28"/>
        </w:rPr>
        <w:tab/>
      </w:r>
      <w:r w:rsidR="005C5CFD" w:rsidRPr="00A11ED6">
        <w:rPr>
          <w:color w:val="000000" w:themeColor="text1"/>
          <w:sz w:val="28"/>
          <w:szCs w:val="28"/>
        </w:rPr>
        <w:tab/>
      </w:r>
      <w:r w:rsidR="005C5CFD" w:rsidRPr="00A11ED6">
        <w:rPr>
          <w:color w:val="000000" w:themeColor="text1"/>
          <w:sz w:val="28"/>
          <w:szCs w:val="28"/>
        </w:rPr>
        <w:tab/>
      </w:r>
      <w:r w:rsidRPr="00A11ED6">
        <w:rPr>
          <w:color w:val="000000" w:themeColor="text1"/>
          <w:sz w:val="28"/>
          <w:szCs w:val="28"/>
        </w:rPr>
        <w:t xml:space="preserve">“за” – </w:t>
      </w:r>
      <w:r w:rsidR="006748D8" w:rsidRPr="00A11ED6">
        <w:rPr>
          <w:color w:val="000000" w:themeColor="text1"/>
          <w:sz w:val="28"/>
          <w:szCs w:val="28"/>
        </w:rPr>
        <w:t>1</w:t>
      </w:r>
      <w:r w:rsidR="002E73CB">
        <w:rPr>
          <w:color w:val="000000" w:themeColor="text1"/>
          <w:sz w:val="28"/>
          <w:szCs w:val="28"/>
          <w:lang w:val="en-US"/>
        </w:rPr>
        <w:t>1</w:t>
      </w:r>
      <w:r w:rsidRPr="00A11ED6">
        <w:rPr>
          <w:color w:val="000000" w:themeColor="text1"/>
          <w:sz w:val="28"/>
          <w:szCs w:val="28"/>
        </w:rPr>
        <w:t xml:space="preserve"> гласа; “против” – няма; “въздържали се” – няма</w:t>
      </w:r>
    </w:p>
    <w:p w14:paraId="4D998EF4" w14:textId="77777777" w:rsidR="002007CE" w:rsidRPr="00A11ED6" w:rsidRDefault="002007CE" w:rsidP="005C5CFD">
      <w:pPr>
        <w:ind w:firstLine="709"/>
        <w:jc w:val="both"/>
        <w:rPr>
          <w:color w:val="000000" w:themeColor="text1"/>
          <w:sz w:val="28"/>
          <w:szCs w:val="28"/>
        </w:rPr>
      </w:pPr>
      <w:r w:rsidRPr="00A11ED6">
        <w:rPr>
          <w:color w:val="000000" w:themeColor="text1"/>
          <w:sz w:val="28"/>
          <w:szCs w:val="28"/>
        </w:rPr>
        <w:tab/>
        <w:t>Заседанието премина при следния</w:t>
      </w:r>
    </w:p>
    <w:p w14:paraId="4E206B14" w14:textId="77777777" w:rsidR="002E73CB" w:rsidRDefault="002E73CB" w:rsidP="002007CE">
      <w:pPr>
        <w:jc w:val="center"/>
        <w:rPr>
          <w:color w:val="000000" w:themeColor="text1"/>
          <w:sz w:val="28"/>
          <w:szCs w:val="28"/>
        </w:rPr>
      </w:pPr>
    </w:p>
    <w:p w14:paraId="3C7CD34E" w14:textId="632CF0D8" w:rsidR="002007CE" w:rsidRPr="00A11ED6" w:rsidRDefault="002007CE" w:rsidP="002007CE">
      <w:pPr>
        <w:jc w:val="center"/>
        <w:rPr>
          <w:color w:val="000000" w:themeColor="text1"/>
          <w:sz w:val="28"/>
          <w:szCs w:val="28"/>
        </w:rPr>
      </w:pPr>
      <w:r w:rsidRPr="00A11ED6">
        <w:rPr>
          <w:color w:val="000000" w:themeColor="text1"/>
          <w:sz w:val="28"/>
          <w:szCs w:val="28"/>
        </w:rPr>
        <w:t>Д Н Е В Е Н  Р Е Д</w:t>
      </w:r>
    </w:p>
    <w:p w14:paraId="1BC31E4C" w14:textId="77777777" w:rsidR="003D54DC" w:rsidRPr="00A11ED6" w:rsidRDefault="003D54DC" w:rsidP="003D54DC">
      <w:pPr>
        <w:ind w:left="1418" w:hanging="709"/>
        <w:jc w:val="both"/>
        <w:rPr>
          <w:color w:val="000000" w:themeColor="text1"/>
          <w:sz w:val="28"/>
          <w:szCs w:val="28"/>
        </w:rPr>
      </w:pPr>
    </w:p>
    <w:p w14:paraId="2894E4EF" w14:textId="50048CAD" w:rsidR="003A58DC" w:rsidRPr="003A58DC" w:rsidRDefault="00BD62BC" w:rsidP="003A58DC">
      <w:pPr>
        <w:ind w:firstLine="709"/>
        <w:jc w:val="both"/>
        <w:rPr>
          <w:sz w:val="28"/>
          <w:szCs w:val="28"/>
          <w:lang w:val="en-US"/>
        </w:rPr>
      </w:pPr>
      <w:r w:rsidRPr="00A11ED6">
        <w:rPr>
          <w:color w:val="000000" w:themeColor="text1"/>
          <w:sz w:val="28"/>
          <w:szCs w:val="28"/>
        </w:rPr>
        <w:tab/>
      </w:r>
      <w:r w:rsidR="00BF3498" w:rsidRPr="00BF3498">
        <w:rPr>
          <w:color w:val="000000" w:themeColor="text1"/>
          <w:sz w:val="28"/>
          <w:szCs w:val="28"/>
        </w:rPr>
        <w:tab/>
      </w:r>
      <w:r w:rsidR="003A58DC" w:rsidRPr="003A58DC">
        <w:rPr>
          <w:sz w:val="28"/>
          <w:szCs w:val="28"/>
        </w:rPr>
        <w:tab/>
      </w:r>
      <w:r w:rsidR="003A58DC" w:rsidRPr="003A58DC">
        <w:rPr>
          <w:sz w:val="28"/>
          <w:szCs w:val="28"/>
          <w:lang w:val="en-US"/>
        </w:rPr>
        <w:t>1</w:t>
      </w:r>
      <w:r w:rsidR="003A58DC" w:rsidRPr="003A58DC">
        <w:rPr>
          <w:sz w:val="28"/>
          <w:szCs w:val="28"/>
        </w:rPr>
        <w:t xml:space="preserve">. Предоставяне на имоти-земеделска земя в изпълнение на задължение по § 27, ал. 2 от Преходни и заключителни разпоредби (ПЗР) на Закона за изменение и допълнение (ЗИД) на Закона за собствеността и ползването на земеделските земи (ЗСПЗЗ), с оглед постановяване на решение на Общинска служба по земеделие (ОСЗ) с. Иваново за обезщетение на наследници на Ивана </w:t>
      </w:r>
      <w:r w:rsidR="00CF7D3E">
        <w:rPr>
          <w:sz w:val="28"/>
          <w:szCs w:val="28"/>
          <w:lang w:val="en-US"/>
        </w:rPr>
        <w:t>********</w:t>
      </w:r>
      <w:r w:rsidR="003A58DC" w:rsidRPr="003A58DC">
        <w:rPr>
          <w:sz w:val="28"/>
          <w:szCs w:val="28"/>
        </w:rPr>
        <w:t xml:space="preserve"> Кичекова</w:t>
      </w:r>
      <w:r w:rsidR="003A58DC" w:rsidRPr="003A58DC">
        <w:rPr>
          <w:sz w:val="28"/>
          <w:szCs w:val="28"/>
          <w:lang w:val="en-US"/>
        </w:rPr>
        <w:t>.</w:t>
      </w:r>
    </w:p>
    <w:p w14:paraId="731F7897" w14:textId="77777777" w:rsidR="003A58DC" w:rsidRPr="003A58DC" w:rsidRDefault="003A58DC" w:rsidP="003A58DC">
      <w:pPr>
        <w:ind w:firstLine="1985"/>
        <w:jc w:val="both"/>
        <w:rPr>
          <w:sz w:val="28"/>
          <w:szCs w:val="28"/>
          <w:lang w:val="en-US"/>
        </w:rPr>
      </w:pPr>
      <w:r w:rsidRPr="003A58DC">
        <w:rPr>
          <w:sz w:val="28"/>
          <w:szCs w:val="28"/>
          <w:lang w:val="en-US"/>
        </w:rPr>
        <w:tab/>
      </w:r>
      <w:r w:rsidRPr="003A58DC">
        <w:rPr>
          <w:sz w:val="28"/>
          <w:szCs w:val="28"/>
          <w:lang w:val="en-US"/>
        </w:rPr>
        <w:tab/>
      </w:r>
      <w:r w:rsidRPr="003A58DC">
        <w:rPr>
          <w:sz w:val="28"/>
          <w:szCs w:val="28"/>
          <w:lang w:val="en-US"/>
        </w:rPr>
        <w:tab/>
        <w:t>Вносител: Георги Миланов – Кмет на Община Иваново</w:t>
      </w:r>
    </w:p>
    <w:p w14:paraId="19623BE8" w14:textId="77777777" w:rsidR="003A58DC" w:rsidRPr="003A58DC" w:rsidRDefault="003A58DC" w:rsidP="003A58DC">
      <w:pPr>
        <w:ind w:firstLine="1985"/>
        <w:jc w:val="both"/>
        <w:rPr>
          <w:sz w:val="28"/>
          <w:szCs w:val="28"/>
          <w:lang w:val="en-US"/>
        </w:rPr>
      </w:pPr>
      <w:r w:rsidRPr="003A58DC">
        <w:rPr>
          <w:sz w:val="28"/>
          <w:szCs w:val="28"/>
          <w:lang w:val="en-US"/>
        </w:rPr>
        <w:tab/>
      </w:r>
      <w:r w:rsidRPr="003A58DC">
        <w:rPr>
          <w:sz w:val="28"/>
          <w:szCs w:val="28"/>
          <w:lang w:val="en-US"/>
        </w:rPr>
        <w:tab/>
      </w:r>
      <w:r w:rsidRPr="003A58DC">
        <w:rPr>
          <w:sz w:val="28"/>
          <w:szCs w:val="28"/>
          <w:lang w:val="en-US"/>
        </w:rPr>
        <w:tab/>
        <w:t>Докладна записка вх. № 60/ 07.</w:t>
      </w:r>
      <w:r w:rsidRPr="003A58DC">
        <w:rPr>
          <w:sz w:val="28"/>
          <w:szCs w:val="28"/>
        </w:rPr>
        <w:t>0</w:t>
      </w:r>
      <w:r w:rsidRPr="003A58DC">
        <w:rPr>
          <w:sz w:val="28"/>
          <w:szCs w:val="28"/>
          <w:lang w:val="en-US"/>
        </w:rPr>
        <w:t>3.202</w:t>
      </w:r>
      <w:r w:rsidRPr="003A58DC">
        <w:rPr>
          <w:sz w:val="28"/>
          <w:szCs w:val="28"/>
        </w:rPr>
        <w:t>2</w:t>
      </w:r>
      <w:r w:rsidRPr="003A58DC">
        <w:rPr>
          <w:sz w:val="28"/>
          <w:szCs w:val="28"/>
          <w:lang w:val="en-US"/>
        </w:rPr>
        <w:t xml:space="preserve"> г.</w:t>
      </w:r>
    </w:p>
    <w:p w14:paraId="68A10148" w14:textId="77777777" w:rsidR="003A58DC" w:rsidRPr="003A58DC" w:rsidRDefault="003A58DC" w:rsidP="003A58DC">
      <w:pPr>
        <w:ind w:firstLine="709"/>
        <w:jc w:val="both"/>
        <w:rPr>
          <w:sz w:val="28"/>
          <w:szCs w:val="28"/>
          <w:lang w:val="en-US"/>
        </w:rPr>
      </w:pPr>
      <w:r w:rsidRPr="003A58DC">
        <w:rPr>
          <w:color w:val="FF0000"/>
          <w:sz w:val="28"/>
          <w:szCs w:val="28"/>
          <w:lang w:val="en-US"/>
        </w:rPr>
        <w:tab/>
      </w:r>
      <w:r w:rsidRPr="003A58DC">
        <w:rPr>
          <w:sz w:val="28"/>
          <w:szCs w:val="28"/>
          <w:lang w:val="en-US"/>
        </w:rPr>
        <w:t>2.</w:t>
      </w:r>
      <w:r w:rsidRPr="003A58DC">
        <w:t xml:space="preserve"> </w:t>
      </w:r>
      <w:r w:rsidRPr="003A58DC">
        <w:rPr>
          <w:sz w:val="28"/>
          <w:szCs w:val="28"/>
        </w:rPr>
        <w:t>Продажба на поземлен имот с идентификатор 32095.1.341 по кадастралната карта и кадастралните регистри на с. Иваново, общ. Иваново, обл. Русе, по регулацонният план представляващо УПИ XII-341 в кв. 41 на собственика на законно построена върху имота сграда</w:t>
      </w:r>
      <w:r w:rsidRPr="003A58DC">
        <w:rPr>
          <w:sz w:val="28"/>
          <w:szCs w:val="28"/>
          <w:lang w:val="en-US"/>
        </w:rPr>
        <w:t>.</w:t>
      </w:r>
    </w:p>
    <w:p w14:paraId="03BB045F" w14:textId="77777777" w:rsidR="003A58DC" w:rsidRPr="003A58DC" w:rsidRDefault="003A58DC" w:rsidP="003A58DC">
      <w:pPr>
        <w:ind w:firstLine="1985"/>
        <w:jc w:val="both"/>
        <w:rPr>
          <w:sz w:val="28"/>
          <w:szCs w:val="28"/>
          <w:lang w:val="en-US"/>
        </w:rPr>
      </w:pPr>
      <w:r w:rsidRPr="003A58DC">
        <w:rPr>
          <w:sz w:val="28"/>
          <w:szCs w:val="28"/>
          <w:lang w:val="en-US"/>
        </w:rPr>
        <w:tab/>
      </w:r>
      <w:r w:rsidRPr="003A58DC">
        <w:rPr>
          <w:sz w:val="28"/>
          <w:szCs w:val="28"/>
          <w:lang w:val="en-US"/>
        </w:rPr>
        <w:tab/>
      </w:r>
      <w:r w:rsidRPr="003A58DC">
        <w:rPr>
          <w:sz w:val="28"/>
          <w:szCs w:val="28"/>
          <w:lang w:val="en-US"/>
        </w:rPr>
        <w:tab/>
        <w:t>Вносител: Георги Миланов – Кмет на Община Иваново</w:t>
      </w:r>
    </w:p>
    <w:p w14:paraId="38A3627D" w14:textId="77777777" w:rsidR="003A58DC" w:rsidRPr="003A58DC" w:rsidRDefault="003A58DC" w:rsidP="003A58DC">
      <w:pPr>
        <w:ind w:firstLine="1985"/>
        <w:jc w:val="both"/>
        <w:rPr>
          <w:sz w:val="28"/>
          <w:szCs w:val="28"/>
          <w:lang w:val="en-US"/>
        </w:rPr>
      </w:pPr>
      <w:r w:rsidRPr="003A58DC">
        <w:rPr>
          <w:sz w:val="28"/>
          <w:szCs w:val="28"/>
          <w:lang w:val="en-US"/>
        </w:rPr>
        <w:tab/>
      </w:r>
      <w:r w:rsidRPr="003A58DC">
        <w:rPr>
          <w:sz w:val="28"/>
          <w:szCs w:val="28"/>
          <w:lang w:val="en-US"/>
        </w:rPr>
        <w:tab/>
      </w:r>
      <w:r w:rsidRPr="003A58DC">
        <w:rPr>
          <w:sz w:val="28"/>
          <w:szCs w:val="28"/>
          <w:lang w:val="en-US"/>
        </w:rPr>
        <w:tab/>
        <w:t>Докладна записка вх. №62/ 08.03.2022 г.</w:t>
      </w:r>
      <w:r w:rsidRPr="003A58DC">
        <w:rPr>
          <w:sz w:val="28"/>
          <w:szCs w:val="28"/>
          <w:lang w:val="en-US"/>
        </w:rPr>
        <w:tab/>
      </w:r>
    </w:p>
    <w:p w14:paraId="6F06352A" w14:textId="77777777" w:rsidR="003A58DC" w:rsidRPr="003A58DC" w:rsidRDefault="003A58DC" w:rsidP="003A58DC">
      <w:pPr>
        <w:ind w:firstLine="709"/>
        <w:jc w:val="both"/>
        <w:rPr>
          <w:sz w:val="28"/>
          <w:szCs w:val="28"/>
          <w:lang w:val="en-US"/>
        </w:rPr>
      </w:pPr>
      <w:r w:rsidRPr="003A58DC">
        <w:rPr>
          <w:sz w:val="28"/>
          <w:szCs w:val="28"/>
          <w:lang w:val="en-US"/>
        </w:rPr>
        <w:tab/>
        <w:t>3. Вземане на решение за определяне на пазарна цена и провеждане на търг с тайно наддаване за продажба на недвижим имот – частна общинска собственост, представляващ ПИ № 501.46, кв. 77 по плана на с. Щръклево, общ. Иваново, обл. Русе.</w:t>
      </w:r>
    </w:p>
    <w:p w14:paraId="5C3291B4" w14:textId="77777777" w:rsidR="003A58DC" w:rsidRPr="003A58DC" w:rsidRDefault="003A58DC" w:rsidP="003A58DC">
      <w:pPr>
        <w:ind w:firstLine="1985"/>
        <w:jc w:val="both"/>
        <w:rPr>
          <w:sz w:val="28"/>
          <w:szCs w:val="28"/>
          <w:lang w:val="en-US"/>
        </w:rPr>
      </w:pPr>
      <w:r w:rsidRPr="003A58DC">
        <w:rPr>
          <w:sz w:val="28"/>
          <w:szCs w:val="28"/>
          <w:lang w:val="en-US"/>
        </w:rPr>
        <w:tab/>
      </w:r>
      <w:r w:rsidRPr="003A58DC">
        <w:rPr>
          <w:sz w:val="28"/>
          <w:szCs w:val="28"/>
          <w:lang w:val="en-US"/>
        </w:rPr>
        <w:tab/>
      </w:r>
      <w:r w:rsidRPr="003A58DC">
        <w:rPr>
          <w:sz w:val="28"/>
          <w:szCs w:val="28"/>
          <w:lang w:val="en-US"/>
        </w:rPr>
        <w:tab/>
        <w:t>Вносител: Георги Миланов – Кмет на Община Иваново</w:t>
      </w:r>
    </w:p>
    <w:p w14:paraId="1B0C9390" w14:textId="77777777" w:rsidR="003A58DC" w:rsidRPr="003A58DC" w:rsidRDefault="003A58DC" w:rsidP="003A58DC">
      <w:pPr>
        <w:ind w:firstLine="1985"/>
        <w:jc w:val="both"/>
        <w:rPr>
          <w:sz w:val="28"/>
          <w:szCs w:val="28"/>
          <w:lang w:val="en-US"/>
        </w:rPr>
      </w:pPr>
      <w:r w:rsidRPr="003A58DC">
        <w:rPr>
          <w:sz w:val="28"/>
          <w:szCs w:val="28"/>
          <w:lang w:val="en-US"/>
        </w:rPr>
        <w:tab/>
      </w:r>
      <w:r w:rsidRPr="003A58DC">
        <w:rPr>
          <w:sz w:val="28"/>
          <w:szCs w:val="28"/>
          <w:lang w:val="en-US"/>
        </w:rPr>
        <w:tab/>
      </w:r>
      <w:r w:rsidRPr="003A58DC">
        <w:rPr>
          <w:sz w:val="28"/>
          <w:szCs w:val="28"/>
          <w:lang w:val="en-US"/>
        </w:rPr>
        <w:tab/>
        <w:t>Докладна записка вх. №  63/ 08.03.2022 г.</w:t>
      </w:r>
    </w:p>
    <w:p w14:paraId="4C85C7BD" w14:textId="77777777" w:rsidR="003A58DC" w:rsidRPr="003A58DC" w:rsidRDefault="003A58DC" w:rsidP="003A58DC">
      <w:pPr>
        <w:ind w:firstLine="708"/>
        <w:jc w:val="both"/>
        <w:rPr>
          <w:sz w:val="28"/>
          <w:szCs w:val="28"/>
        </w:rPr>
      </w:pPr>
      <w:r w:rsidRPr="003A58DC">
        <w:rPr>
          <w:sz w:val="28"/>
          <w:szCs w:val="28"/>
          <w:lang w:val="en-US"/>
        </w:rPr>
        <w:t xml:space="preserve">4. </w:t>
      </w:r>
      <w:r w:rsidRPr="003A58DC">
        <w:rPr>
          <w:sz w:val="28"/>
          <w:szCs w:val="28"/>
        </w:rPr>
        <w:t>Продажба на поземлен имот № 203 в кв. 38 по регулационния план на с. Пиргово, общ. Иваново, обл. Русе, на собственика на законно построена върху имота сграда.</w:t>
      </w:r>
    </w:p>
    <w:p w14:paraId="434C81FD" w14:textId="77777777" w:rsidR="003A58DC" w:rsidRPr="003A58DC" w:rsidRDefault="003A58DC" w:rsidP="003A58DC">
      <w:pPr>
        <w:ind w:firstLine="1985"/>
        <w:jc w:val="both"/>
        <w:rPr>
          <w:sz w:val="28"/>
          <w:szCs w:val="28"/>
          <w:lang w:val="en-US"/>
        </w:rPr>
      </w:pPr>
      <w:r w:rsidRPr="003A58DC">
        <w:rPr>
          <w:sz w:val="28"/>
          <w:szCs w:val="28"/>
          <w:lang w:val="en-US"/>
        </w:rPr>
        <w:tab/>
      </w:r>
      <w:r w:rsidRPr="003A58DC">
        <w:rPr>
          <w:sz w:val="28"/>
          <w:szCs w:val="28"/>
          <w:lang w:val="en-US"/>
        </w:rPr>
        <w:tab/>
      </w:r>
      <w:r w:rsidRPr="003A58DC">
        <w:rPr>
          <w:sz w:val="28"/>
          <w:szCs w:val="28"/>
          <w:lang w:val="en-US"/>
        </w:rPr>
        <w:tab/>
        <w:t>Вносител: Георги Миланов – Кмет на Община Иваново</w:t>
      </w:r>
    </w:p>
    <w:p w14:paraId="6923A910" w14:textId="77777777" w:rsidR="003A58DC" w:rsidRPr="003A58DC" w:rsidRDefault="003A58DC" w:rsidP="003A58DC">
      <w:pPr>
        <w:ind w:firstLine="1985"/>
        <w:jc w:val="both"/>
        <w:rPr>
          <w:sz w:val="28"/>
          <w:szCs w:val="28"/>
          <w:lang w:val="en-US"/>
        </w:rPr>
      </w:pPr>
      <w:r w:rsidRPr="003A58DC">
        <w:rPr>
          <w:sz w:val="28"/>
          <w:szCs w:val="28"/>
          <w:lang w:val="en-US"/>
        </w:rPr>
        <w:tab/>
      </w:r>
      <w:r w:rsidRPr="003A58DC">
        <w:rPr>
          <w:sz w:val="28"/>
          <w:szCs w:val="28"/>
          <w:lang w:val="en-US"/>
        </w:rPr>
        <w:tab/>
      </w:r>
      <w:r w:rsidRPr="003A58DC">
        <w:rPr>
          <w:sz w:val="28"/>
          <w:szCs w:val="28"/>
          <w:lang w:val="en-US"/>
        </w:rPr>
        <w:tab/>
        <w:t>Докладна записка вх. №64/ 08.03.2022 г.</w:t>
      </w:r>
      <w:r w:rsidRPr="003A58DC">
        <w:rPr>
          <w:sz w:val="28"/>
          <w:szCs w:val="28"/>
          <w:lang w:val="en-US"/>
        </w:rPr>
        <w:tab/>
      </w:r>
    </w:p>
    <w:p w14:paraId="1819C912" w14:textId="3EF3635F" w:rsidR="003A58DC" w:rsidRPr="003A58DC" w:rsidRDefault="003A58DC" w:rsidP="00066AAD">
      <w:pPr>
        <w:ind w:firstLine="709"/>
        <w:jc w:val="both"/>
        <w:rPr>
          <w:sz w:val="28"/>
          <w:szCs w:val="28"/>
          <w:lang w:val="en-US"/>
        </w:rPr>
      </w:pPr>
      <w:r w:rsidRPr="003A58DC">
        <w:rPr>
          <w:sz w:val="28"/>
          <w:szCs w:val="28"/>
          <w:lang w:val="en-US"/>
        </w:rPr>
        <w:tab/>
        <w:t>5. Одобряване на Годишен доклад за наблюдение на изпълнението за 2021 г. на План за интегрирано развитие на Община Иваново 2021-2027 г.</w:t>
      </w:r>
    </w:p>
    <w:p w14:paraId="30436D7D" w14:textId="77777777" w:rsidR="003A58DC" w:rsidRPr="003A58DC" w:rsidRDefault="003A58DC" w:rsidP="003A58DC">
      <w:pPr>
        <w:ind w:firstLine="1985"/>
        <w:jc w:val="both"/>
        <w:rPr>
          <w:sz w:val="28"/>
          <w:szCs w:val="28"/>
          <w:lang w:val="en-US"/>
        </w:rPr>
      </w:pPr>
      <w:r w:rsidRPr="003A58DC">
        <w:rPr>
          <w:sz w:val="28"/>
          <w:szCs w:val="28"/>
          <w:lang w:val="en-US"/>
        </w:rPr>
        <w:tab/>
      </w:r>
      <w:r w:rsidRPr="003A58DC">
        <w:rPr>
          <w:sz w:val="28"/>
          <w:szCs w:val="28"/>
          <w:lang w:val="en-US"/>
        </w:rPr>
        <w:tab/>
      </w:r>
      <w:r w:rsidRPr="003A58DC">
        <w:rPr>
          <w:sz w:val="28"/>
          <w:szCs w:val="28"/>
          <w:lang w:val="en-US"/>
        </w:rPr>
        <w:tab/>
        <w:t>Вносител: Георги Миланов – Кмет на Община Иваново</w:t>
      </w:r>
    </w:p>
    <w:p w14:paraId="25CC25DC" w14:textId="77777777" w:rsidR="003A58DC" w:rsidRPr="003A58DC" w:rsidRDefault="003A58DC" w:rsidP="003A58DC">
      <w:pPr>
        <w:ind w:firstLine="1985"/>
        <w:jc w:val="both"/>
        <w:rPr>
          <w:sz w:val="28"/>
          <w:szCs w:val="28"/>
          <w:lang w:val="en-US"/>
        </w:rPr>
      </w:pPr>
      <w:r w:rsidRPr="003A58DC">
        <w:rPr>
          <w:sz w:val="28"/>
          <w:szCs w:val="28"/>
          <w:lang w:val="en-US"/>
        </w:rPr>
        <w:tab/>
      </w:r>
      <w:r w:rsidRPr="003A58DC">
        <w:rPr>
          <w:sz w:val="28"/>
          <w:szCs w:val="28"/>
          <w:lang w:val="en-US"/>
        </w:rPr>
        <w:tab/>
      </w:r>
      <w:r w:rsidRPr="003A58DC">
        <w:rPr>
          <w:sz w:val="28"/>
          <w:szCs w:val="28"/>
          <w:lang w:val="en-US"/>
        </w:rPr>
        <w:tab/>
        <w:t>Докладна записка вх. №  65</w:t>
      </w:r>
      <w:r w:rsidRPr="003A58DC">
        <w:rPr>
          <w:sz w:val="28"/>
          <w:szCs w:val="28"/>
        </w:rPr>
        <w:t>/</w:t>
      </w:r>
      <w:r w:rsidRPr="003A58DC">
        <w:rPr>
          <w:sz w:val="28"/>
          <w:szCs w:val="28"/>
          <w:lang w:val="en-US"/>
        </w:rPr>
        <w:t xml:space="preserve"> 09.03.2022 г.</w:t>
      </w:r>
    </w:p>
    <w:p w14:paraId="23D52D69" w14:textId="77777777" w:rsidR="003A58DC" w:rsidRPr="003A58DC" w:rsidRDefault="003A58DC" w:rsidP="003A58DC">
      <w:pPr>
        <w:ind w:firstLine="708"/>
        <w:jc w:val="both"/>
        <w:rPr>
          <w:sz w:val="28"/>
          <w:szCs w:val="28"/>
          <w:lang w:val="en-US"/>
        </w:rPr>
      </w:pPr>
      <w:r w:rsidRPr="003A58DC">
        <w:rPr>
          <w:sz w:val="28"/>
          <w:szCs w:val="28"/>
          <w:lang w:val="en-US"/>
        </w:rPr>
        <w:t xml:space="preserve">6. </w:t>
      </w:r>
      <w:r w:rsidRPr="003A58DC">
        <w:rPr>
          <w:sz w:val="28"/>
          <w:szCs w:val="28"/>
        </w:rPr>
        <w:t>Определяне на представител в извънредно заседание на Общото събрание на Асоциацията по ВиК-Русе, на което ще бъде разгледан проект на коригиран Бизнес план за дейността на „ВиК” ООД-Русе в регулаторен период 2022-2026 г.</w:t>
      </w:r>
      <w:r w:rsidRPr="003A58DC">
        <w:rPr>
          <w:sz w:val="28"/>
          <w:szCs w:val="28"/>
          <w:lang w:val="en-US"/>
        </w:rPr>
        <w:tab/>
      </w:r>
    </w:p>
    <w:p w14:paraId="443BC95F" w14:textId="77777777" w:rsidR="003A58DC" w:rsidRPr="003A58DC" w:rsidRDefault="003A58DC" w:rsidP="003A58DC">
      <w:pPr>
        <w:ind w:firstLine="1985"/>
        <w:jc w:val="both"/>
        <w:rPr>
          <w:sz w:val="28"/>
          <w:szCs w:val="28"/>
          <w:lang w:val="en-US"/>
        </w:rPr>
      </w:pPr>
      <w:r w:rsidRPr="003A58DC">
        <w:rPr>
          <w:sz w:val="28"/>
          <w:szCs w:val="28"/>
          <w:lang w:val="en-US"/>
        </w:rPr>
        <w:lastRenderedPageBreak/>
        <w:tab/>
      </w:r>
      <w:r w:rsidRPr="003A58DC">
        <w:rPr>
          <w:sz w:val="28"/>
          <w:szCs w:val="28"/>
          <w:lang w:val="en-US"/>
        </w:rPr>
        <w:tab/>
      </w:r>
      <w:r w:rsidRPr="003A58DC">
        <w:rPr>
          <w:sz w:val="28"/>
          <w:szCs w:val="28"/>
          <w:lang w:val="en-US"/>
        </w:rPr>
        <w:tab/>
        <w:t>Вносител: Георги Миланов – Кмет на Община Иваново</w:t>
      </w:r>
    </w:p>
    <w:p w14:paraId="44A90C24" w14:textId="76C5D779" w:rsidR="003A58DC" w:rsidRDefault="003A58DC" w:rsidP="003A58DC">
      <w:pPr>
        <w:ind w:firstLine="1985"/>
        <w:jc w:val="both"/>
        <w:rPr>
          <w:sz w:val="28"/>
          <w:szCs w:val="28"/>
          <w:lang w:val="en-US"/>
        </w:rPr>
      </w:pPr>
      <w:r w:rsidRPr="003A58DC">
        <w:rPr>
          <w:sz w:val="28"/>
          <w:szCs w:val="28"/>
          <w:lang w:val="en-US"/>
        </w:rPr>
        <w:tab/>
      </w:r>
      <w:r w:rsidRPr="003A58DC">
        <w:rPr>
          <w:sz w:val="28"/>
          <w:szCs w:val="28"/>
          <w:lang w:val="en-US"/>
        </w:rPr>
        <w:tab/>
      </w:r>
      <w:r w:rsidRPr="003A58DC">
        <w:rPr>
          <w:sz w:val="28"/>
          <w:szCs w:val="28"/>
          <w:lang w:val="en-US"/>
        </w:rPr>
        <w:tab/>
        <w:t>Докладна записка вх. № 66/ 09.03.2022 г.</w:t>
      </w:r>
    </w:p>
    <w:p w14:paraId="1EE82C87" w14:textId="486552EA" w:rsidR="00A969D4" w:rsidRPr="003A58DC" w:rsidRDefault="00A969D4" w:rsidP="003A58DC">
      <w:pPr>
        <w:ind w:firstLine="1985"/>
        <w:jc w:val="both"/>
        <w:rPr>
          <w:sz w:val="28"/>
          <w:szCs w:val="28"/>
          <w:lang w:val="en-US"/>
        </w:rPr>
      </w:pPr>
      <w:r w:rsidRPr="003A58DC">
        <w:rPr>
          <w:sz w:val="28"/>
          <w:szCs w:val="28"/>
          <w:lang w:val="en-US"/>
        </w:rPr>
        <w:t xml:space="preserve">Докладна записка вх. № </w:t>
      </w:r>
      <w:r>
        <w:rPr>
          <w:sz w:val="28"/>
          <w:szCs w:val="28"/>
          <w:lang w:val="en-US"/>
        </w:rPr>
        <w:t>8</w:t>
      </w:r>
      <w:r w:rsidRPr="003A58DC">
        <w:rPr>
          <w:sz w:val="28"/>
          <w:szCs w:val="28"/>
          <w:lang w:val="en-US"/>
        </w:rPr>
        <w:t xml:space="preserve">6/ </w:t>
      </w:r>
      <w:r>
        <w:rPr>
          <w:sz w:val="28"/>
          <w:szCs w:val="28"/>
          <w:lang w:val="en-US"/>
        </w:rPr>
        <w:t>17</w:t>
      </w:r>
      <w:r w:rsidRPr="003A58DC">
        <w:rPr>
          <w:sz w:val="28"/>
          <w:szCs w:val="28"/>
          <w:lang w:val="en-US"/>
        </w:rPr>
        <w:t>.03.2022 г.</w:t>
      </w:r>
    </w:p>
    <w:p w14:paraId="2443979F" w14:textId="77777777" w:rsidR="003A58DC" w:rsidRPr="003A58DC" w:rsidRDefault="003A58DC" w:rsidP="003A58DC">
      <w:pPr>
        <w:ind w:firstLine="709"/>
        <w:jc w:val="both"/>
        <w:rPr>
          <w:sz w:val="28"/>
          <w:szCs w:val="28"/>
          <w:lang w:val="en-US"/>
        </w:rPr>
      </w:pPr>
      <w:r w:rsidRPr="003A58DC">
        <w:rPr>
          <w:sz w:val="28"/>
          <w:szCs w:val="28"/>
          <w:lang w:val="en-US"/>
        </w:rPr>
        <w:tab/>
        <w:t>7</w:t>
      </w:r>
      <w:r w:rsidRPr="003A58DC">
        <w:rPr>
          <w:sz w:val="28"/>
          <w:szCs w:val="28"/>
        </w:rPr>
        <w:t xml:space="preserve">. </w:t>
      </w:r>
      <w:r w:rsidRPr="003A58DC">
        <w:rPr>
          <w:sz w:val="28"/>
          <w:szCs w:val="28"/>
          <w:lang w:val="en-US"/>
        </w:rPr>
        <w:t>Предоставяне на информация за изпълнението на Общинските програми за насърчаване използването на енергията от възобновяемите източници и биогорива в община Иваново, за отчетната 2021 г.</w:t>
      </w:r>
    </w:p>
    <w:p w14:paraId="501C80BC" w14:textId="77777777" w:rsidR="003A58DC" w:rsidRPr="003A58DC" w:rsidRDefault="003A58DC" w:rsidP="003A58DC">
      <w:pPr>
        <w:ind w:firstLine="1985"/>
        <w:jc w:val="both"/>
        <w:rPr>
          <w:sz w:val="28"/>
          <w:szCs w:val="28"/>
          <w:lang w:val="en-US"/>
        </w:rPr>
      </w:pPr>
      <w:r w:rsidRPr="003A58DC">
        <w:rPr>
          <w:sz w:val="28"/>
          <w:szCs w:val="28"/>
          <w:lang w:val="en-US"/>
        </w:rPr>
        <w:tab/>
      </w:r>
      <w:r w:rsidRPr="003A58DC">
        <w:rPr>
          <w:sz w:val="28"/>
          <w:szCs w:val="28"/>
          <w:lang w:val="en-US"/>
        </w:rPr>
        <w:tab/>
      </w:r>
      <w:r w:rsidRPr="003A58DC">
        <w:rPr>
          <w:sz w:val="28"/>
          <w:szCs w:val="28"/>
          <w:lang w:val="en-US"/>
        </w:rPr>
        <w:tab/>
        <w:t>Вносител: Георги Миланов – Кмет на Община Иваново</w:t>
      </w:r>
    </w:p>
    <w:p w14:paraId="70837B32" w14:textId="77777777" w:rsidR="003A58DC" w:rsidRPr="003A58DC" w:rsidRDefault="003A58DC" w:rsidP="003A58DC">
      <w:pPr>
        <w:ind w:firstLine="1985"/>
        <w:jc w:val="both"/>
        <w:rPr>
          <w:sz w:val="28"/>
          <w:szCs w:val="28"/>
          <w:lang w:val="en-US"/>
        </w:rPr>
      </w:pPr>
      <w:r w:rsidRPr="003A58DC">
        <w:rPr>
          <w:sz w:val="28"/>
          <w:szCs w:val="28"/>
          <w:lang w:val="en-US"/>
        </w:rPr>
        <w:tab/>
      </w:r>
      <w:r w:rsidRPr="003A58DC">
        <w:rPr>
          <w:sz w:val="28"/>
          <w:szCs w:val="28"/>
          <w:lang w:val="en-US"/>
        </w:rPr>
        <w:tab/>
      </w:r>
      <w:r w:rsidRPr="003A58DC">
        <w:rPr>
          <w:sz w:val="28"/>
          <w:szCs w:val="28"/>
          <w:lang w:val="en-US"/>
        </w:rPr>
        <w:tab/>
        <w:t>Докладна записка вх. №  67</w:t>
      </w:r>
      <w:r w:rsidRPr="003A58DC">
        <w:rPr>
          <w:sz w:val="28"/>
          <w:szCs w:val="28"/>
        </w:rPr>
        <w:t>/</w:t>
      </w:r>
      <w:r w:rsidRPr="003A58DC">
        <w:rPr>
          <w:sz w:val="28"/>
          <w:szCs w:val="28"/>
          <w:lang w:val="en-US"/>
        </w:rPr>
        <w:t xml:space="preserve"> 09.03.2022 г.</w:t>
      </w:r>
    </w:p>
    <w:p w14:paraId="7F1A1144" w14:textId="77777777" w:rsidR="003A58DC" w:rsidRPr="003A58DC" w:rsidRDefault="003A58DC" w:rsidP="003A58DC">
      <w:pPr>
        <w:ind w:firstLine="708"/>
        <w:jc w:val="both"/>
        <w:rPr>
          <w:sz w:val="28"/>
          <w:szCs w:val="28"/>
          <w:lang w:val="en-US"/>
        </w:rPr>
      </w:pPr>
      <w:r w:rsidRPr="003A58DC">
        <w:rPr>
          <w:sz w:val="28"/>
          <w:szCs w:val="28"/>
          <w:lang w:val="en-US"/>
        </w:rPr>
        <w:t xml:space="preserve">8. </w:t>
      </w:r>
      <w:r w:rsidRPr="003A58DC">
        <w:rPr>
          <w:sz w:val="28"/>
          <w:szCs w:val="28"/>
        </w:rPr>
        <w:t>Информация за изменение на бюджета на Община Иваново за четвърто тримесечие на 2021 год.</w:t>
      </w:r>
      <w:r w:rsidRPr="003A58DC">
        <w:rPr>
          <w:sz w:val="28"/>
          <w:szCs w:val="28"/>
          <w:lang w:val="en-US"/>
        </w:rPr>
        <w:tab/>
      </w:r>
    </w:p>
    <w:p w14:paraId="26155152" w14:textId="77777777" w:rsidR="003A58DC" w:rsidRPr="003A58DC" w:rsidRDefault="003A58DC" w:rsidP="003A58DC">
      <w:pPr>
        <w:ind w:firstLine="1985"/>
        <w:jc w:val="both"/>
        <w:rPr>
          <w:sz w:val="28"/>
          <w:szCs w:val="28"/>
          <w:lang w:val="en-US"/>
        </w:rPr>
      </w:pPr>
      <w:r w:rsidRPr="003A58DC">
        <w:rPr>
          <w:sz w:val="28"/>
          <w:szCs w:val="28"/>
          <w:lang w:val="en-US"/>
        </w:rPr>
        <w:tab/>
      </w:r>
      <w:r w:rsidRPr="003A58DC">
        <w:rPr>
          <w:sz w:val="28"/>
          <w:szCs w:val="28"/>
          <w:lang w:val="en-US"/>
        </w:rPr>
        <w:tab/>
      </w:r>
      <w:r w:rsidRPr="003A58DC">
        <w:rPr>
          <w:sz w:val="28"/>
          <w:szCs w:val="28"/>
          <w:lang w:val="en-US"/>
        </w:rPr>
        <w:tab/>
        <w:t>Вносител: Георги Миланов – Кмет на Община Иваново</w:t>
      </w:r>
    </w:p>
    <w:p w14:paraId="1ADD74C2" w14:textId="77777777" w:rsidR="003A58DC" w:rsidRPr="003A58DC" w:rsidRDefault="003A58DC" w:rsidP="003A58DC">
      <w:pPr>
        <w:ind w:firstLine="1985"/>
        <w:jc w:val="both"/>
        <w:rPr>
          <w:sz w:val="28"/>
          <w:szCs w:val="28"/>
          <w:lang w:val="en-US"/>
        </w:rPr>
      </w:pPr>
      <w:r w:rsidRPr="003A58DC">
        <w:rPr>
          <w:sz w:val="28"/>
          <w:szCs w:val="28"/>
          <w:lang w:val="en-US"/>
        </w:rPr>
        <w:tab/>
      </w:r>
      <w:r w:rsidRPr="003A58DC">
        <w:rPr>
          <w:sz w:val="28"/>
          <w:szCs w:val="28"/>
          <w:lang w:val="en-US"/>
        </w:rPr>
        <w:tab/>
      </w:r>
      <w:r w:rsidRPr="003A58DC">
        <w:rPr>
          <w:sz w:val="28"/>
          <w:szCs w:val="28"/>
          <w:lang w:val="en-US"/>
        </w:rPr>
        <w:tab/>
        <w:t>Докладна записка вх. № 68/ 09.03.2022 г.</w:t>
      </w:r>
    </w:p>
    <w:p w14:paraId="3CD4F245" w14:textId="77777777" w:rsidR="003A58DC" w:rsidRPr="003A58DC" w:rsidRDefault="003A58DC" w:rsidP="003A58DC">
      <w:pPr>
        <w:ind w:firstLine="709"/>
        <w:jc w:val="both"/>
        <w:rPr>
          <w:sz w:val="28"/>
          <w:szCs w:val="28"/>
          <w:lang w:val="en-US"/>
        </w:rPr>
      </w:pPr>
      <w:r w:rsidRPr="003A58DC">
        <w:rPr>
          <w:sz w:val="28"/>
          <w:szCs w:val="28"/>
        </w:rPr>
        <w:tab/>
      </w:r>
      <w:r w:rsidRPr="003A58DC">
        <w:rPr>
          <w:sz w:val="28"/>
          <w:szCs w:val="28"/>
          <w:lang w:val="en-US"/>
        </w:rPr>
        <w:t>9</w:t>
      </w:r>
      <w:r w:rsidRPr="003A58DC">
        <w:rPr>
          <w:sz w:val="28"/>
          <w:szCs w:val="28"/>
        </w:rPr>
        <w:t>. Отчет за изпълнението през 2021 г. на дейностите по управление на отпадъците на територията на Община Иваново.</w:t>
      </w:r>
    </w:p>
    <w:p w14:paraId="505F18F5" w14:textId="77777777" w:rsidR="003A58DC" w:rsidRPr="003A58DC" w:rsidRDefault="003A58DC" w:rsidP="003A58DC">
      <w:pPr>
        <w:ind w:firstLine="1985"/>
        <w:jc w:val="both"/>
        <w:rPr>
          <w:sz w:val="28"/>
          <w:szCs w:val="28"/>
          <w:lang w:val="en-US"/>
        </w:rPr>
      </w:pPr>
      <w:r w:rsidRPr="003A58DC">
        <w:rPr>
          <w:sz w:val="28"/>
          <w:szCs w:val="28"/>
          <w:lang w:val="en-US"/>
        </w:rPr>
        <w:tab/>
      </w:r>
      <w:r w:rsidRPr="003A58DC">
        <w:rPr>
          <w:sz w:val="28"/>
          <w:szCs w:val="28"/>
          <w:lang w:val="en-US"/>
        </w:rPr>
        <w:tab/>
      </w:r>
      <w:r w:rsidRPr="003A58DC">
        <w:rPr>
          <w:sz w:val="28"/>
          <w:szCs w:val="28"/>
          <w:lang w:val="en-US"/>
        </w:rPr>
        <w:tab/>
        <w:t>Вносител: Георги Миланов – Кмет на Община Иваново</w:t>
      </w:r>
    </w:p>
    <w:p w14:paraId="6B4D4B50" w14:textId="77777777" w:rsidR="003A58DC" w:rsidRPr="003A58DC" w:rsidRDefault="003A58DC" w:rsidP="003A58DC">
      <w:pPr>
        <w:ind w:firstLine="1985"/>
        <w:jc w:val="both"/>
        <w:rPr>
          <w:sz w:val="28"/>
          <w:szCs w:val="28"/>
          <w:lang w:val="en-US"/>
        </w:rPr>
      </w:pPr>
      <w:r w:rsidRPr="003A58DC">
        <w:rPr>
          <w:sz w:val="28"/>
          <w:szCs w:val="28"/>
          <w:lang w:val="en-US"/>
        </w:rPr>
        <w:tab/>
      </w:r>
      <w:r w:rsidRPr="003A58DC">
        <w:rPr>
          <w:sz w:val="28"/>
          <w:szCs w:val="28"/>
          <w:lang w:val="en-US"/>
        </w:rPr>
        <w:tab/>
      </w:r>
      <w:r w:rsidRPr="003A58DC">
        <w:rPr>
          <w:sz w:val="28"/>
          <w:szCs w:val="28"/>
          <w:lang w:val="en-US"/>
        </w:rPr>
        <w:tab/>
        <w:t>Докладна записка вх. №  71</w:t>
      </w:r>
      <w:r w:rsidRPr="003A58DC">
        <w:rPr>
          <w:sz w:val="28"/>
          <w:szCs w:val="28"/>
        </w:rPr>
        <w:t>/</w:t>
      </w:r>
      <w:r w:rsidRPr="003A58DC">
        <w:rPr>
          <w:sz w:val="28"/>
          <w:szCs w:val="28"/>
          <w:lang w:val="en-US"/>
        </w:rPr>
        <w:t xml:space="preserve"> 10.03.2022 г.</w:t>
      </w:r>
    </w:p>
    <w:p w14:paraId="0F4F33E0" w14:textId="24B9C880" w:rsidR="003A58DC" w:rsidRPr="003A58DC" w:rsidRDefault="003A58DC" w:rsidP="003A58DC">
      <w:pPr>
        <w:ind w:firstLine="708"/>
        <w:jc w:val="both"/>
        <w:rPr>
          <w:color w:val="FF0000"/>
          <w:sz w:val="28"/>
          <w:szCs w:val="28"/>
        </w:rPr>
      </w:pPr>
      <w:r w:rsidRPr="003A58DC">
        <w:rPr>
          <w:sz w:val="28"/>
          <w:szCs w:val="28"/>
          <w:lang w:val="en-US"/>
        </w:rPr>
        <w:t>10. Отчет за отпуснато финансово подпомагане на спортните клубове на територията на община Иваново през 2021 г</w:t>
      </w:r>
      <w:r w:rsidRPr="003A58DC">
        <w:rPr>
          <w:sz w:val="28"/>
          <w:szCs w:val="28"/>
        </w:rPr>
        <w:t>.</w:t>
      </w:r>
    </w:p>
    <w:p w14:paraId="6C85DCEF" w14:textId="77777777" w:rsidR="003A58DC" w:rsidRPr="003A58DC" w:rsidRDefault="003A58DC" w:rsidP="003A58DC">
      <w:pPr>
        <w:ind w:left="1416" w:firstLine="569"/>
        <w:jc w:val="both"/>
        <w:rPr>
          <w:sz w:val="28"/>
          <w:szCs w:val="28"/>
          <w:lang w:val="en-US"/>
        </w:rPr>
      </w:pPr>
      <w:r w:rsidRPr="003A58DC">
        <w:rPr>
          <w:sz w:val="28"/>
          <w:szCs w:val="28"/>
          <w:lang w:val="en-US"/>
        </w:rPr>
        <w:t>Вносител: Георги Миланов – Кмет на Община Иваново</w:t>
      </w:r>
    </w:p>
    <w:p w14:paraId="66799E61" w14:textId="77777777" w:rsidR="003A58DC" w:rsidRPr="003A58DC" w:rsidRDefault="003A58DC" w:rsidP="003A58DC">
      <w:pPr>
        <w:ind w:firstLine="1985"/>
        <w:jc w:val="both"/>
        <w:rPr>
          <w:sz w:val="28"/>
          <w:szCs w:val="28"/>
          <w:lang w:val="en-US"/>
        </w:rPr>
      </w:pPr>
      <w:r w:rsidRPr="003A58DC">
        <w:rPr>
          <w:sz w:val="28"/>
          <w:szCs w:val="28"/>
          <w:lang w:val="en-US"/>
        </w:rPr>
        <w:tab/>
      </w:r>
      <w:r w:rsidRPr="003A58DC">
        <w:rPr>
          <w:sz w:val="28"/>
          <w:szCs w:val="28"/>
          <w:lang w:val="en-US"/>
        </w:rPr>
        <w:tab/>
      </w:r>
      <w:r w:rsidRPr="003A58DC">
        <w:rPr>
          <w:sz w:val="28"/>
          <w:szCs w:val="28"/>
          <w:lang w:val="en-US"/>
        </w:rPr>
        <w:tab/>
        <w:t>Докладна записка вх. №  7</w:t>
      </w:r>
      <w:r w:rsidRPr="003A58DC">
        <w:rPr>
          <w:sz w:val="28"/>
          <w:szCs w:val="28"/>
        </w:rPr>
        <w:t>3/</w:t>
      </w:r>
      <w:r w:rsidRPr="003A58DC">
        <w:rPr>
          <w:sz w:val="28"/>
          <w:szCs w:val="28"/>
          <w:lang w:val="en-US"/>
        </w:rPr>
        <w:t xml:space="preserve"> 1</w:t>
      </w:r>
      <w:r w:rsidRPr="003A58DC">
        <w:rPr>
          <w:sz w:val="28"/>
          <w:szCs w:val="28"/>
        </w:rPr>
        <w:t>1</w:t>
      </w:r>
      <w:r w:rsidRPr="003A58DC">
        <w:rPr>
          <w:sz w:val="28"/>
          <w:szCs w:val="28"/>
          <w:lang w:val="en-US"/>
        </w:rPr>
        <w:t>.03.2022 г.</w:t>
      </w:r>
    </w:p>
    <w:p w14:paraId="62BDDC42" w14:textId="77777777" w:rsidR="003A58DC" w:rsidRPr="003A58DC" w:rsidRDefault="003A58DC" w:rsidP="003A58DC">
      <w:pPr>
        <w:ind w:firstLine="708"/>
        <w:jc w:val="both"/>
        <w:rPr>
          <w:sz w:val="28"/>
          <w:szCs w:val="28"/>
        </w:rPr>
      </w:pPr>
      <w:r w:rsidRPr="003A58DC">
        <w:rPr>
          <w:sz w:val="28"/>
          <w:szCs w:val="28"/>
        </w:rPr>
        <w:t>11. Даване на съгласие за започване на процедура по изменение на кадастралната карта и кадастралните регистри в землището на с. Божичен, общ. Иваново, обл. Русе.</w:t>
      </w:r>
    </w:p>
    <w:p w14:paraId="28B7B4D5" w14:textId="77777777" w:rsidR="003A58DC" w:rsidRPr="003A58DC" w:rsidRDefault="003A58DC" w:rsidP="003A58DC">
      <w:pPr>
        <w:ind w:left="2124" w:hanging="139"/>
        <w:jc w:val="both"/>
        <w:rPr>
          <w:sz w:val="28"/>
          <w:szCs w:val="28"/>
        </w:rPr>
      </w:pPr>
      <w:r w:rsidRPr="003A58DC">
        <w:rPr>
          <w:sz w:val="28"/>
          <w:szCs w:val="28"/>
        </w:rPr>
        <w:t>Вносител: Георги Миланов – Кмет на Община Иваново</w:t>
      </w:r>
    </w:p>
    <w:p w14:paraId="2AA11597" w14:textId="77777777" w:rsidR="003A58DC" w:rsidRPr="003A58DC" w:rsidRDefault="003A58DC" w:rsidP="003A58DC">
      <w:pPr>
        <w:ind w:firstLine="1985"/>
        <w:jc w:val="both"/>
        <w:rPr>
          <w:sz w:val="28"/>
          <w:szCs w:val="28"/>
        </w:rPr>
      </w:pPr>
      <w:r w:rsidRPr="003A58DC">
        <w:rPr>
          <w:sz w:val="28"/>
          <w:szCs w:val="28"/>
        </w:rPr>
        <w:tab/>
      </w:r>
      <w:r w:rsidRPr="003A58DC">
        <w:rPr>
          <w:sz w:val="28"/>
          <w:szCs w:val="28"/>
        </w:rPr>
        <w:tab/>
        <w:t>Докладна записка вх. №  74/ 11.03.2022 г.</w:t>
      </w:r>
    </w:p>
    <w:p w14:paraId="00C5FCE7" w14:textId="77777777" w:rsidR="003A58DC" w:rsidRPr="003A58DC" w:rsidRDefault="003A58DC" w:rsidP="003A58DC">
      <w:pPr>
        <w:ind w:firstLine="708"/>
        <w:jc w:val="both"/>
        <w:rPr>
          <w:sz w:val="28"/>
          <w:szCs w:val="28"/>
        </w:rPr>
      </w:pPr>
      <w:r w:rsidRPr="003A58DC">
        <w:rPr>
          <w:sz w:val="28"/>
          <w:szCs w:val="28"/>
        </w:rPr>
        <w:t>12. Изразходване на средства, предоставени на Община Иваново, съгласно постановление на Министерски съвет № 326 от 12 октомври 2021 година.</w:t>
      </w:r>
    </w:p>
    <w:p w14:paraId="4683E27D" w14:textId="77777777" w:rsidR="003A58DC" w:rsidRPr="003A58DC" w:rsidRDefault="003A58DC" w:rsidP="003A58DC">
      <w:pPr>
        <w:ind w:left="2124" w:hanging="139"/>
        <w:jc w:val="both"/>
        <w:rPr>
          <w:sz w:val="28"/>
          <w:szCs w:val="28"/>
        </w:rPr>
      </w:pPr>
      <w:r w:rsidRPr="003A58DC">
        <w:rPr>
          <w:sz w:val="28"/>
          <w:szCs w:val="28"/>
        </w:rPr>
        <w:t>Вносител: Георги Миланов – Кмет на Община Иваново</w:t>
      </w:r>
    </w:p>
    <w:p w14:paraId="4C94B492" w14:textId="3C51C75A" w:rsidR="003A58DC" w:rsidRDefault="003A58DC" w:rsidP="003A58DC">
      <w:pPr>
        <w:ind w:firstLine="1985"/>
        <w:jc w:val="both"/>
        <w:rPr>
          <w:sz w:val="28"/>
          <w:szCs w:val="28"/>
        </w:rPr>
      </w:pPr>
      <w:r w:rsidRPr="003A58DC">
        <w:rPr>
          <w:sz w:val="28"/>
          <w:szCs w:val="28"/>
        </w:rPr>
        <w:tab/>
      </w:r>
      <w:r w:rsidRPr="003A58DC">
        <w:rPr>
          <w:sz w:val="28"/>
          <w:szCs w:val="28"/>
        </w:rPr>
        <w:tab/>
        <w:t>Докладна записка вх. №  76/ 11.03.2022 г.</w:t>
      </w:r>
    </w:p>
    <w:p w14:paraId="6DF0FCC9" w14:textId="2D7E51D3" w:rsidR="003A58DC" w:rsidRPr="003A58DC" w:rsidRDefault="003A58DC" w:rsidP="003A58DC">
      <w:pPr>
        <w:ind w:firstLine="708"/>
        <w:jc w:val="both"/>
        <w:rPr>
          <w:sz w:val="28"/>
          <w:szCs w:val="28"/>
        </w:rPr>
      </w:pPr>
      <w:r w:rsidRPr="003A58DC">
        <w:rPr>
          <w:sz w:val="28"/>
          <w:szCs w:val="28"/>
        </w:rPr>
        <w:t>13. Разходване месечни обезпечения и отчисления по чл.60, ал. 1, т.1 и 2 и чл. 64, ал. 1  от Закона за управление на отпадъците /ЗУО/ натрупани за периода от 1 март до 31 декември 2020 г.</w:t>
      </w:r>
    </w:p>
    <w:p w14:paraId="38B446F1" w14:textId="77777777" w:rsidR="003A58DC" w:rsidRPr="003A58DC" w:rsidRDefault="003A58DC" w:rsidP="003A58DC">
      <w:pPr>
        <w:ind w:left="1985"/>
        <w:jc w:val="both"/>
        <w:rPr>
          <w:sz w:val="28"/>
          <w:szCs w:val="28"/>
        </w:rPr>
      </w:pPr>
      <w:r w:rsidRPr="003A58DC">
        <w:rPr>
          <w:sz w:val="28"/>
          <w:szCs w:val="28"/>
        </w:rPr>
        <w:t>Вносител: Георги Миланов – Кмет на Община Иваново</w:t>
      </w:r>
    </w:p>
    <w:p w14:paraId="77124F95" w14:textId="3F36B619" w:rsidR="003A58DC" w:rsidRPr="003A58DC" w:rsidRDefault="003A58DC" w:rsidP="003A58DC">
      <w:pPr>
        <w:ind w:left="1985"/>
        <w:jc w:val="both"/>
        <w:rPr>
          <w:sz w:val="28"/>
          <w:szCs w:val="28"/>
        </w:rPr>
      </w:pPr>
      <w:r w:rsidRPr="003A58DC">
        <w:rPr>
          <w:sz w:val="28"/>
          <w:szCs w:val="28"/>
        </w:rPr>
        <w:tab/>
      </w:r>
      <w:r w:rsidRPr="003A58DC">
        <w:rPr>
          <w:sz w:val="28"/>
          <w:szCs w:val="28"/>
        </w:rPr>
        <w:tab/>
        <w:t>Докладна записка вх. №  7</w:t>
      </w:r>
      <w:r w:rsidR="00454B44">
        <w:rPr>
          <w:sz w:val="28"/>
          <w:szCs w:val="28"/>
          <w:lang w:val="en-US"/>
        </w:rPr>
        <w:t>8</w:t>
      </w:r>
      <w:r w:rsidRPr="003A58DC">
        <w:rPr>
          <w:sz w:val="28"/>
          <w:szCs w:val="28"/>
        </w:rPr>
        <w:t>/ 1</w:t>
      </w:r>
      <w:r w:rsidR="00454B44">
        <w:rPr>
          <w:sz w:val="28"/>
          <w:szCs w:val="28"/>
          <w:lang w:val="en-US"/>
        </w:rPr>
        <w:t>4</w:t>
      </w:r>
      <w:r w:rsidRPr="003A58DC">
        <w:rPr>
          <w:sz w:val="28"/>
          <w:szCs w:val="28"/>
        </w:rPr>
        <w:t>.03.2022 г.</w:t>
      </w:r>
    </w:p>
    <w:p w14:paraId="5F960772" w14:textId="1B051996" w:rsidR="003A58DC" w:rsidRPr="003A58DC" w:rsidRDefault="003A58DC" w:rsidP="003A58DC">
      <w:pPr>
        <w:ind w:firstLine="708"/>
        <w:jc w:val="both"/>
        <w:rPr>
          <w:sz w:val="28"/>
          <w:szCs w:val="28"/>
        </w:rPr>
      </w:pPr>
      <w:r w:rsidRPr="003A58DC">
        <w:rPr>
          <w:sz w:val="28"/>
          <w:szCs w:val="28"/>
        </w:rPr>
        <w:t>14. Възстановяване на натрупаните от Община Иваново през 2021 г. месечни обезпечения и отчисления по чл. 60 и чл. 64 от Закона за управление на отпадъците, съгласно разпоредбата на § 60 от Закона за управление на отпадъците.</w:t>
      </w:r>
    </w:p>
    <w:p w14:paraId="548EE2FE" w14:textId="77777777" w:rsidR="003A58DC" w:rsidRPr="003A58DC" w:rsidRDefault="003A58DC" w:rsidP="003A58DC">
      <w:pPr>
        <w:ind w:left="1985"/>
        <w:jc w:val="both"/>
        <w:rPr>
          <w:sz w:val="28"/>
          <w:szCs w:val="28"/>
        </w:rPr>
      </w:pPr>
      <w:r w:rsidRPr="003A58DC">
        <w:rPr>
          <w:sz w:val="28"/>
          <w:szCs w:val="28"/>
        </w:rPr>
        <w:t>Вносител: Георги Миланов – Кмет на Община Иваново</w:t>
      </w:r>
    </w:p>
    <w:p w14:paraId="08A71008" w14:textId="198F08A1" w:rsidR="003A58DC" w:rsidRPr="003A58DC" w:rsidRDefault="003A58DC" w:rsidP="003A58DC">
      <w:pPr>
        <w:ind w:left="1985"/>
        <w:jc w:val="both"/>
        <w:rPr>
          <w:sz w:val="28"/>
          <w:szCs w:val="28"/>
        </w:rPr>
      </w:pPr>
      <w:r w:rsidRPr="003A58DC">
        <w:rPr>
          <w:sz w:val="28"/>
          <w:szCs w:val="28"/>
        </w:rPr>
        <w:tab/>
      </w:r>
      <w:r w:rsidRPr="003A58DC">
        <w:rPr>
          <w:sz w:val="28"/>
          <w:szCs w:val="28"/>
        </w:rPr>
        <w:tab/>
        <w:t>Докладна записка вх. №  7</w:t>
      </w:r>
      <w:r w:rsidR="00454B44">
        <w:rPr>
          <w:sz w:val="28"/>
          <w:szCs w:val="28"/>
          <w:lang w:val="en-US"/>
        </w:rPr>
        <w:t>9</w:t>
      </w:r>
      <w:r w:rsidRPr="003A58DC">
        <w:rPr>
          <w:sz w:val="28"/>
          <w:szCs w:val="28"/>
        </w:rPr>
        <w:t>/ 1</w:t>
      </w:r>
      <w:r w:rsidR="00454B44">
        <w:rPr>
          <w:sz w:val="28"/>
          <w:szCs w:val="28"/>
          <w:lang w:val="en-US"/>
        </w:rPr>
        <w:t>4</w:t>
      </w:r>
      <w:r w:rsidRPr="003A58DC">
        <w:rPr>
          <w:sz w:val="28"/>
          <w:szCs w:val="28"/>
        </w:rPr>
        <w:t>.03.2022 г.</w:t>
      </w:r>
    </w:p>
    <w:p w14:paraId="2DB34AB0" w14:textId="3E7FD932" w:rsidR="003A58DC" w:rsidRPr="003A58DC" w:rsidRDefault="003A58DC" w:rsidP="003A58DC">
      <w:pPr>
        <w:ind w:firstLine="708"/>
        <w:jc w:val="both"/>
        <w:rPr>
          <w:sz w:val="28"/>
          <w:szCs w:val="28"/>
        </w:rPr>
      </w:pPr>
      <w:r w:rsidRPr="003A58DC">
        <w:rPr>
          <w:sz w:val="28"/>
          <w:szCs w:val="28"/>
        </w:rPr>
        <w:t>15. Одобряване на Годишен план за ползване на дървесина на община Иваново за 2022 г., ползване на дървесина и възлагане изпълнението на дейности в горските територии - общинска собственост.</w:t>
      </w:r>
    </w:p>
    <w:p w14:paraId="2852302C" w14:textId="77777777" w:rsidR="003A58DC" w:rsidRPr="003A58DC" w:rsidRDefault="003A58DC" w:rsidP="003A58DC">
      <w:pPr>
        <w:ind w:left="1985"/>
        <w:jc w:val="both"/>
        <w:rPr>
          <w:sz w:val="28"/>
          <w:szCs w:val="28"/>
        </w:rPr>
      </w:pPr>
      <w:r w:rsidRPr="003A58DC">
        <w:rPr>
          <w:sz w:val="28"/>
          <w:szCs w:val="28"/>
        </w:rPr>
        <w:t>Вносител: Георги Миланов – Кмет на Община Иваново</w:t>
      </w:r>
    </w:p>
    <w:p w14:paraId="740EC87F" w14:textId="2133E60B" w:rsidR="003A58DC" w:rsidRPr="003A58DC" w:rsidRDefault="003A58DC" w:rsidP="003A58DC">
      <w:pPr>
        <w:ind w:left="1985"/>
        <w:jc w:val="both"/>
        <w:rPr>
          <w:sz w:val="28"/>
          <w:szCs w:val="28"/>
        </w:rPr>
      </w:pPr>
      <w:r w:rsidRPr="003A58DC">
        <w:rPr>
          <w:sz w:val="28"/>
          <w:szCs w:val="28"/>
        </w:rPr>
        <w:tab/>
      </w:r>
      <w:r w:rsidRPr="003A58DC">
        <w:rPr>
          <w:sz w:val="28"/>
          <w:szCs w:val="28"/>
        </w:rPr>
        <w:tab/>
        <w:t xml:space="preserve">Докладна записка вх. №  </w:t>
      </w:r>
      <w:r w:rsidR="00454B44">
        <w:rPr>
          <w:sz w:val="28"/>
          <w:szCs w:val="28"/>
          <w:lang w:val="en-US"/>
        </w:rPr>
        <w:t>80</w:t>
      </w:r>
      <w:r w:rsidRPr="003A58DC">
        <w:rPr>
          <w:sz w:val="28"/>
          <w:szCs w:val="28"/>
        </w:rPr>
        <w:t>/ 1</w:t>
      </w:r>
      <w:r w:rsidR="00454B44">
        <w:rPr>
          <w:sz w:val="28"/>
          <w:szCs w:val="28"/>
          <w:lang w:val="en-US"/>
        </w:rPr>
        <w:t>4</w:t>
      </w:r>
      <w:r w:rsidRPr="003A58DC">
        <w:rPr>
          <w:sz w:val="28"/>
          <w:szCs w:val="28"/>
        </w:rPr>
        <w:t>.03.2022 г.</w:t>
      </w:r>
    </w:p>
    <w:p w14:paraId="7FE01E33" w14:textId="20AAF112" w:rsidR="003A58DC" w:rsidRPr="00454B44" w:rsidRDefault="003A58DC" w:rsidP="003A58DC">
      <w:pPr>
        <w:ind w:firstLine="708"/>
        <w:jc w:val="both"/>
        <w:rPr>
          <w:sz w:val="28"/>
          <w:szCs w:val="28"/>
          <w:lang w:val="en-US"/>
        </w:rPr>
      </w:pPr>
      <w:r w:rsidRPr="00454B44">
        <w:rPr>
          <w:sz w:val="28"/>
          <w:szCs w:val="28"/>
        </w:rPr>
        <w:t>16. Приемане на Отчет за изпълнение на Общинската програма за закрила на детето в Община Иваново за 2021 г.</w:t>
      </w:r>
      <w:r w:rsidRPr="00454B44">
        <w:rPr>
          <w:sz w:val="28"/>
          <w:szCs w:val="28"/>
          <w:lang w:val="en-US"/>
        </w:rPr>
        <w:tab/>
      </w:r>
    </w:p>
    <w:p w14:paraId="53F39093" w14:textId="77777777" w:rsidR="003A58DC" w:rsidRPr="00454B44" w:rsidRDefault="003A58DC" w:rsidP="003A58DC">
      <w:pPr>
        <w:ind w:firstLine="1985"/>
        <w:jc w:val="both"/>
        <w:rPr>
          <w:sz w:val="28"/>
          <w:szCs w:val="28"/>
        </w:rPr>
      </w:pPr>
      <w:r w:rsidRPr="00454B44">
        <w:rPr>
          <w:sz w:val="28"/>
          <w:szCs w:val="28"/>
          <w:lang w:val="en-US"/>
        </w:rPr>
        <w:tab/>
      </w:r>
      <w:r w:rsidRPr="00454B44">
        <w:rPr>
          <w:sz w:val="28"/>
          <w:szCs w:val="28"/>
          <w:lang w:val="en-US"/>
        </w:rPr>
        <w:tab/>
      </w:r>
      <w:r w:rsidRPr="00454B44">
        <w:rPr>
          <w:sz w:val="28"/>
          <w:szCs w:val="28"/>
          <w:lang w:val="en-US"/>
        </w:rPr>
        <w:tab/>
        <w:t xml:space="preserve">Вносител: </w:t>
      </w:r>
      <w:r w:rsidRPr="00454B44">
        <w:rPr>
          <w:sz w:val="28"/>
          <w:szCs w:val="28"/>
        </w:rPr>
        <w:t>Мариян Драшков – Председател ОбС Иваново</w:t>
      </w:r>
    </w:p>
    <w:p w14:paraId="41FE2F98" w14:textId="4F90E335" w:rsidR="003A58DC" w:rsidRPr="00454B44" w:rsidRDefault="003A58DC" w:rsidP="003A58DC">
      <w:pPr>
        <w:ind w:firstLine="1985"/>
        <w:jc w:val="both"/>
        <w:rPr>
          <w:sz w:val="28"/>
          <w:szCs w:val="28"/>
          <w:lang w:val="en-US"/>
        </w:rPr>
      </w:pPr>
      <w:r w:rsidRPr="00454B44">
        <w:rPr>
          <w:sz w:val="28"/>
          <w:szCs w:val="28"/>
          <w:lang w:val="en-US"/>
        </w:rPr>
        <w:tab/>
      </w:r>
      <w:r w:rsidRPr="00454B44">
        <w:rPr>
          <w:sz w:val="28"/>
          <w:szCs w:val="28"/>
          <w:lang w:val="en-US"/>
        </w:rPr>
        <w:tab/>
      </w:r>
      <w:r w:rsidRPr="00454B44">
        <w:rPr>
          <w:sz w:val="28"/>
          <w:szCs w:val="28"/>
          <w:lang w:val="en-US"/>
        </w:rPr>
        <w:tab/>
        <w:t xml:space="preserve">Докладна записка вх. № </w:t>
      </w:r>
      <w:r w:rsidR="00454B44" w:rsidRPr="00454B44">
        <w:rPr>
          <w:sz w:val="28"/>
          <w:szCs w:val="28"/>
          <w:lang w:val="en-US"/>
        </w:rPr>
        <w:t>82</w:t>
      </w:r>
      <w:r w:rsidRPr="00454B44">
        <w:rPr>
          <w:sz w:val="28"/>
          <w:szCs w:val="28"/>
          <w:lang w:val="en-US"/>
        </w:rPr>
        <w:t>/ 1</w:t>
      </w:r>
      <w:r w:rsidRPr="00454B44">
        <w:rPr>
          <w:sz w:val="28"/>
          <w:szCs w:val="28"/>
        </w:rPr>
        <w:t>7</w:t>
      </w:r>
      <w:r w:rsidRPr="00454B44">
        <w:rPr>
          <w:sz w:val="28"/>
          <w:szCs w:val="28"/>
          <w:lang w:val="en-US"/>
        </w:rPr>
        <w:t>.0</w:t>
      </w:r>
      <w:r w:rsidR="00454B44" w:rsidRPr="00454B44">
        <w:rPr>
          <w:sz w:val="28"/>
          <w:szCs w:val="28"/>
          <w:lang w:val="en-US"/>
        </w:rPr>
        <w:t>3</w:t>
      </w:r>
      <w:r w:rsidRPr="00454B44">
        <w:rPr>
          <w:sz w:val="28"/>
          <w:szCs w:val="28"/>
          <w:lang w:val="en-US"/>
        </w:rPr>
        <w:t>.2022 г.</w:t>
      </w:r>
    </w:p>
    <w:p w14:paraId="4F74AC0A" w14:textId="4DCC19EE" w:rsidR="003A58DC" w:rsidRPr="00454B44" w:rsidRDefault="003A58DC" w:rsidP="003A58DC">
      <w:pPr>
        <w:ind w:firstLine="709"/>
        <w:jc w:val="both"/>
        <w:rPr>
          <w:sz w:val="28"/>
          <w:szCs w:val="28"/>
          <w:lang w:val="en-US"/>
        </w:rPr>
      </w:pPr>
      <w:r w:rsidRPr="00454B44">
        <w:rPr>
          <w:sz w:val="28"/>
          <w:szCs w:val="28"/>
        </w:rPr>
        <w:tab/>
      </w:r>
      <w:r w:rsidRPr="00454B44">
        <w:rPr>
          <w:sz w:val="28"/>
          <w:szCs w:val="28"/>
          <w:lang w:val="en-US"/>
        </w:rPr>
        <w:t>1</w:t>
      </w:r>
      <w:r w:rsidRPr="00454B44">
        <w:rPr>
          <w:sz w:val="28"/>
          <w:szCs w:val="28"/>
        </w:rPr>
        <w:t>7. Приемане на Програма за закрила на детето в Община Иваново за 2022г.</w:t>
      </w:r>
    </w:p>
    <w:p w14:paraId="49F8E2F5" w14:textId="77777777" w:rsidR="003A58DC" w:rsidRPr="00454B44" w:rsidRDefault="003A58DC" w:rsidP="003A58DC">
      <w:pPr>
        <w:ind w:firstLine="1985"/>
        <w:jc w:val="both"/>
        <w:rPr>
          <w:sz w:val="28"/>
          <w:szCs w:val="28"/>
        </w:rPr>
      </w:pPr>
      <w:r w:rsidRPr="00454B44">
        <w:rPr>
          <w:sz w:val="28"/>
          <w:szCs w:val="28"/>
          <w:lang w:val="en-US"/>
        </w:rPr>
        <w:tab/>
      </w:r>
      <w:r w:rsidRPr="00454B44">
        <w:rPr>
          <w:sz w:val="28"/>
          <w:szCs w:val="28"/>
          <w:lang w:val="en-US"/>
        </w:rPr>
        <w:tab/>
      </w:r>
      <w:r w:rsidRPr="00454B44">
        <w:rPr>
          <w:sz w:val="28"/>
          <w:szCs w:val="28"/>
          <w:lang w:val="en-US"/>
        </w:rPr>
        <w:tab/>
        <w:t xml:space="preserve">Вносител: </w:t>
      </w:r>
      <w:r w:rsidRPr="00454B44">
        <w:rPr>
          <w:sz w:val="28"/>
          <w:szCs w:val="28"/>
        </w:rPr>
        <w:t>Мариян Драшков – Председател ОбС Иваново</w:t>
      </w:r>
    </w:p>
    <w:p w14:paraId="6C27BD59" w14:textId="290EA671" w:rsidR="003A58DC" w:rsidRPr="00454B44" w:rsidRDefault="003A58DC" w:rsidP="003A58DC">
      <w:pPr>
        <w:ind w:firstLine="1985"/>
        <w:jc w:val="both"/>
        <w:rPr>
          <w:sz w:val="28"/>
          <w:szCs w:val="28"/>
          <w:lang w:val="en-US"/>
        </w:rPr>
      </w:pPr>
      <w:r w:rsidRPr="00454B44">
        <w:rPr>
          <w:sz w:val="28"/>
          <w:szCs w:val="28"/>
          <w:lang w:val="en-US"/>
        </w:rPr>
        <w:tab/>
      </w:r>
      <w:r w:rsidRPr="00454B44">
        <w:rPr>
          <w:sz w:val="28"/>
          <w:szCs w:val="28"/>
          <w:lang w:val="en-US"/>
        </w:rPr>
        <w:tab/>
      </w:r>
      <w:r w:rsidRPr="00454B44">
        <w:rPr>
          <w:sz w:val="28"/>
          <w:szCs w:val="28"/>
          <w:lang w:val="en-US"/>
        </w:rPr>
        <w:tab/>
        <w:t xml:space="preserve">Докладна записка вх. № </w:t>
      </w:r>
      <w:r w:rsidR="00454B44" w:rsidRPr="00454B44">
        <w:rPr>
          <w:sz w:val="28"/>
          <w:szCs w:val="28"/>
          <w:lang w:val="en-US"/>
        </w:rPr>
        <w:t>83</w:t>
      </w:r>
      <w:r w:rsidRPr="00454B44">
        <w:rPr>
          <w:sz w:val="28"/>
          <w:szCs w:val="28"/>
          <w:lang w:val="en-US"/>
        </w:rPr>
        <w:t>/ 1</w:t>
      </w:r>
      <w:r w:rsidRPr="00454B44">
        <w:rPr>
          <w:sz w:val="28"/>
          <w:szCs w:val="28"/>
        </w:rPr>
        <w:t>7</w:t>
      </w:r>
      <w:r w:rsidRPr="00454B44">
        <w:rPr>
          <w:sz w:val="28"/>
          <w:szCs w:val="28"/>
          <w:lang w:val="en-US"/>
        </w:rPr>
        <w:t>.0</w:t>
      </w:r>
      <w:r w:rsidR="00454B44" w:rsidRPr="00454B44">
        <w:rPr>
          <w:sz w:val="28"/>
          <w:szCs w:val="28"/>
          <w:lang w:val="en-US"/>
        </w:rPr>
        <w:t>3</w:t>
      </w:r>
      <w:r w:rsidRPr="00454B44">
        <w:rPr>
          <w:sz w:val="28"/>
          <w:szCs w:val="28"/>
          <w:lang w:val="en-US"/>
        </w:rPr>
        <w:t>.2022 г.</w:t>
      </w:r>
    </w:p>
    <w:p w14:paraId="4B97F232" w14:textId="41C390B8" w:rsidR="003A58DC" w:rsidRPr="00454B44" w:rsidRDefault="003A58DC" w:rsidP="003A58DC">
      <w:pPr>
        <w:ind w:firstLine="709"/>
        <w:jc w:val="both"/>
        <w:rPr>
          <w:sz w:val="28"/>
          <w:szCs w:val="28"/>
          <w:lang w:val="en-US"/>
        </w:rPr>
      </w:pPr>
      <w:r w:rsidRPr="00454B44">
        <w:rPr>
          <w:sz w:val="28"/>
          <w:szCs w:val="28"/>
          <w:lang w:val="en-US"/>
        </w:rPr>
        <w:t>1</w:t>
      </w:r>
      <w:r w:rsidRPr="00454B44">
        <w:rPr>
          <w:sz w:val="28"/>
          <w:szCs w:val="28"/>
        </w:rPr>
        <w:t>8</w:t>
      </w:r>
      <w:r w:rsidRPr="00454B44">
        <w:rPr>
          <w:sz w:val="28"/>
          <w:szCs w:val="28"/>
          <w:lang w:val="en-US"/>
        </w:rPr>
        <w:t xml:space="preserve">. </w:t>
      </w:r>
      <w:r w:rsidRPr="00454B44">
        <w:rPr>
          <w:sz w:val="28"/>
          <w:szCs w:val="28"/>
        </w:rPr>
        <w:t>Даване съгласие за изплащане на еднократна помощ за раждане на дете съгласно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r w:rsidRPr="00454B44">
        <w:rPr>
          <w:sz w:val="28"/>
          <w:szCs w:val="28"/>
          <w:lang w:val="en-US"/>
        </w:rPr>
        <w:t>.</w:t>
      </w:r>
      <w:r w:rsidRPr="00454B44">
        <w:rPr>
          <w:sz w:val="28"/>
          <w:szCs w:val="28"/>
          <w:lang w:val="en-US"/>
        </w:rPr>
        <w:tab/>
      </w:r>
    </w:p>
    <w:p w14:paraId="1F33538A" w14:textId="77777777" w:rsidR="003A58DC" w:rsidRPr="00454B44" w:rsidRDefault="003A58DC" w:rsidP="003A58DC">
      <w:pPr>
        <w:ind w:firstLine="1985"/>
        <w:jc w:val="both"/>
        <w:rPr>
          <w:sz w:val="28"/>
          <w:szCs w:val="28"/>
        </w:rPr>
      </w:pPr>
      <w:r w:rsidRPr="00454B44">
        <w:rPr>
          <w:sz w:val="28"/>
          <w:szCs w:val="28"/>
          <w:lang w:val="en-US"/>
        </w:rPr>
        <w:tab/>
      </w:r>
      <w:r w:rsidRPr="00454B44">
        <w:rPr>
          <w:sz w:val="28"/>
          <w:szCs w:val="28"/>
          <w:lang w:val="en-US"/>
        </w:rPr>
        <w:tab/>
      </w:r>
      <w:r w:rsidRPr="00454B44">
        <w:rPr>
          <w:sz w:val="28"/>
          <w:szCs w:val="28"/>
          <w:lang w:val="en-US"/>
        </w:rPr>
        <w:tab/>
        <w:t xml:space="preserve">Вносител: </w:t>
      </w:r>
      <w:r w:rsidRPr="00454B44">
        <w:rPr>
          <w:sz w:val="28"/>
          <w:szCs w:val="28"/>
        </w:rPr>
        <w:t>Мариян Драшков – Председател ОбС Иваново</w:t>
      </w:r>
    </w:p>
    <w:p w14:paraId="0F1893C7" w14:textId="56E56C11" w:rsidR="003A58DC" w:rsidRPr="00454B44" w:rsidRDefault="003A58DC" w:rsidP="003A58DC">
      <w:pPr>
        <w:ind w:firstLine="1985"/>
        <w:jc w:val="both"/>
        <w:rPr>
          <w:sz w:val="28"/>
          <w:szCs w:val="28"/>
          <w:lang w:val="en-US"/>
        </w:rPr>
      </w:pPr>
      <w:r w:rsidRPr="00454B44">
        <w:rPr>
          <w:sz w:val="28"/>
          <w:szCs w:val="28"/>
          <w:lang w:val="en-US"/>
        </w:rPr>
        <w:tab/>
      </w:r>
      <w:r w:rsidRPr="00454B44">
        <w:rPr>
          <w:sz w:val="28"/>
          <w:szCs w:val="28"/>
          <w:lang w:val="en-US"/>
        </w:rPr>
        <w:tab/>
      </w:r>
      <w:r w:rsidRPr="00454B44">
        <w:rPr>
          <w:sz w:val="28"/>
          <w:szCs w:val="28"/>
          <w:lang w:val="en-US"/>
        </w:rPr>
        <w:tab/>
        <w:t xml:space="preserve">Докладна записка вх. № </w:t>
      </w:r>
      <w:r w:rsidR="00454B44" w:rsidRPr="00454B44">
        <w:rPr>
          <w:sz w:val="28"/>
          <w:szCs w:val="28"/>
          <w:lang w:val="en-US"/>
        </w:rPr>
        <w:t>8</w:t>
      </w:r>
      <w:r w:rsidRPr="00454B44">
        <w:rPr>
          <w:sz w:val="28"/>
          <w:szCs w:val="28"/>
        </w:rPr>
        <w:t>4</w:t>
      </w:r>
      <w:r w:rsidRPr="00454B44">
        <w:rPr>
          <w:sz w:val="28"/>
          <w:szCs w:val="28"/>
          <w:lang w:val="en-US"/>
        </w:rPr>
        <w:t>/ 1</w:t>
      </w:r>
      <w:r w:rsidRPr="00454B44">
        <w:rPr>
          <w:sz w:val="28"/>
          <w:szCs w:val="28"/>
        </w:rPr>
        <w:t>7</w:t>
      </w:r>
      <w:r w:rsidRPr="00454B44">
        <w:rPr>
          <w:sz w:val="28"/>
          <w:szCs w:val="28"/>
          <w:lang w:val="en-US"/>
        </w:rPr>
        <w:t>.0</w:t>
      </w:r>
      <w:r w:rsidR="00454B44" w:rsidRPr="00454B44">
        <w:rPr>
          <w:sz w:val="28"/>
          <w:szCs w:val="28"/>
          <w:lang w:val="en-US"/>
        </w:rPr>
        <w:t>3</w:t>
      </w:r>
      <w:r w:rsidRPr="00454B44">
        <w:rPr>
          <w:sz w:val="28"/>
          <w:szCs w:val="28"/>
          <w:lang w:val="en-US"/>
        </w:rPr>
        <w:t>.2022 г.</w:t>
      </w:r>
    </w:p>
    <w:p w14:paraId="65FB3A93" w14:textId="7F9110E3" w:rsidR="00066AAD" w:rsidRPr="003A58DC" w:rsidRDefault="003A58DC" w:rsidP="00066AAD">
      <w:pPr>
        <w:ind w:firstLine="708"/>
        <w:jc w:val="both"/>
        <w:rPr>
          <w:sz w:val="28"/>
          <w:szCs w:val="28"/>
        </w:rPr>
      </w:pPr>
      <w:r w:rsidRPr="00454B44">
        <w:rPr>
          <w:sz w:val="28"/>
          <w:szCs w:val="28"/>
        </w:rPr>
        <w:t xml:space="preserve">19. </w:t>
      </w:r>
      <w:r w:rsidR="00066AAD" w:rsidRPr="00066AAD">
        <w:rPr>
          <w:sz w:val="28"/>
          <w:szCs w:val="28"/>
        </w:rPr>
        <w:t>Вземане на решение за безвъзмездно предоставяне за управление на част от недвижим имот – публична общинска собственост, представляваща помещение № 1 с площ от 13,20 кв.м, намиращо се на първия етаж в сграда № 501.739.1 – триетажна, масивна административно-делова сграда (кметство) в с. Щръклево, ЕКАТТЕ: 84049, общ. Иваново, обл. Русе, цялата със застроена площ от 383 кв.м, построена в поземлен имот № 501.739, за който е образуван УПИ I-739, кв. 4 по кадастралния и регулационен план на селото, одобрен със Заповед № РД-02-14-2158/15.02.2000 г. на МРРБ  и ПУР Решение № 446/13.09.2007 г. на Общински съвет – Иваново, с административен адрес: ул. „Централна“ № 35А</w:t>
      </w:r>
      <w:r w:rsidR="00066AAD" w:rsidRPr="003A58DC">
        <w:rPr>
          <w:sz w:val="28"/>
          <w:szCs w:val="28"/>
        </w:rPr>
        <w:t>.</w:t>
      </w:r>
    </w:p>
    <w:p w14:paraId="7203084B" w14:textId="77777777" w:rsidR="00066AAD" w:rsidRPr="003A58DC" w:rsidRDefault="00066AAD" w:rsidP="00066AAD">
      <w:pPr>
        <w:ind w:left="1985"/>
        <w:jc w:val="both"/>
        <w:rPr>
          <w:sz w:val="28"/>
          <w:szCs w:val="28"/>
        </w:rPr>
      </w:pPr>
      <w:r w:rsidRPr="003A58DC">
        <w:rPr>
          <w:sz w:val="28"/>
          <w:szCs w:val="28"/>
        </w:rPr>
        <w:t>Вносител: Георги Миланов – Кмет на Община Иваново</w:t>
      </w:r>
    </w:p>
    <w:p w14:paraId="79621EDA" w14:textId="7D49EAA7" w:rsidR="00066AAD" w:rsidRPr="003A58DC" w:rsidRDefault="00066AAD" w:rsidP="00066AAD">
      <w:pPr>
        <w:ind w:left="1985"/>
        <w:jc w:val="both"/>
        <w:rPr>
          <w:sz w:val="28"/>
          <w:szCs w:val="28"/>
        </w:rPr>
      </w:pPr>
      <w:r w:rsidRPr="003A58DC">
        <w:rPr>
          <w:sz w:val="28"/>
          <w:szCs w:val="28"/>
        </w:rPr>
        <w:tab/>
      </w:r>
      <w:r w:rsidRPr="003A58DC">
        <w:rPr>
          <w:sz w:val="28"/>
          <w:szCs w:val="28"/>
        </w:rPr>
        <w:tab/>
        <w:t xml:space="preserve">Докладна записка вх. №  </w:t>
      </w:r>
      <w:r>
        <w:rPr>
          <w:sz w:val="28"/>
          <w:szCs w:val="28"/>
        </w:rPr>
        <w:t>94</w:t>
      </w:r>
      <w:r w:rsidRPr="003A58DC">
        <w:rPr>
          <w:sz w:val="28"/>
          <w:szCs w:val="28"/>
        </w:rPr>
        <w:t xml:space="preserve">/ </w:t>
      </w:r>
      <w:r>
        <w:rPr>
          <w:sz w:val="28"/>
          <w:szCs w:val="28"/>
        </w:rPr>
        <w:t>22</w:t>
      </w:r>
      <w:r w:rsidRPr="003A58DC">
        <w:rPr>
          <w:sz w:val="28"/>
          <w:szCs w:val="28"/>
        </w:rPr>
        <w:t>.03.2022 г.</w:t>
      </w:r>
    </w:p>
    <w:p w14:paraId="444689E8" w14:textId="14758DBF" w:rsidR="00066AAD" w:rsidRPr="00454B44" w:rsidRDefault="00066AAD" w:rsidP="00066AAD">
      <w:pPr>
        <w:ind w:firstLine="708"/>
        <w:jc w:val="both"/>
        <w:rPr>
          <w:sz w:val="28"/>
          <w:szCs w:val="28"/>
          <w:lang w:val="en-US"/>
        </w:rPr>
      </w:pPr>
      <w:r>
        <w:rPr>
          <w:sz w:val="28"/>
          <w:szCs w:val="28"/>
        </w:rPr>
        <w:t>20</w:t>
      </w:r>
      <w:r w:rsidRPr="00454B44">
        <w:rPr>
          <w:sz w:val="28"/>
          <w:szCs w:val="28"/>
        </w:rPr>
        <w:t xml:space="preserve">. </w:t>
      </w:r>
      <w:r w:rsidRPr="00066AAD">
        <w:rPr>
          <w:sz w:val="28"/>
          <w:szCs w:val="28"/>
        </w:rPr>
        <w:t>Удостояване на г-н Мариян Драшков със званието „Почетен гражданин на Община Иваново“</w:t>
      </w:r>
      <w:r w:rsidRPr="00454B44">
        <w:rPr>
          <w:sz w:val="28"/>
          <w:szCs w:val="28"/>
        </w:rPr>
        <w:t>.</w:t>
      </w:r>
      <w:r w:rsidRPr="00454B44">
        <w:rPr>
          <w:sz w:val="28"/>
          <w:szCs w:val="28"/>
          <w:lang w:val="en-US"/>
        </w:rPr>
        <w:tab/>
      </w:r>
    </w:p>
    <w:p w14:paraId="612554BB" w14:textId="66CC68EC" w:rsidR="00066AAD" w:rsidRPr="00454B44" w:rsidRDefault="00066AAD" w:rsidP="00066AAD">
      <w:pPr>
        <w:ind w:firstLine="1985"/>
        <w:jc w:val="both"/>
        <w:rPr>
          <w:sz w:val="28"/>
          <w:szCs w:val="28"/>
        </w:rPr>
      </w:pPr>
      <w:r w:rsidRPr="00454B44">
        <w:rPr>
          <w:sz w:val="28"/>
          <w:szCs w:val="28"/>
          <w:lang w:val="en-US"/>
        </w:rPr>
        <w:tab/>
      </w:r>
      <w:r w:rsidRPr="00454B44">
        <w:rPr>
          <w:sz w:val="28"/>
          <w:szCs w:val="28"/>
          <w:lang w:val="en-US"/>
        </w:rPr>
        <w:tab/>
      </w:r>
      <w:r w:rsidRPr="00454B44">
        <w:rPr>
          <w:sz w:val="28"/>
          <w:szCs w:val="28"/>
          <w:lang w:val="en-US"/>
        </w:rPr>
        <w:tab/>
        <w:t xml:space="preserve">Вносител: </w:t>
      </w:r>
      <w:r>
        <w:rPr>
          <w:sz w:val="28"/>
          <w:szCs w:val="28"/>
        </w:rPr>
        <w:t>Никола Пеков</w:t>
      </w:r>
      <w:r w:rsidRPr="00454B44">
        <w:rPr>
          <w:sz w:val="28"/>
          <w:szCs w:val="28"/>
        </w:rPr>
        <w:t xml:space="preserve"> – </w:t>
      </w:r>
      <w:r>
        <w:rPr>
          <w:sz w:val="28"/>
          <w:szCs w:val="28"/>
        </w:rPr>
        <w:t>общински съветник</w:t>
      </w:r>
    </w:p>
    <w:p w14:paraId="703086C3" w14:textId="0FBBC0B1" w:rsidR="00066AAD" w:rsidRPr="00454B44" w:rsidRDefault="00066AAD" w:rsidP="00066AAD">
      <w:pPr>
        <w:ind w:firstLine="1985"/>
        <w:jc w:val="both"/>
        <w:rPr>
          <w:sz w:val="28"/>
          <w:szCs w:val="28"/>
          <w:lang w:val="en-US"/>
        </w:rPr>
      </w:pPr>
      <w:r w:rsidRPr="00454B44">
        <w:rPr>
          <w:sz w:val="28"/>
          <w:szCs w:val="28"/>
          <w:lang w:val="en-US"/>
        </w:rPr>
        <w:tab/>
      </w:r>
      <w:r w:rsidRPr="00454B44">
        <w:rPr>
          <w:sz w:val="28"/>
          <w:szCs w:val="28"/>
          <w:lang w:val="en-US"/>
        </w:rPr>
        <w:tab/>
      </w:r>
      <w:r w:rsidRPr="00454B44">
        <w:rPr>
          <w:sz w:val="28"/>
          <w:szCs w:val="28"/>
          <w:lang w:val="en-US"/>
        </w:rPr>
        <w:tab/>
        <w:t xml:space="preserve">Докладна записка вх. № </w:t>
      </w:r>
      <w:r>
        <w:rPr>
          <w:sz w:val="28"/>
          <w:szCs w:val="28"/>
        </w:rPr>
        <w:t>95</w:t>
      </w:r>
      <w:r w:rsidRPr="00454B44">
        <w:rPr>
          <w:sz w:val="28"/>
          <w:szCs w:val="28"/>
          <w:lang w:val="en-US"/>
        </w:rPr>
        <w:t xml:space="preserve">/ </w:t>
      </w:r>
      <w:r>
        <w:rPr>
          <w:sz w:val="28"/>
          <w:szCs w:val="28"/>
        </w:rPr>
        <w:t>22</w:t>
      </w:r>
      <w:r w:rsidRPr="00454B44">
        <w:rPr>
          <w:sz w:val="28"/>
          <w:szCs w:val="28"/>
          <w:lang w:val="en-US"/>
        </w:rPr>
        <w:t>.03.2022 г.</w:t>
      </w:r>
    </w:p>
    <w:p w14:paraId="10AED836" w14:textId="373DD178" w:rsidR="00066AAD" w:rsidRPr="00454B44" w:rsidRDefault="00066AAD" w:rsidP="00066AAD">
      <w:pPr>
        <w:ind w:firstLine="709"/>
        <w:jc w:val="both"/>
        <w:rPr>
          <w:sz w:val="28"/>
          <w:szCs w:val="28"/>
          <w:lang w:val="en-US"/>
        </w:rPr>
      </w:pPr>
      <w:r w:rsidRPr="00454B44">
        <w:rPr>
          <w:sz w:val="28"/>
          <w:szCs w:val="28"/>
        </w:rPr>
        <w:tab/>
      </w:r>
      <w:r>
        <w:rPr>
          <w:sz w:val="28"/>
          <w:szCs w:val="28"/>
        </w:rPr>
        <w:t>2</w:t>
      </w:r>
      <w:r w:rsidRPr="00454B44">
        <w:rPr>
          <w:sz w:val="28"/>
          <w:szCs w:val="28"/>
          <w:lang w:val="en-US"/>
        </w:rPr>
        <w:t>1</w:t>
      </w:r>
      <w:r w:rsidRPr="00454B44">
        <w:rPr>
          <w:sz w:val="28"/>
          <w:szCs w:val="28"/>
        </w:rPr>
        <w:t xml:space="preserve">. </w:t>
      </w:r>
      <w:r w:rsidRPr="00066AAD">
        <w:rPr>
          <w:sz w:val="28"/>
          <w:szCs w:val="28"/>
        </w:rPr>
        <w:t>Приемане бюджет за 2022 г</w:t>
      </w:r>
      <w:r w:rsidRPr="00454B44">
        <w:rPr>
          <w:sz w:val="28"/>
          <w:szCs w:val="28"/>
        </w:rPr>
        <w:t>.</w:t>
      </w:r>
    </w:p>
    <w:p w14:paraId="02B4BA10" w14:textId="77777777" w:rsidR="00066AAD" w:rsidRPr="003A58DC" w:rsidRDefault="00066AAD" w:rsidP="00066AAD">
      <w:pPr>
        <w:ind w:left="1985"/>
        <w:jc w:val="both"/>
        <w:rPr>
          <w:sz w:val="28"/>
          <w:szCs w:val="28"/>
        </w:rPr>
      </w:pPr>
      <w:r w:rsidRPr="00454B44">
        <w:rPr>
          <w:sz w:val="28"/>
          <w:szCs w:val="28"/>
          <w:lang w:val="en-US"/>
        </w:rPr>
        <w:tab/>
      </w:r>
      <w:r w:rsidRPr="00454B44">
        <w:rPr>
          <w:sz w:val="28"/>
          <w:szCs w:val="28"/>
          <w:lang w:val="en-US"/>
        </w:rPr>
        <w:tab/>
      </w:r>
      <w:r w:rsidRPr="00454B44">
        <w:rPr>
          <w:sz w:val="28"/>
          <w:szCs w:val="28"/>
          <w:lang w:val="en-US"/>
        </w:rPr>
        <w:tab/>
      </w:r>
      <w:r w:rsidRPr="003A58DC">
        <w:rPr>
          <w:sz w:val="28"/>
          <w:szCs w:val="28"/>
        </w:rPr>
        <w:t>Вносител: Георги Миланов – Кмет на Община Иваново</w:t>
      </w:r>
    </w:p>
    <w:p w14:paraId="6A52A943" w14:textId="2119A627" w:rsidR="00066AAD" w:rsidRPr="003A58DC" w:rsidRDefault="00066AAD" w:rsidP="00066AAD">
      <w:pPr>
        <w:ind w:left="1985"/>
        <w:jc w:val="both"/>
        <w:rPr>
          <w:sz w:val="28"/>
          <w:szCs w:val="28"/>
        </w:rPr>
      </w:pPr>
      <w:r w:rsidRPr="003A58DC">
        <w:rPr>
          <w:sz w:val="28"/>
          <w:szCs w:val="28"/>
        </w:rPr>
        <w:tab/>
      </w:r>
      <w:r w:rsidRPr="003A58DC">
        <w:rPr>
          <w:sz w:val="28"/>
          <w:szCs w:val="28"/>
        </w:rPr>
        <w:tab/>
        <w:t xml:space="preserve">Докладна записка вх. №  </w:t>
      </w:r>
      <w:r>
        <w:rPr>
          <w:sz w:val="28"/>
          <w:szCs w:val="28"/>
        </w:rPr>
        <w:t>97</w:t>
      </w:r>
      <w:r w:rsidRPr="003A58DC">
        <w:rPr>
          <w:sz w:val="28"/>
          <w:szCs w:val="28"/>
        </w:rPr>
        <w:t xml:space="preserve">/ </w:t>
      </w:r>
      <w:r>
        <w:rPr>
          <w:sz w:val="28"/>
          <w:szCs w:val="28"/>
        </w:rPr>
        <w:t>22</w:t>
      </w:r>
      <w:r w:rsidRPr="003A58DC">
        <w:rPr>
          <w:sz w:val="28"/>
          <w:szCs w:val="28"/>
        </w:rPr>
        <w:t>.03.2022 г.</w:t>
      </w:r>
    </w:p>
    <w:p w14:paraId="2169B88F" w14:textId="2D2B836D" w:rsidR="00066AAD" w:rsidRPr="00454B44" w:rsidRDefault="00066AAD" w:rsidP="00066AAD">
      <w:pPr>
        <w:ind w:left="1" w:firstLine="708"/>
        <w:jc w:val="both"/>
        <w:rPr>
          <w:sz w:val="28"/>
          <w:szCs w:val="28"/>
          <w:lang w:val="en-US"/>
        </w:rPr>
      </w:pPr>
      <w:r>
        <w:rPr>
          <w:sz w:val="28"/>
          <w:szCs w:val="28"/>
        </w:rPr>
        <w:t>22</w:t>
      </w:r>
      <w:r w:rsidRPr="00454B44">
        <w:rPr>
          <w:sz w:val="28"/>
          <w:szCs w:val="28"/>
          <w:lang w:val="en-US"/>
        </w:rPr>
        <w:t xml:space="preserve">. </w:t>
      </w:r>
      <w:r>
        <w:rPr>
          <w:sz w:val="28"/>
          <w:szCs w:val="28"/>
        </w:rPr>
        <w:t>Приемане на Отчет-анализ за дейността на РУ-Две могили през 2021 година</w:t>
      </w:r>
      <w:r w:rsidRPr="00454B44">
        <w:rPr>
          <w:sz w:val="28"/>
          <w:szCs w:val="28"/>
          <w:lang w:val="en-US"/>
        </w:rPr>
        <w:t>.</w:t>
      </w:r>
      <w:r w:rsidRPr="00454B44">
        <w:rPr>
          <w:sz w:val="28"/>
          <w:szCs w:val="28"/>
          <w:lang w:val="en-US"/>
        </w:rPr>
        <w:tab/>
      </w:r>
    </w:p>
    <w:p w14:paraId="6FDA18D1" w14:textId="77777777" w:rsidR="00066AAD" w:rsidRPr="00454B44" w:rsidRDefault="00066AAD" w:rsidP="00066AAD">
      <w:pPr>
        <w:ind w:firstLine="1985"/>
        <w:jc w:val="both"/>
        <w:rPr>
          <w:sz w:val="28"/>
          <w:szCs w:val="28"/>
        </w:rPr>
      </w:pPr>
      <w:r w:rsidRPr="00454B44">
        <w:rPr>
          <w:sz w:val="28"/>
          <w:szCs w:val="28"/>
          <w:lang w:val="en-US"/>
        </w:rPr>
        <w:tab/>
      </w:r>
      <w:r w:rsidRPr="00454B44">
        <w:rPr>
          <w:sz w:val="28"/>
          <w:szCs w:val="28"/>
          <w:lang w:val="en-US"/>
        </w:rPr>
        <w:tab/>
      </w:r>
      <w:r w:rsidRPr="00454B44">
        <w:rPr>
          <w:sz w:val="28"/>
          <w:szCs w:val="28"/>
          <w:lang w:val="en-US"/>
        </w:rPr>
        <w:tab/>
        <w:t xml:space="preserve">Вносител: </w:t>
      </w:r>
      <w:r w:rsidRPr="00454B44">
        <w:rPr>
          <w:sz w:val="28"/>
          <w:szCs w:val="28"/>
        </w:rPr>
        <w:t>Мариян Драшков – Председател ОбС Иваново</w:t>
      </w:r>
    </w:p>
    <w:p w14:paraId="7A0DA6F2" w14:textId="4201A80B" w:rsidR="00066AAD" w:rsidRDefault="00066AAD" w:rsidP="00A969D4">
      <w:pPr>
        <w:ind w:firstLine="1985"/>
        <w:jc w:val="both"/>
        <w:rPr>
          <w:sz w:val="28"/>
          <w:szCs w:val="28"/>
        </w:rPr>
      </w:pPr>
      <w:r w:rsidRPr="00454B44">
        <w:rPr>
          <w:sz w:val="28"/>
          <w:szCs w:val="28"/>
          <w:lang w:val="en-US"/>
        </w:rPr>
        <w:tab/>
      </w:r>
      <w:r w:rsidRPr="00454B44">
        <w:rPr>
          <w:sz w:val="28"/>
          <w:szCs w:val="28"/>
          <w:lang w:val="en-US"/>
        </w:rPr>
        <w:tab/>
      </w:r>
      <w:r w:rsidRPr="00454B44">
        <w:rPr>
          <w:sz w:val="28"/>
          <w:szCs w:val="28"/>
          <w:lang w:val="en-US"/>
        </w:rPr>
        <w:tab/>
        <w:t xml:space="preserve">Докладна записка вх. № </w:t>
      </w:r>
      <w:r>
        <w:rPr>
          <w:sz w:val="28"/>
          <w:szCs w:val="28"/>
        </w:rPr>
        <w:t>100</w:t>
      </w:r>
      <w:r w:rsidRPr="00454B44">
        <w:rPr>
          <w:sz w:val="28"/>
          <w:szCs w:val="28"/>
          <w:lang w:val="en-US"/>
        </w:rPr>
        <w:t xml:space="preserve">/ </w:t>
      </w:r>
      <w:r>
        <w:rPr>
          <w:sz w:val="28"/>
          <w:szCs w:val="28"/>
        </w:rPr>
        <w:t>24</w:t>
      </w:r>
      <w:r w:rsidRPr="00454B44">
        <w:rPr>
          <w:sz w:val="28"/>
          <w:szCs w:val="28"/>
          <w:lang w:val="en-US"/>
        </w:rPr>
        <w:t>.03.2022 г.</w:t>
      </w:r>
    </w:p>
    <w:p w14:paraId="27E0D0EC" w14:textId="7F1E4BE6" w:rsidR="003A58DC" w:rsidRPr="00454B44" w:rsidRDefault="00066AAD" w:rsidP="003A58DC">
      <w:pPr>
        <w:ind w:firstLine="709"/>
        <w:jc w:val="both"/>
        <w:rPr>
          <w:sz w:val="28"/>
          <w:szCs w:val="28"/>
        </w:rPr>
      </w:pPr>
      <w:r>
        <w:rPr>
          <w:sz w:val="28"/>
          <w:szCs w:val="28"/>
        </w:rPr>
        <w:t xml:space="preserve">23. </w:t>
      </w:r>
      <w:r w:rsidR="003A58DC" w:rsidRPr="00454B44">
        <w:rPr>
          <w:sz w:val="28"/>
          <w:szCs w:val="28"/>
        </w:rPr>
        <w:t>Текущи въпроси и питания.</w:t>
      </w:r>
    </w:p>
    <w:p w14:paraId="27B80761" w14:textId="4574B01B" w:rsidR="00C77EB5" w:rsidRPr="00A11ED6" w:rsidRDefault="00CC06F7" w:rsidP="003A58DC">
      <w:pPr>
        <w:ind w:firstLine="709"/>
        <w:jc w:val="both"/>
        <w:rPr>
          <w:color w:val="000000" w:themeColor="text1"/>
          <w:sz w:val="28"/>
          <w:szCs w:val="28"/>
        </w:rPr>
      </w:pPr>
      <w:r w:rsidRPr="00A11ED6">
        <w:rPr>
          <w:color w:val="000000" w:themeColor="text1"/>
          <w:sz w:val="28"/>
          <w:szCs w:val="28"/>
        </w:rPr>
        <w:tab/>
      </w:r>
    </w:p>
    <w:p w14:paraId="34B8DED2" w14:textId="68ABE528" w:rsidR="00DC382F" w:rsidRPr="00A11ED6" w:rsidRDefault="00606CB2" w:rsidP="00C026C7">
      <w:pPr>
        <w:ind w:firstLine="709"/>
        <w:jc w:val="both"/>
        <w:rPr>
          <w:color w:val="000000" w:themeColor="text1"/>
          <w:sz w:val="28"/>
          <w:szCs w:val="28"/>
        </w:rPr>
      </w:pPr>
      <w:r w:rsidRPr="00A11ED6">
        <w:rPr>
          <w:color w:val="000000" w:themeColor="text1"/>
          <w:sz w:val="28"/>
          <w:szCs w:val="28"/>
        </w:rPr>
        <w:t xml:space="preserve">ПО </w:t>
      </w:r>
      <w:r w:rsidR="00BD62BC" w:rsidRPr="00A11ED6">
        <w:rPr>
          <w:color w:val="000000" w:themeColor="text1"/>
          <w:sz w:val="28"/>
          <w:szCs w:val="28"/>
        </w:rPr>
        <w:t>ПЪРВА</w:t>
      </w:r>
      <w:r w:rsidRPr="00A11ED6">
        <w:rPr>
          <w:color w:val="000000" w:themeColor="text1"/>
          <w:sz w:val="28"/>
          <w:szCs w:val="28"/>
        </w:rPr>
        <w:t xml:space="preserve"> ТОЧКА:</w:t>
      </w:r>
    </w:p>
    <w:p w14:paraId="3348E1E0" w14:textId="77777777" w:rsidR="00F83FEE" w:rsidRPr="00A11ED6" w:rsidRDefault="00F83FEE" w:rsidP="00C026C7">
      <w:pPr>
        <w:ind w:firstLine="709"/>
        <w:jc w:val="both"/>
        <w:rPr>
          <w:color w:val="000000" w:themeColor="text1"/>
          <w:sz w:val="28"/>
          <w:szCs w:val="28"/>
          <w:lang w:val="en-US"/>
        </w:rPr>
      </w:pPr>
    </w:p>
    <w:p w14:paraId="0E0E2D93" w14:textId="4655492E" w:rsidR="00CB0A22" w:rsidRPr="00A11ED6" w:rsidRDefault="00BD03CB" w:rsidP="0052762B">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Докладна записка №</w:t>
      </w:r>
      <w:r w:rsidR="00267F86">
        <w:rPr>
          <w:color w:val="000000" w:themeColor="text1"/>
          <w:sz w:val="28"/>
          <w:szCs w:val="28"/>
        </w:rPr>
        <w:t>60</w:t>
      </w:r>
      <w:r w:rsidR="001922F5" w:rsidRPr="00A11ED6">
        <w:rPr>
          <w:color w:val="000000" w:themeColor="text1"/>
          <w:sz w:val="28"/>
          <w:szCs w:val="28"/>
        </w:rPr>
        <w:t xml:space="preserve"> </w:t>
      </w:r>
      <w:r w:rsidRPr="00A11ED6">
        <w:rPr>
          <w:color w:val="000000" w:themeColor="text1"/>
          <w:sz w:val="28"/>
          <w:szCs w:val="28"/>
        </w:rPr>
        <w:t>относно</w:t>
      </w:r>
      <w:r w:rsidR="00F75B18" w:rsidRPr="00A11ED6">
        <w:rPr>
          <w:color w:val="000000" w:themeColor="text1"/>
          <w:sz w:val="28"/>
          <w:szCs w:val="28"/>
          <w:lang w:val="en-US"/>
        </w:rPr>
        <w:t xml:space="preserve"> </w:t>
      </w:r>
      <w:r w:rsidR="00267F86" w:rsidRPr="00267F86">
        <w:rPr>
          <w:color w:val="000000" w:themeColor="text1"/>
          <w:sz w:val="28"/>
          <w:szCs w:val="28"/>
        </w:rPr>
        <w:t xml:space="preserve">Предоставяне на имоти-земеделска земя </w:t>
      </w:r>
      <w:r w:rsidR="00AB64CA">
        <w:rPr>
          <w:color w:val="000000" w:themeColor="text1"/>
          <w:sz w:val="28"/>
          <w:szCs w:val="28"/>
        </w:rPr>
        <w:t>в изпълнение на задължение по §27, ал.</w:t>
      </w:r>
      <w:r w:rsidR="00267F86" w:rsidRPr="00267F86">
        <w:rPr>
          <w:color w:val="000000" w:themeColor="text1"/>
          <w:sz w:val="28"/>
          <w:szCs w:val="28"/>
        </w:rPr>
        <w:t>2 от Преходни и заключителни разпоредби (ПЗР) на Закона за изменение и допълнение (ЗИД) на Закона за собствеността и ползването на земеделските земи (ЗСПЗЗ), с оглед постановяване на решение на Общинска служба по земеделие (ОСЗ) с. Иваново за обезщетение на наследници на Ивана Игнатова Кичекова</w:t>
      </w:r>
      <w:r w:rsidR="000C49AB" w:rsidRPr="00A11ED6">
        <w:rPr>
          <w:color w:val="000000" w:themeColor="text1"/>
          <w:sz w:val="28"/>
          <w:szCs w:val="28"/>
        </w:rPr>
        <w:t xml:space="preserve">. </w:t>
      </w:r>
      <w:r w:rsidR="00816040" w:rsidRPr="00A11ED6">
        <w:rPr>
          <w:color w:val="000000" w:themeColor="text1"/>
          <w:sz w:val="28"/>
          <w:szCs w:val="28"/>
        </w:rPr>
        <w:t>Давам думата на г-</w:t>
      </w:r>
      <w:r w:rsidR="00DB428D" w:rsidRPr="00A11ED6">
        <w:rPr>
          <w:color w:val="000000" w:themeColor="text1"/>
          <w:sz w:val="28"/>
          <w:szCs w:val="28"/>
        </w:rPr>
        <w:t xml:space="preserve">н </w:t>
      </w:r>
      <w:r w:rsidR="00384FB4" w:rsidRPr="00A11ED6">
        <w:rPr>
          <w:color w:val="000000" w:themeColor="text1"/>
          <w:sz w:val="28"/>
          <w:szCs w:val="28"/>
        </w:rPr>
        <w:t>Граде</w:t>
      </w:r>
      <w:r w:rsidR="005D67CC" w:rsidRPr="00A11ED6">
        <w:rPr>
          <w:color w:val="000000" w:themeColor="text1"/>
          <w:sz w:val="28"/>
          <w:szCs w:val="28"/>
        </w:rPr>
        <w:t>в</w:t>
      </w:r>
      <w:r w:rsidR="00816040" w:rsidRPr="00A11ED6">
        <w:rPr>
          <w:color w:val="000000" w:themeColor="text1"/>
          <w:sz w:val="28"/>
          <w:szCs w:val="28"/>
        </w:rPr>
        <w:t xml:space="preserve"> за становище на </w:t>
      </w:r>
      <w:r w:rsidR="00384FB4" w:rsidRPr="00A11ED6">
        <w:rPr>
          <w:color w:val="000000" w:themeColor="text1"/>
          <w:sz w:val="28"/>
          <w:szCs w:val="28"/>
        </w:rPr>
        <w:t>втора</w:t>
      </w:r>
      <w:r w:rsidR="00816040" w:rsidRPr="00A11ED6">
        <w:rPr>
          <w:color w:val="000000" w:themeColor="text1"/>
          <w:sz w:val="28"/>
          <w:szCs w:val="28"/>
        </w:rPr>
        <w:t xml:space="preserve"> комисия?</w:t>
      </w:r>
    </w:p>
    <w:p w14:paraId="50F71E68" w14:textId="60FF8162" w:rsidR="00DE7188" w:rsidRPr="00A11ED6" w:rsidRDefault="00816040" w:rsidP="00816040">
      <w:pPr>
        <w:ind w:firstLine="720"/>
        <w:jc w:val="both"/>
        <w:rPr>
          <w:color w:val="000000" w:themeColor="text1"/>
          <w:sz w:val="28"/>
          <w:szCs w:val="28"/>
        </w:rPr>
      </w:pPr>
      <w:r w:rsidRPr="00A11ED6">
        <w:rPr>
          <w:color w:val="000000" w:themeColor="text1"/>
          <w:sz w:val="28"/>
          <w:szCs w:val="28"/>
          <w:u w:val="single"/>
        </w:rPr>
        <w:t>Г-</w:t>
      </w:r>
      <w:r w:rsidR="00DB428D" w:rsidRPr="00A11ED6">
        <w:rPr>
          <w:color w:val="000000" w:themeColor="text1"/>
          <w:sz w:val="28"/>
          <w:szCs w:val="28"/>
          <w:u w:val="single"/>
        </w:rPr>
        <w:t xml:space="preserve">н </w:t>
      </w:r>
      <w:r w:rsidR="006F2AA0" w:rsidRPr="00A11ED6">
        <w:rPr>
          <w:color w:val="000000" w:themeColor="text1"/>
          <w:sz w:val="28"/>
          <w:szCs w:val="28"/>
          <w:u w:val="single"/>
        </w:rPr>
        <w:t>Никола</w:t>
      </w:r>
      <w:r w:rsidR="00384FB4" w:rsidRPr="00A11ED6">
        <w:rPr>
          <w:color w:val="000000" w:themeColor="text1"/>
          <w:sz w:val="28"/>
          <w:szCs w:val="28"/>
          <w:u w:val="single"/>
        </w:rPr>
        <w:t>й</w:t>
      </w:r>
      <w:r w:rsidR="006F2AA0" w:rsidRPr="00A11ED6">
        <w:rPr>
          <w:color w:val="000000" w:themeColor="text1"/>
          <w:sz w:val="28"/>
          <w:szCs w:val="28"/>
          <w:u w:val="single"/>
        </w:rPr>
        <w:t xml:space="preserve"> </w:t>
      </w:r>
      <w:r w:rsidR="00384FB4" w:rsidRPr="00A11ED6">
        <w:rPr>
          <w:color w:val="000000" w:themeColor="text1"/>
          <w:sz w:val="28"/>
          <w:szCs w:val="28"/>
          <w:u w:val="single"/>
        </w:rPr>
        <w:t>Градев</w:t>
      </w:r>
      <w:r w:rsidRPr="00A11ED6">
        <w:rPr>
          <w:color w:val="000000" w:themeColor="text1"/>
          <w:sz w:val="28"/>
          <w:szCs w:val="28"/>
        </w:rPr>
        <w:t xml:space="preserve"> –</w:t>
      </w:r>
      <w:r w:rsidR="00DE7188" w:rsidRPr="00A11ED6">
        <w:rPr>
          <w:color w:val="000000" w:themeColor="text1"/>
          <w:sz w:val="28"/>
          <w:szCs w:val="28"/>
        </w:rPr>
        <w:t xml:space="preserve"> </w:t>
      </w:r>
      <w:r w:rsidR="008C34D8">
        <w:rPr>
          <w:color w:val="000000" w:themeColor="text1"/>
          <w:sz w:val="28"/>
          <w:szCs w:val="28"/>
        </w:rPr>
        <w:t xml:space="preserve">Разгледахме докладната записка, </w:t>
      </w:r>
      <w:r w:rsidR="00384916">
        <w:rPr>
          <w:color w:val="000000" w:themeColor="text1"/>
          <w:sz w:val="28"/>
          <w:szCs w:val="28"/>
        </w:rPr>
        <w:t xml:space="preserve">сега в присъствието на Кмета на Общината, искам да изкажа моята лична благодарност, че след толкова години, вече нещата се случиха, </w:t>
      </w:r>
      <w:r w:rsidR="008C34D8">
        <w:rPr>
          <w:color w:val="000000" w:themeColor="text1"/>
          <w:sz w:val="28"/>
          <w:szCs w:val="28"/>
        </w:rPr>
        <w:t>втора комисия сме с положително становище</w:t>
      </w:r>
      <w:r w:rsidR="00DE7188" w:rsidRPr="00A11ED6">
        <w:rPr>
          <w:color w:val="000000" w:themeColor="text1"/>
          <w:sz w:val="28"/>
          <w:szCs w:val="28"/>
        </w:rPr>
        <w:t>.</w:t>
      </w:r>
    </w:p>
    <w:p w14:paraId="33564E3E" w14:textId="248A13C9" w:rsidR="00816040" w:rsidRPr="00A11ED6" w:rsidRDefault="00816040" w:rsidP="00816040">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Благодаря. Давам думата на г-н </w:t>
      </w:r>
      <w:r w:rsidR="008C34D8">
        <w:rPr>
          <w:color w:val="000000" w:themeColor="text1"/>
          <w:sz w:val="28"/>
          <w:szCs w:val="28"/>
        </w:rPr>
        <w:t>Киряков</w:t>
      </w:r>
      <w:r w:rsidRPr="00A11ED6">
        <w:rPr>
          <w:color w:val="000000" w:themeColor="text1"/>
          <w:sz w:val="28"/>
          <w:szCs w:val="28"/>
        </w:rPr>
        <w:t xml:space="preserve"> за становище на </w:t>
      </w:r>
      <w:r w:rsidR="008C34D8">
        <w:rPr>
          <w:color w:val="000000" w:themeColor="text1"/>
          <w:sz w:val="28"/>
          <w:szCs w:val="28"/>
        </w:rPr>
        <w:t>трета</w:t>
      </w:r>
      <w:r w:rsidRPr="00A11ED6">
        <w:rPr>
          <w:color w:val="000000" w:themeColor="text1"/>
          <w:sz w:val="28"/>
          <w:szCs w:val="28"/>
        </w:rPr>
        <w:t xml:space="preserve"> комисия?</w:t>
      </w:r>
    </w:p>
    <w:p w14:paraId="11046336" w14:textId="76B762A9" w:rsidR="00816040" w:rsidRPr="00A11ED6" w:rsidRDefault="00816040" w:rsidP="00816040">
      <w:pPr>
        <w:ind w:firstLine="720"/>
        <w:jc w:val="both"/>
        <w:rPr>
          <w:color w:val="000000" w:themeColor="text1"/>
          <w:sz w:val="28"/>
          <w:szCs w:val="28"/>
        </w:rPr>
      </w:pPr>
      <w:r w:rsidRPr="00A11ED6">
        <w:rPr>
          <w:color w:val="000000" w:themeColor="text1"/>
          <w:sz w:val="28"/>
          <w:szCs w:val="28"/>
          <w:u w:val="single"/>
        </w:rPr>
        <w:t xml:space="preserve">Г-н </w:t>
      </w:r>
      <w:r w:rsidR="008C34D8">
        <w:rPr>
          <w:color w:val="000000" w:themeColor="text1"/>
          <w:sz w:val="28"/>
          <w:szCs w:val="28"/>
          <w:u w:val="single"/>
        </w:rPr>
        <w:t>Димчо Киряков</w:t>
      </w:r>
      <w:r w:rsidRPr="00A11ED6">
        <w:rPr>
          <w:color w:val="000000" w:themeColor="text1"/>
          <w:sz w:val="28"/>
          <w:szCs w:val="28"/>
        </w:rPr>
        <w:t xml:space="preserve"> – </w:t>
      </w:r>
      <w:r w:rsidR="00452C04" w:rsidRPr="00A11ED6">
        <w:rPr>
          <w:color w:val="000000" w:themeColor="text1"/>
          <w:sz w:val="28"/>
          <w:szCs w:val="28"/>
        </w:rPr>
        <w:t>Положително становище</w:t>
      </w:r>
      <w:r w:rsidRPr="00A11ED6">
        <w:rPr>
          <w:color w:val="000000" w:themeColor="text1"/>
          <w:sz w:val="28"/>
          <w:szCs w:val="28"/>
        </w:rPr>
        <w:t>.</w:t>
      </w:r>
    </w:p>
    <w:p w14:paraId="705EDB6B" w14:textId="6CC6773B" w:rsidR="00816040" w:rsidRPr="00A11ED6" w:rsidRDefault="00816040" w:rsidP="00816040">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Благодаря. Давам думата на г-н </w:t>
      </w:r>
      <w:r w:rsidR="008C34D8">
        <w:rPr>
          <w:color w:val="000000" w:themeColor="text1"/>
          <w:sz w:val="28"/>
          <w:szCs w:val="28"/>
        </w:rPr>
        <w:t>Пеков</w:t>
      </w:r>
      <w:r w:rsidRPr="00A11ED6">
        <w:rPr>
          <w:color w:val="000000" w:themeColor="text1"/>
          <w:sz w:val="28"/>
          <w:szCs w:val="28"/>
        </w:rPr>
        <w:t xml:space="preserve"> за становище на </w:t>
      </w:r>
      <w:r w:rsidR="008C34D8">
        <w:rPr>
          <w:color w:val="000000" w:themeColor="text1"/>
          <w:sz w:val="28"/>
          <w:szCs w:val="28"/>
        </w:rPr>
        <w:t>първа</w:t>
      </w:r>
      <w:r w:rsidR="000C49AB" w:rsidRPr="00A11ED6">
        <w:rPr>
          <w:color w:val="000000" w:themeColor="text1"/>
          <w:sz w:val="28"/>
          <w:szCs w:val="28"/>
        </w:rPr>
        <w:t xml:space="preserve"> комисия</w:t>
      </w:r>
      <w:r w:rsidRPr="00A11ED6">
        <w:rPr>
          <w:color w:val="000000" w:themeColor="text1"/>
          <w:sz w:val="28"/>
          <w:szCs w:val="28"/>
        </w:rPr>
        <w:t>?</w:t>
      </w:r>
    </w:p>
    <w:p w14:paraId="021478AF" w14:textId="04BFDFFD" w:rsidR="00816040" w:rsidRPr="00A11ED6" w:rsidRDefault="00816040" w:rsidP="00816040">
      <w:pPr>
        <w:ind w:firstLine="720"/>
        <w:jc w:val="both"/>
        <w:rPr>
          <w:color w:val="000000" w:themeColor="text1"/>
          <w:sz w:val="28"/>
          <w:szCs w:val="28"/>
        </w:rPr>
      </w:pPr>
      <w:r w:rsidRPr="00A11ED6">
        <w:rPr>
          <w:color w:val="000000" w:themeColor="text1"/>
          <w:sz w:val="28"/>
          <w:szCs w:val="28"/>
          <w:u w:val="single"/>
        </w:rPr>
        <w:t xml:space="preserve">Г-н </w:t>
      </w:r>
      <w:r w:rsidR="008C34D8">
        <w:rPr>
          <w:color w:val="000000" w:themeColor="text1"/>
          <w:sz w:val="28"/>
          <w:szCs w:val="28"/>
          <w:u w:val="single"/>
        </w:rPr>
        <w:t>Никола Пеков</w:t>
      </w:r>
      <w:r w:rsidRPr="00A11ED6">
        <w:rPr>
          <w:color w:val="000000" w:themeColor="text1"/>
          <w:sz w:val="28"/>
          <w:szCs w:val="28"/>
        </w:rPr>
        <w:t xml:space="preserve"> – </w:t>
      </w:r>
      <w:r w:rsidR="00384916">
        <w:rPr>
          <w:color w:val="000000" w:themeColor="text1"/>
          <w:sz w:val="28"/>
          <w:szCs w:val="28"/>
        </w:rPr>
        <w:t>Положително становище</w:t>
      </w:r>
      <w:r w:rsidRPr="00A11ED6">
        <w:rPr>
          <w:color w:val="000000" w:themeColor="text1"/>
          <w:sz w:val="28"/>
          <w:szCs w:val="28"/>
        </w:rPr>
        <w:t>.</w:t>
      </w:r>
    </w:p>
    <w:p w14:paraId="666678C2" w14:textId="0AF245E2" w:rsidR="00816040" w:rsidRPr="00A11ED6" w:rsidRDefault="00816040" w:rsidP="00816040">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Имате думата за изказвания... </w:t>
      </w:r>
      <w:r w:rsidR="000C49AB" w:rsidRPr="00A11ED6">
        <w:rPr>
          <w:color w:val="000000" w:themeColor="text1"/>
          <w:sz w:val="28"/>
          <w:szCs w:val="28"/>
        </w:rPr>
        <w:t>Няма</w:t>
      </w:r>
      <w:r w:rsidR="006F2AA0" w:rsidRPr="00A11ED6">
        <w:rPr>
          <w:color w:val="000000" w:themeColor="text1"/>
          <w:sz w:val="28"/>
          <w:szCs w:val="28"/>
        </w:rPr>
        <w:t xml:space="preserve"> желаещи</w:t>
      </w:r>
      <w:r w:rsidR="000C49AB" w:rsidRPr="00A11ED6">
        <w:rPr>
          <w:color w:val="000000" w:themeColor="text1"/>
          <w:sz w:val="28"/>
          <w:szCs w:val="28"/>
        </w:rPr>
        <w:t xml:space="preserve">. </w:t>
      </w:r>
      <w:r w:rsidRPr="00A11ED6">
        <w:rPr>
          <w:color w:val="000000" w:themeColor="text1"/>
          <w:sz w:val="28"/>
          <w:szCs w:val="28"/>
        </w:rPr>
        <w:t>Преминаваме към</w:t>
      </w:r>
      <w:r w:rsidR="00BC58D5" w:rsidRPr="00A11ED6">
        <w:rPr>
          <w:color w:val="000000" w:themeColor="text1"/>
          <w:sz w:val="28"/>
          <w:szCs w:val="28"/>
        </w:rPr>
        <w:t xml:space="preserve"> </w:t>
      </w:r>
      <w:r w:rsidR="00384916">
        <w:rPr>
          <w:color w:val="000000" w:themeColor="text1"/>
          <w:sz w:val="28"/>
          <w:szCs w:val="28"/>
        </w:rPr>
        <w:t xml:space="preserve">поименно </w:t>
      </w:r>
      <w:r w:rsidRPr="00A11ED6">
        <w:rPr>
          <w:color w:val="000000" w:themeColor="text1"/>
          <w:sz w:val="28"/>
          <w:szCs w:val="28"/>
        </w:rPr>
        <w:t>гласуване.</w:t>
      </w:r>
    </w:p>
    <w:p w14:paraId="6F250B8C" w14:textId="77777777" w:rsidR="002E73CB" w:rsidRPr="00A11ED6" w:rsidRDefault="002E73CB" w:rsidP="006B42CC">
      <w:pPr>
        <w:ind w:firstLine="720"/>
        <w:jc w:val="both"/>
        <w:rPr>
          <w:color w:val="000000" w:themeColor="text1"/>
          <w:sz w:val="28"/>
          <w:szCs w:val="28"/>
        </w:rPr>
      </w:pPr>
    </w:p>
    <w:p w14:paraId="7480A01F" w14:textId="77777777" w:rsidR="00267F86" w:rsidRPr="00A11ED6" w:rsidRDefault="00267F86" w:rsidP="00267F86">
      <w:pPr>
        <w:ind w:firstLine="720"/>
        <w:jc w:val="both"/>
        <w:rPr>
          <w:color w:val="000000" w:themeColor="text1"/>
          <w:sz w:val="28"/>
          <w:szCs w:val="28"/>
        </w:rPr>
      </w:pPr>
      <w:r w:rsidRPr="00A11ED6">
        <w:rPr>
          <w:color w:val="000000" w:themeColor="text1"/>
          <w:sz w:val="28"/>
          <w:szCs w:val="28"/>
        </w:rPr>
        <w:t>ГЛАСУВА СЕ:</w:t>
      </w:r>
    </w:p>
    <w:tbl>
      <w:tblPr>
        <w:tblStyle w:val="a4"/>
        <w:tblW w:w="0" w:type="auto"/>
        <w:tblInd w:w="468" w:type="dxa"/>
        <w:tblLook w:val="01E0" w:firstRow="1" w:lastRow="1" w:firstColumn="1" w:lastColumn="1" w:noHBand="0" w:noVBand="0"/>
      </w:tblPr>
      <w:tblGrid>
        <w:gridCol w:w="566"/>
        <w:gridCol w:w="5420"/>
        <w:gridCol w:w="2465"/>
      </w:tblGrid>
      <w:tr w:rsidR="00267F86" w:rsidRPr="00A11ED6" w14:paraId="3846DED3" w14:textId="77777777" w:rsidTr="008A1EEA">
        <w:tc>
          <w:tcPr>
            <w:tcW w:w="566" w:type="dxa"/>
          </w:tcPr>
          <w:p w14:paraId="058BB00A" w14:textId="77777777" w:rsidR="00267F86" w:rsidRPr="00A11ED6" w:rsidRDefault="00267F86" w:rsidP="008A1EEA">
            <w:pPr>
              <w:jc w:val="center"/>
              <w:rPr>
                <w:b/>
                <w:color w:val="000000" w:themeColor="text1"/>
                <w:sz w:val="28"/>
                <w:szCs w:val="28"/>
              </w:rPr>
            </w:pPr>
            <w:r w:rsidRPr="00A11ED6">
              <w:rPr>
                <w:b/>
                <w:color w:val="000000" w:themeColor="text1"/>
                <w:sz w:val="28"/>
                <w:szCs w:val="28"/>
              </w:rPr>
              <w:t>№</w:t>
            </w:r>
          </w:p>
        </w:tc>
        <w:tc>
          <w:tcPr>
            <w:tcW w:w="5846" w:type="dxa"/>
          </w:tcPr>
          <w:p w14:paraId="5AED1CF7" w14:textId="77777777" w:rsidR="00267F86" w:rsidRPr="00A11ED6" w:rsidRDefault="00267F86" w:rsidP="008A1EEA">
            <w:pPr>
              <w:jc w:val="center"/>
              <w:rPr>
                <w:b/>
                <w:color w:val="000000" w:themeColor="text1"/>
                <w:sz w:val="28"/>
                <w:szCs w:val="28"/>
              </w:rPr>
            </w:pPr>
            <w:r w:rsidRPr="00A11ED6">
              <w:rPr>
                <w:b/>
                <w:color w:val="000000" w:themeColor="text1"/>
                <w:sz w:val="28"/>
                <w:szCs w:val="28"/>
              </w:rPr>
              <w:t>Име, презиме, фамилия</w:t>
            </w:r>
          </w:p>
        </w:tc>
        <w:tc>
          <w:tcPr>
            <w:tcW w:w="2588" w:type="dxa"/>
          </w:tcPr>
          <w:p w14:paraId="557D0573" w14:textId="77777777" w:rsidR="00267F86" w:rsidRPr="00A11ED6" w:rsidRDefault="00267F86" w:rsidP="008A1EEA">
            <w:pPr>
              <w:jc w:val="center"/>
              <w:rPr>
                <w:b/>
                <w:color w:val="000000" w:themeColor="text1"/>
                <w:sz w:val="28"/>
                <w:szCs w:val="28"/>
              </w:rPr>
            </w:pPr>
            <w:r w:rsidRPr="00A11ED6">
              <w:rPr>
                <w:b/>
                <w:color w:val="000000" w:themeColor="text1"/>
                <w:sz w:val="28"/>
                <w:szCs w:val="28"/>
              </w:rPr>
              <w:t>Гласувал</w:t>
            </w:r>
          </w:p>
        </w:tc>
      </w:tr>
      <w:tr w:rsidR="00267F86" w:rsidRPr="00A11ED6" w14:paraId="5A68A950" w14:textId="77777777" w:rsidTr="008A1EEA">
        <w:tc>
          <w:tcPr>
            <w:tcW w:w="566" w:type="dxa"/>
          </w:tcPr>
          <w:p w14:paraId="11DF1A86" w14:textId="77777777" w:rsidR="00267F86" w:rsidRPr="00A11ED6" w:rsidRDefault="00267F86" w:rsidP="008A1EEA">
            <w:pPr>
              <w:jc w:val="both"/>
              <w:rPr>
                <w:color w:val="000000" w:themeColor="text1"/>
                <w:sz w:val="28"/>
                <w:szCs w:val="28"/>
              </w:rPr>
            </w:pPr>
            <w:r w:rsidRPr="00A11ED6">
              <w:rPr>
                <w:color w:val="000000" w:themeColor="text1"/>
                <w:sz w:val="28"/>
                <w:szCs w:val="28"/>
              </w:rPr>
              <w:t>1.</w:t>
            </w:r>
          </w:p>
        </w:tc>
        <w:tc>
          <w:tcPr>
            <w:tcW w:w="5846" w:type="dxa"/>
          </w:tcPr>
          <w:p w14:paraId="3709404D" w14:textId="176DFA18" w:rsidR="00267F86" w:rsidRPr="00A11ED6" w:rsidRDefault="00267F86" w:rsidP="00CF7D3E">
            <w:pPr>
              <w:autoSpaceDE w:val="0"/>
              <w:autoSpaceDN w:val="0"/>
              <w:adjustRightInd w:val="0"/>
              <w:rPr>
                <w:color w:val="000000" w:themeColor="text1"/>
                <w:sz w:val="28"/>
                <w:szCs w:val="28"/>
              </w:rPr>
            </w:pPr>
            <w:r w:rsidRPr="00A11ED6">
              <w:rPr>
                <w:color w:val="000000" w:themeColor="text1"/>
                <w:sz w:val="28"/>
                <w:szCs w:val="28"/>
              </w:rPr>
              <w:t xml:space="preserve">Валентин </w:t>
            </w:r>
            <w:r w:rsidR="00CF7D3E">
              <w:rPr>
                <w:color w:val="000000" w:themeColor="text1"/>
                <w:sz w:val="28"/>
                <w:szCs w:val="28"/>
                <w:lang w:val="en-US"/>
              </w:rPr>
              <w:t>********</w:t>
            </w:r>
            <w:r w:rsidRPr="00A11ED6">
              <w:rPr>
                <w:color w:val="000000" w:themeColor="text1"/>
                <w:sz w:val="28"/>
                <w:szCs w:val="28"/>
              </w:rPr>
              <w:t xml:space="preserve"> Бригов</w:t>
            </w:r>
          </w:p>
        </w:tc>
        <w:tc>
          <w:tcPr>
            <w:tcW w:w="2588" w:type="dxa"/>
          </w:tcPr>
          <w:p w14:paraId="78F49798" w14:textId="280F7822" w:rsidR="00267F86" w:rsidRPr="00A11ED6" w:rsidRDefault="00267F86" w:rsidP="008A1EEA">
            <w:pPr>
              <w:jc w:val="center"/>
              <w:rPr>
                <w:color w:val="000000" w:themeColor="text1"/>
                <w:sz w:val="28"/>
                <w:szCs w:val="28"/>
              </w:rPr>
            </w:pPr>
            <w:r>
              <w:rPr>
                <w:color w:val="000000" w:themeColor="text1"/>
                <w:sz w:val="28"/>
                <w:szCs w:val="28"/>
              </w:rPr>
              <w:t>-</w:t>
            </w:r>
          </w:p>
        </w:tc>
      </w:tr>
      <w:tr w:rsidR="00267F86" w:rsidRPr="00A11ED6" w14:paraId="11B9D2D7" w14:textId="77777777" w:rsidTr="008A1EEA">
        <w:tc>
          <w:tcPr>
            <w:tcW w:w="566" w:type="dxa"/>
          </w:tcPr>
          <w:p w14:paraId="7C344F14" w14:textId="77777777" w:rsidR="00267F86" w:rsidRPr="00A11ED6" w:rsidRDefault="00267F86" w:rsidP="008A1EEA">
            <w:pPr>
              <w:jc w:val="both"/>
              <w:rPr>
                <w:color w:val="000000" w:themeColor="text1"/>
                <w:sz w:val="28"/>
                <w:szCs w:val="28"/>
              </w:rPr>
            </w:pPr>
            <w:r w:rsidRPr="00A11ED6">
              <w:rPr>
                <w:color w:val="000000" w:themeColor="text1"/>
                <w:sz w:val="28"/>
                <w:szCs w:val="28"/>
              </w:rPr>
              <w:t>2.</w:t>
            </w:r>
          </w:p>
        </w:tc>
        <w:tc>
          <w:tcPr>
            <w:tcW w:w="5846" w:type="dxa"/>
          </w:tcPr>
          <w:p w14:paraId="7DCABD7B" w14:textId="1F631FF0" w:rsidR="00267F86" w:rsidRPr="00A11ED6" w:rsidRDefault="00267F86" w:rsidP="00CF7D3E">
            <w:pPr>
              <w:autoSpaceDE w:val="0"/>
              <w:autoSpaceDN w:val="0"/>
              <w:adjustRightInd w:val="0"/>
              <w:rPr>
                <w:color w:val="000000" w:themeColor="text1"/>
                <w:sz w:val="28"/>
                <w:szCs w:val="28"/>
              </w:rPr>
            </w:pPr>
            <w:r w:rsidRPr="00A11ED6">
              <w:rPr>
                <w:color w:val="000000" w:themeColor="text1"/>
                <w:sz w:val="28"/>
                <w:szCs w:val="28"/>
              </w:rPr>
              <w:t xml:space="preserve">Димчо </w:t>
            </w:r>
            <w:r w:rsidR="00CF7D3E">
              <w:rPr>
                <w:color w:val="000000" w:themeColor="text1"/>
                <w:sz w:val="28"/>
                <w:szCs w:val="28"/>
                <w:lang w:val="en-US"/>
              </w:rPr>
              <w:t>*******</w:t>
            </w:r>
            <w:r w:rsidRPr="00A11ED6">
              <w:rPr>
                <w:color w:val="000000" w:themeColor="text1"/>
                <w:sz w:val="28"/>
                <w:szCs w:val="28"/>
              </w:rPr>
              <w:t xml:space="preserve"> Киряков</w:t>
            </w:r>
          </w:p>
        </w:tc>
        <w:tc>
          <w:tcPr>
            <w:tcW w:w="2588" w:type="dxa"/>
          </w:tcPr>
          <w:p w14:paraId="65D40467" w14:textId="77777777" w:rsidR="00267F86" w:rsidRPr="00A11ED6" w:rsidRDefault="00267F86" w:rsidP="008A1EEA">
            <w:pPr>
              <w:jc w:val="center"/>
              <w:rPr>
                <w:color w:val="000000" w:themeColor="text1"/>
                <w:sz w:val="28"/>
                <w:szCs w:val="28"/>
              </w:rPr>
            </w:pPr>
            <w:r w:rsidRPr="00A11ED6">
              <w:rPr>
                <w:color w:val="000000" w:themeColor="text1"/>
                <w:sz w:val="28"/>
                <w:szCs w:val="28"/>
              </w:rPr>
              <w:t>за</w:t>
            </w:r>
          </w:p>
        </w:tc>
      </w:tr>
      <w:tr w:rsidR="00267F86" w:rsidRPr="00A11ED6" w14:paraId="424FA9DA" w14:textId="77777777" w:rsidTr="008A1EEA">
        <w:tc>
          <w:tcPr>
            <w:tcW w:w="566" w:type="dxa"/>
          </w:tcPr>
          <w:p w14:paraId="20DA3968" w14:textId="77777777" w:rsidR="00267F86" w:rsidRPr="00A11ED6" w:rsidRDefault="00267F86" w:rsidP="008A1EEA">
            <w:pPr>
              <w:jc w:val="both"/>
              <w:rPr>
                <w:color w:val="000000" w:themeColor="text1"/>
                <w:sz w:val="28"/>
                <w:szCs w:val="28"/>
              </w:rPr>
            </w:pPr>
            <w:r w:rsidRPr="00A11ED6">
              <w:rPr>
                <w:color w:val="000000" w:themeColor="text1"/>
                <w:sz w:val="28"/>
                <w:szCs w:val="28"/>
              </w:rPr>
              <w:t>3.</w:t>
            </w:r>
          </w:p>
        </w:tc>
        <w:tc>
          <w:tcPr>
            <w:tcW w:w="5846" w:type="dxa"/>
          </w:tcPr>
          <w:p w14:paraId="6ED90034" w14:textId="000CBD65" w:rsidR="00267F86" w:rsidRPr="00A11ED6" w:rsidRDefault="00267F86" w:rsidP="00CF7D3E">
            <w:pPr>
              <w:autoSpaceDE w:val="0"/>
              <w:autoSpaceDN w:val="0"/>
              <w:adjustRightInd w:val="0"/>
              <w:rPr>
                <w:color w:val="000000" w:themeColor="text1"/>
                <w:sz w:val="28"/>
                <w:szCs w:val="28"/>
              </w:rPr>
            </w:pPr>
            <w:r w:rsidRPr="00A11ED6">
              <w:rPr>
                <w:color w:val="000000" w:themeColor="text1"/>
                <w:sz w:val="28"/>
                <w:szCs w:val="28"/>
              </w:rPr>
              <w:t xml:space="preserve">Ивайло </w:t>
            </w:r>
            <w:r w:rsidR="00CF7D3E">
              <w:rPr>
                <w:color w:val="000000" w:themeColor="text1"/>
                <w:sz w:val="28"/>
                <w:szCs w:val="28"/>
                <w:lang w:val="en-US"/>
              </w:rPr>
              <w:t>*******</w:t>
            </w:r>
            <w:r w:rsidRPr="00A11ED6">
              <w:rPr>
                <w:color w:val="000000" w:themeColor="text1"/>
                <w:sz w:val="28"/>
                <w:szCs w:val="28"/>
              </w:rPr>
              <w:t xml:space="preserve"> Христов</w:t>
            </w:r>
          </w:p>
        </w:tc>
        <w:tc>
          <w:tcPr>
            <w:tcW w:w="2588" w:type="dxa"/>
          </w:tcPr>
          <w:p w14:paraId="15E9B84A" w14:textId="77777777" w:rsidR="00267F86" w:rsidRPr="00A11ED6" w:rsidRDefault="00267F86" w:rsidP="008A1EEA">
            <w:pPr>
              <w:jc w:val="center"/>
              <w:rPr>
                <w:color w:val="000000" w:themeColor="text1"/>
                <w:sz w:val="28"/>
                <w:szCs w:val="28"/>
              </w:rPr>
            </w:pPr>
            <w:r w:rsidRPr="00A11ED6">
              <w:rPr>
                <w:color w:val="000000" w:themeColor="text1"/>
                <w:sz w:val="28"/>
                <w:szCs w:val="28"/>
              </w:rPr>
              <w:t>за</w:t>
            </w:r>
          </w:p>
        </w:tc>
      </w:tr>
      <w:tr w:rsidR="00267F86" w:rsidRPr="00A11ED6" w14:paraId="7DFF00B4" w14:textId="77777777" w:rsidTr="008A1EEA">
        <w:tc>
          <w:tcPr>
            <w:tcW w:w="566" w:type="dxa"/>
          </w:tcPr>
          <w:p w14:paraId="0533E82A" w14:textId="77777777" w:rsidR="00267F86" w:rsidRPr="00A11ED6" w:rsidRDefault="00267F86" w:rsidP="008A1EEA">
            <w:pPr>
              <w:jc w:val="both"/>
              <w:rPr>
                <w:color w:val="000000" w:themeColor="text1"/>
                <w:sz w:val="28"/>
                <w:szCs w:val="28"/>
              </w:rPr>
            </w:pPr>
            <w:r w:rsidRPr="00A11ED6">
              <w:rPr>
                <w:color w:val="000000" w:themeColor="text1"/>
                <w:sz w:val="28"/>
                <w:szCs w:val="28"/>
              </w:rPr>
              <w:t>4.</w:t>
            </w:r>
          </w:p>
        </w:tc>
        <w:tc>
          <w:tcPr>
            <w:tcW w:w="5846" w:type="dxa"/>
          </w:tcPr>
          <w:p w14:paraId="335E502D" w14:textId="1EC64DE6" w:rsidR="00267F86" w:rsidRPr="00A11ED6" w:rsidRDefault="00267F86" w:rsidP="00CF7D3E">
            <w:pPr>
              <w:autoSpaceDE w:val="0"/>
              <w:autoSpaceDN w:val="0"/>
              <w:adjustRightInd w:val="0"/>
              <w:rPr>
                <w:color w:val="000000" w:themeColor="text1"/>
                <w:sz w:val="28"/>
                <w:szCs w:val="28"/>
              </w:rPr>
            </w:pPr>
            <w:r w:rsidRPr="00A11ED6">
              <w:rPr>
                <w:color w:val="000000" w:themeColor="text1"/>
                <w:sz w:val="28"/>
                <w:szCs w:val="28"/>
              </w:rPr>
              <w:t xml:space="preserve">Ивалинка </w:t>
            </w:r>
            <w:r w:rsidR="00CF7D3E">
              <w:rPr>
                <w:color w:val="000000" w:themeColor="text1"/>
                <w:sz w:val="28"/>
                <w:szCs w:val="28"/>
                <w:lang w:val="en-US"/>
              </w:rPr>
              <w:t>********</w:t>
            </w:r>
            <w:r w:rsidRPr="00A11ED6">
              <w:rPr>
                <w:color w:val="000000" w:themeColor="text1"/>
                <w:sz w:val="28"/>
                <w:szCs w:val="28"/>
              </w:rPr>
              <w:t xml:space="preserve"> Цанкова</w:t>
            </w:r>
          </w:p>
        </w:tc>
        <w:tc>
          <w:tcPr>
            <w:tcW w:w="2588" w:type="dxa"/>
          </w:tcPr>
          <w:p w14:paraId="44369BAC" w14:textId="77777777" w:rsidR="00267F86" w:rsidRPr="00A11ED6" w:rsidRDefault="00267F86" w:rsidP="008A1EEA">
            <w:pPr>
              <w:jc w:val="center"/>
              <w:rPr>
                <w:color w:val="000000" w:themeColor="text1"/>
                <w:sz w:val="28"/>
                <w:szCs w:val="28"/>
              </w:rPr>
            </w:pPr>
            <w:r w:rsidRPr="00A11ED6">
              <w:rPr>
                <w:color w:val="000000" w:themeColor="text1"/>
                <w:sz w:val="28"/>
                <w:szCs w:val="28"/>
              </w:rPr>
              <w:t>за</w:t>
            </w:r>
          </w:p>
        </w:tc>
      </w:tr>
      <w:tr w:rsidR="00267F86" w:rsidRPr="00A11ED6" w14:paraId="49F017D9" w14:textId="77777777" w:rsidTr="008A1EEA">
        <w:tc>
          <w:tcPr>
            <w:tcW w:w="566" w:type="dxa"/>
          </w:tcPr>
          <w:p w14:paraId="3ACAF6D2" w14:textId="77777777" w:rsidR="00267F86" w:rsidRPr="00A11ED6" w:rsidRDefault="00267F86" w:rsidP="008A1EEA">
            <w:pPr>
              <w:jc w:val="both"/>
              <w:rPr>
                <w:color w:val="000000" w:themeColor="text1"/>
                <w:sz w:val="28"/>
                <w:szCs w:val="28"/>
              </w:rPr>
            </w:pPr>
            <w:r w:rsidRPr="00A11ED6">
              <w:rPr>
                <w:color w:val="000000" w:themeColor="text1"/>
                <w:sz w:val="28"/>
                <w:szCs w:val="28"/>
              </w:rPr>
              <w:t>5.</w:t>
            </w:r>
          </w:p>
        </w:tc>
        <w:tc>
          <w:tcPr>
            <w:tcW w:w="5846" w:type="dxa"/>
          </w:tcPr>
          <w:p w14:paraId="176BB2D4" w14:textId="4F769167" w:rsidR="00267F86" w:rsidRPr="00A11ED6" w:rsidRDefault="00267F86" w:rsidP="00CF7D3E">
            <w:pPr>
              <w:autoSpaceDE w:val="0"/>
              <w:autoSpaceDN w:val="0"/>
              <w:adjustRightInd w:val="0"/>
              <w:rPr>
                <w:color w:val="000000" w:themeColor="text1"/>
                <w:sz w:val="28"/>
                <w:szCs w:val="28"/>
              </w:rPr>
            </w:pPr>
            <w:r w:rsidRPr="00A11ED6">
              <w:rPr>
                <w:color w:val="000000" w:themeColor="text1"/>
                <w:sz w:val="28"/>
                <w:szCs w:val="28"/>
              </w:rPr>
              <w:t xml:space="preserve">Калоян </w:t>
            </w:r>
            <w:r w:rsidR="00CF7D3E">
              <w:rPr>
                <w:color w:val="000000" w:themeColor="text1"/>
                <w:sz w:val="28"/>
                <w:szCs w:val="28"/>
                <w:lang w:val="en-US"/>
              </w:rPr>
              <w:t>*******</w:t>
            </w:r>
            <w:r w:rsidRPr="00A11ED6">
              <w:rPr>
                <w:color w:val="000000" w:themeColor="text1"/>
                <w:sz w:val="28"/>
                <w:szCs w:val="28"/>
              </w:rPr>
              <w:t xml:space="preserve"> Кънев</w:t>
            </w:r>
          </w:p>
        </w:tc>
        <w:tc>
          <w:tcPr>
            <w:tcW w:w="2588" w:type="dxa"/>
          </w:tcPr>
          <w:p w14:paraId="19B82F02" w14:textId="72D60357" w:rsidR="00267F86" w:rsidRPr="002E73CB" w:rsidRDefault="00267F86" w:rsidP="008A1EEA">
            <w:pPr>
              <w:jc w:val="center"/>
              <w:rPr>
                <w:color w:val="000000" w:themeColor="text1"/>
                <w:sz w:val="28"/>
                <w:szCs w:val="28"/>
                <w:lang w:val="en-US"/>
              </w:rPr>
            </w:pPr>
            <w:r>
              <w:rPr>
                <w:color w:val="000000" w:themeColor="text1"/>
                <w:sz w:val="28"/>
                <w:szCs w:val="28"/>
                <w:lang w:val="en-US"/>
              </w:rPr>
              <w:t>за</w:t>
            </w:r>
          </w:p>
        </w:tc>
      </w:tr>
      <w:tr w:rsidR="00267F86" w:rsidRPr="00A11ED6" w14:paraId="10821108" w14:textId="77777777" w:rsidTr="008A1EEA">
        <w:tc>
          <w:tcPr>
            <w:tcW w:w="566" w:type="dxa"/>
          </w:tcPr>
          <w:p w14:paraId="1ACFBB8C" w14:textId="77777777" w:rsidR="00267F86" w:rsidRPr="00A11ED6" w:rsidRDefault="00267F86" w:rsidP="008A1EEA">
            <w:pPr>
              <w:jc w:val="both"/>
              <w:rPr>
                <w:color w:val="000000" w:themeColor="text1"/>
                <w:sz w:val="28"/>
                <w:szCs w:val="28"/>
              </w:rPr>
            </w:pPr>
            <w:r w:rsidRPr="00A11ED6">
              <w:rPr>
                <w:color w:val="000000" w:themeColor="text1"/>
                <w:sz w:val="28"/>
                <w:szCs w:val="28"/>
              </w:rPr>
              <w:t>6.</w:t>
            </w:r>
          </w:p>
        </w:tc>
        <w:tc>
          <w:tcPr>
            <w:tcW w:w="5846" w:type="dxa"/>
          </w:tcPr>
          <w:p w14:paraId="2E5AA9ED" w14:textId="5E98F951" w:rsidR="00267F86" w:rsidRPr="00A11ED6" w:rsidRDefault="00267F86" w:rsidP="00CF7D3E">
            <w:pPr>
              <w:autoSpaceDE w:val="0"/>
              <w:autoSpaceDN w:val="0"/>
              <w:adjustRightInd w:val="0"/>
              <w:rPr>
                <w:color w:val="000000" w:themeColor="text1"/>
                <w:sz w:val="28"/>
                <w:szCs w:val="28"/>
              </w:rPr>
            </w:pPr>
            <w:r w:rsidRPr="00A11ED6">
              <w:rPr>
                <w:color w:val="000000" w:themeColor="text1"/>
                <w:sz w:val="28"/>
                <w:szCs w:val="28"/>
              </w:rPr>
              <w:t xml:space="preserve">Мариета </w:t>
            </w:r>
            <w:r w:rsidR="00CF7D3E">
              <w:rPr>
                <w:color w:val="000000" w:themeColor="text1"/>
                <w:sz w:val="28"/>
                <w:szCs w:val="28"/>
                <w:lang w:val="en-US"/>
              </w:rPr>
              <w:t>********</w:t>
            </w:r>
            <w:r w:rsidRPr="00A11ED6">
              <w:rPr>
                <w:color w:val="000000" w:themeColor="text1"/>
                <w:sz w:val="28"/>
                <w:szCs w:val="28"/>
              </w:rPr>
              <w:t xml:space="preserve"> Банчева</w:t>
            </w:r>
          </w:p>
        </w:tc>
        <w:tc>
          <w:tcPr>
            <w:tcW w:w="2588" w:type="dxa"/>
          </w:tcPr>
          <w:p w14:paraId="6735A82F" w14:textId="77777777" w:rsidR="00267F86" w:rsidRPr="002E73CB" w:rsidRDefault="00267F86" w:rsidP="008A1EEA">
            <w:pPr>
              <w:jc w:val="center"/>
              <w:rPr>
                <w:color w:val="000000" w:themeColor="text1"/>
                <w:sz w:val="28"/>
                <w:szCs w:val="28"/>
                <w:lang w:val="en-US"/>
              </w:rPr>
            </w:pPr>
            <w:r>
              <w:rPr>
                <w:color w:val="000000" w:themeColor="text1"/>
                <w:sz w:val="28"/>
                <w:szCs w:val="28"/>
                <w:lang w:val="en-US"/>
              </w:rPr>
              <w:t>-</w:t>
            </w:r>
          </w:p>
        </w:tc>
      </w:tr>
      <w:tr w:rsidR="00267F86" w:rsidRPr="00A11ED6" w14:paraId="5DCE5F97" w14:textId="77777777" w:rsidTr="008A1EEA">
        <w:tc>
          <w:tcPr>
            <w:tcW w:w="566" w:type="dxa"/>
          </w:tcPr>
          <w:p w14:paraId="68D42058" w14:textId="77777777" w:rsidR="00267F86" w:rsidRPr="00A11ED6" w:rsidRDefault="00267F86" w:rsidP="008A1EEA">
            <w:pPr>
              <w:jc w:val="both"/>
              <w:rPr>
                <w:color w:val="000000" w:themeColor="text1"/>
                <w:sz w:val="28"/>
                <w:szCs w:val="28"/>
              </w:rPr>
            </w:pPr>
            <w:r w:rsidRPr="00A11ED6">
              <w:rPr>
                <w:color w:val="000000" w:themeColor="text1"/>
                <w:sz w:val="28"/>
                <w:szCs w:val="28"/>
              </w:rPr>
              <w:t>7.</w:t>
            </w:r>
          </w:p>
        </w:tc>
        <w:tc>
          <w:tcPr>
            <w:tcW w:w="5846" w:type="dxa"/>
          </w:tcPr>
          <w:p w14:paraId="2CE9B1E7" w14:textId="57C76F34" w:rsidR="00267F86" w:rsidRPr="00A11ED6" w:rsidRDefault="00267F86" w:rsidP="00CF7D3E">
            <w:pPr>
              <w:autoSpaceDE w:val="0"/>
              <w:autoSpaceDN w:val="0"/>
              <w:adjustRightInd w:val="0"/>
              <w:rPr>
                <w:color w:val="000000" w:themeColor="text1"/>
                <w:sz w:val="28"/>
                <w:szCs w:val="28"/>
              </w:rPr>
            </w:pPr>
            <w:r w:rsidRPr="00A11ED6">
              <w:rPr>
                <w:color w:val="000000" w:themeColor="text1"/>
                <w:sz w:val="28"/>
                <w:szCs w:val="28"/>
              </w:rPr>
              <w:t xml:space="preserve">Мариян </w:t>
            </w:r>
            <w:r w:rsidR="00CF7D3E">
              <w:rPr>
                <w:color w:val="000000" w:themeColor="text1"/>
                <w:sz w:val="28"/>
                <w:szCs w:val="28"/>
                <w:lang w:val="en-US"/>
              </w:rPr>
              <w:t>********</w:t>
            </w:r>
            <w:r w:rsidRPr="00A11ED6">
              <w:rPr>
                <w:color w:val="000000" w:themeColor="text1"/>
                <w:sz w:val="28"/>
                <w:szCs w:val="28"/>
              </w:rPr>
              <w:t xml:space="preserve"> Драшков</w:t>
            </w:r>
          </w:p>
        </w:tc>
        <w:tc>
          <w:tcPr>
            <w:tcW w:w="2588" w:type="dxa"/>
          </w:tcPr>
          <w:p w14:paraId="1C5AADE8" w14:textId="77777777" w:rsidR="00267F86" w:rsidRPr="00A11ED6" w:rsidRDefault="00267F86" w:rsidP="008A1EEA">
            <w:pPr>
              <w:jc w:val="center"/>
              <w:rPr>
                <w:color w:val="000000" w:themeColor="text1"/>
                <w:sz w:val="28"/>
                <w:szCs w:val="28"/>
              </w:rPr>
            </w:pPr>
            <w:r w:rsidRPr="00A11ED6">
              <w:rPr>
                <w:color w:val="000000" w:themeColor="text1"/>
                <w:sz w:val="28"/>
                <w:szCs w:val="28"/>
              </w:rPr>
              <w:t>за</w:t>
            </w:r>
          </w:p>
        </w:tc>
      </w:tr>
      <w:tr w:rsidR="00267F86" w:rsidRPr="00A11ED6" w14:paraId="01E8DE25" w14:textId="77777777" w:rsidTr="008A1EEA">
        <w:tc>
          <w:tcPr>
            <w:tcW w:w="566" w:type="dxa"/>
          </w:tcPr>
          <w:p w14:paraId="51361A8B" w14:textId="77777777" w:rsidR="00267F86" w:rsidRPr="00A11ED6" w:rsidRDefault="00267F86" w:rsidP="008A1EEA">
            <w:pPr>
              <w:jc w:val="both"/>
              <w:rPr>
                <w:color w:val="000000" w:themeColor="text1"/>
                <w:sz w:val="28"/>
                <w:szCs w:val="28"/>
              </w:rPr>
            </w:pPr>
            <w:r w:rsidRPr="00A11ED6">
              <w:rPr>
                <w:color w:val="000000" w:themeColor="text1"/>
                <w:sz w:val="28"/>
                <w:szCs w:val="28"/>
              </w:rPr>
              <w:t>8.</w:t>
            </w:r>
          </w:p>
        </w:tc>
        <w:tc>
          <w:tcPr>
            <w:tcW w:w="5846" w:type="dxa"/>
          </w:tcPr>
          <w:p w14:paraId="23A5158C" w14:textId="21237EF7" w:rsidR="00267F86" w:rsidRPr="00A11ED6" w:rsidRDefault="00267F86" w:rsidP="00CF7D3E">
            <w:pPr>
              <w:autoSpaceDE w:val="0"/>
              <w:autoSpaceDN w:val="0"/>
              <w:adjustRightInd w:val="0"/>
              <w:rPr>
                <w:color w:val="000000" w:themeColor="text1"/>
                <w:sz w:val="28"/>
                <w:szCs w:val="28"/>
              </w:rPr>
            </w:pPr>
            <w:r w:rsidRPr="00A11ED6">
              <w:rPr>
                <w:color w:val="000000" w:themeColor="text1"/>
                <w:sz w:val="28"/>
                <w:szCs w:val="28"/>
              </w:rPr>
              <w:t xml:space="preserve">Марияна </w:t>
            </w:r>
            <w:r w:rsidR="00CF7D3E">
              <w:rPr>
                <w:color w:val="000000" w:themeColor="text1"/>
                <w:sz w:val="28"/>
                <w:szCs w:val="28"/>
                <w:lang w:val="en-US"/>
              </w:rPr>
              <w:t>********</w:t>
            </w:r>
            <w:r w:rsidRPr="00A11ED6">
              <w:rPr>
                <w:color w:val="000000" w:themeColor="text1"/>
                <w:sz w:val="28"/>
                <w:szCs w:val="28"/>
              </w:rPr>
              <w:t xml:space="preserve"> Драшкова</w:t>
            </w:r>
          </w:p>
        </w:tc>
        <w:tc>
          <w:tcPr>
            <w:tcW w:w="2588" w:type="dxa"/>
          </w:tcPr>
          <w:p w14:paraId="0F38678A" w14:textId="77777777" w:rsidR="00267F86" w:rsidRPr="00A11ED6" w:rsidRDefault="00267F86" w:rsidP="008A1EEA">
            <w:pPr>
              <w:jc w:val="center"/>
              <w:rPr>
                <w:color w:val="000000" w:themeColor="text1"/>
                <w:sz w:val="28"/>
                <w:szCs w:val="28"/>
              </w:rPr>
            </w:pPr>
            <w:r w:rsidRPr="00A11ED6">
              <w:rPr>
                <w:color w:val="000000" w:themeColor="text1"/>
                <w:sz w:val="28"/>
                <w:szCs w:val="28"/>
              </w:rPr>
              <w:t>за</w:t>
            </w:r>
          </w:p>
        </w:tc>
      </w:tr>
      <w:tr w:rsidR="00267F86" w:rsidRPr="00A11ED6" w14:paraId="6DAD72B2" w14:textId="77777777" w:rsidTr="008A1EEA">
        <w:tc>
          <w:tcPr>
            <w:tcW w:w="566" w:type="dxa"/>
          </w:tcPr>
          <w:p w14:paraId="5D9EF014" w14:textId="77777777" w:rsidR="00267F86" w:rsidRPr="00A11ED6" w:rsidRDefault="00267F86" w:rsidP="008A1EEA">
            <w:pPr>
              <w:jc w:val="both"/>
              <w:rPr>
                <w:color w:val="000000" w:themeColor="text1"/>
                <w:sz w:val="28"/>
                <w:szCs w:val="28"/>
              </w:rPr>
            </w:pPr>
            <w:r w:rsidRPr="00A11ED6">
              <w:rPr>
                <w:color w:val="000000" w:themeColor="text1"/>
                <w:sz w:val="28"/>
                <w:szCs w:val="28"/>
              </w:rPr>
              <w:t>9.</w:t>
            </w:r>
          </w:p>
        </w:tc>
        <w:tc>
          <w:tcPr>
            <w:tcW w:w="5846" w:type="dxa"/>
          </w:tcPr>
          <w:p w14:paraId="356D29C7" w14:textId="52326D63" w:rsidR="00267F86" w:rsidRPr="00A11ED6" w:rsidRDefault="00267F86" w:rsidP="00CF7D3E">
            <w:pPr>
              <w:autoSpaceDE w:val="0"/>
              <w:autoSpaceDN w:val="0"/>
              <w:adjustRightInd w:val="0"/>
              <w:rPr>
                <w:color w:val="000000" w:themeColor="text1"/>
                <w:sz w:val="28"/>
                <w:szCs w:val="28"/>
              </w:rPr>
            </w:pPr>
            <w:r w:rsidRPr="00A11ED6">
              <w:rPr>
                <w:color w:val="000000" w:themeColor="text1"/>
                <w:sz w:val="28"/>
                <w:szCs w:val="28"/>
              </w:rPr>
              <w:t xml:space="preserve">Никола </w:t>
            </w:r>
            <w:r w:rsidR="00CF7D3E">
              <w:rPr>
                <w:color w:val="000000" w:themeColor="text1"/>
                <w:sz w:val="28"/>
                <w:szCs w:val="28"/>
                <w:lang w:val="en-US"/>
              </w:rPr>
              <w:t>*****</w:t>
            </w:r>
            <w:r w:rsidRPr="00A11ED6">
              <w:rPr>
                <w:color w:val="000000" w:themeColor="text1"/>
                <w:sz w:val="28"/>
                <w:szCs w:val="28"/>
              </w:rPr>
              <w:t xml:space="preserve"> Пеков</w:t>
            </w:r>
          </w:p>
        </w:tc>
        <w:tc>
          <w:tcPr>
            <w:tcW w:w="2588" w:type="dxa"/>
          </w:tcPr>
          <w:p w14:paraId="37E88119" w14:textId="77777777" w:rsidR="00267F86" w:rsidRPr="00A11ED6" w:rsidRDefault="00267F86" w:rsidP="008A1EEA">
            <w:pPr>
              <w:jc w:val="center"/>
              <w:rPr>
                <w:color w:val="000000" w:themeColor="text1"/>
                <w:sz w:val="28"/>
                <w:szCs w:val="28"/>
              </w:rPr>
            </w:pPr>
            <w:r w:rsidRPr="00A11ED6">
              <w:rPr>
                <w:color w:val="000000" w:themeColor="text1"/>
                <w:sz w:val="28"/>
                <w:szCs w:val="28"/>
              </w:rPr>
              <w:t>за</w:t>
            </w:r>
          </w:p>
        </w:tc>
      </w:tr>
      <w:tr w:rsidR="00267F86" w:rsidRPr="00A11ED6" w14:paraId="1A25C565" w14:textId="77777777" w:rsidTr="008A1EEA">
        <w:tc>
          <w:tcPr>
            <w:tcW w:w="566" w:type="dxa"/>
          </w:tcPr>
          <w:p w14:paraId="321615F8" w14:textId="77777777" w:rsidR="00267F86" w:rsidRPr="00A11ED6" w:rsidRDefault="00267F86" w:rsidP="008A1EEA">
            <w:pPr>
              <w:jc w:val="both"/>
              <w:rPr>
                <w:color w:val="000000" w:themeColor="text1"/>
                <w:sz w:val="28"/>
                <w:szCs w:val="28"/>
              </w:rPr>
            </w:pPr>
            <w:r w:rsidRPr="00A11ED6">
              <w:rPr>
                <w:color w:val="000000" w:themeColor="text1"/>
                <w:sz w:val="28"/>
                <w:szCs w:val="28"/>
              </w:rPr>
              <w:t>10.</w:t>
            </w:r>
          </w:p>
        </w:tc>
        <w:tc>
          <w:tcPr>
            <w:tcW w:w="5846" w:type="dxa"/>
          </w:tcPr>
          <w:p w14:paraId="145595F3" w14:textId="68E3E46F" w:rsidR="00267F86" w:rsidRPr="00A11ED6" w:rsidRDefault="00267F86" w:rsidP="00CF7D3E">
            <w:pPr>
              <w:autoSpaceDE w:val="0"/>
              <w:autoSpaceDN w:val="0"/>
              <w:adjustRightInd w:val="0"/>
              <w:rPr>
                <w:color w:val="000000" w:themeColor="text1"/>
                <w:sz w:val="28"/>
                <w:szCs w:val="28"/>
              </w:rPr>
            </w:pPr>
            <w:r w:rsidRPr="00A11ED6">
              <w:rPr>
                <w:color w:val="000000" w:themeColor="text1"/>
                <w:sz w:val="28"/>
                <w:szCs w:val="28"/>
              </w:rPr>
              <w:t xml:space="preserve">Николай </w:t>
            </w:r>
            <w:r w:rsidR="00CF7D3E">
              <w:rPr>
                <w:color w:val="000000" w:themeColor="text1"/>
                <w:sz w:val="28"/>
                <w:szCs w:val="28"/>
                <w:lang w:val="en-US"/>
              </w:rPr>
              <w:t>**********</w:t>
            </w:r>
            <w:r w:rsidRPr="00A11ED6">
              <w:rPr>
                <w:color w:val="000000" w:themeColor="text1"/>
                <w:sz w:val="28"/>
                <w:szCs w:val="28"/>
              </w:rPr>
              <w:t xml:space="preserve"> Градев</w:t>
            </w:r>
          </w:p>
        </w:tc>
        <w:tc>
          <w:tcPr>
            <w:tcW w:w="2588" w:type="dxa"/>
          </w:tcPr>
          <w:p w14:paraId="3266505D" w14:textId="77777777" w:rsidR="00267F86" w:rsidRPr="00A11ED6" w:rsidRDefault="00267F86" w:rsidP="008A1EEA">
            <w:pPr>
              <w:jc w:val="center"/>
              <w:rPr>
                <w:color w:val="000000" w:themeColor="text1"/>
                <w:sz w:val="28"/>
                <w:szCs w:val="28"/>
              </w:rPr>
            </w:pPr>
            <w:r w:rsidRPr="00A11ED6">
              <w:rPr>
                <w:color w:val="000000" w:themeColor="text1"/>
                <w:sz w:val="28"/>
                <w:szCs w:val="28"/>
              </w:rPr>
              <w:t>за</w:t>
            </w:r>
          </w:p>
        </w:tc>
      </w:tr>
      <w:tr w:rsidR="00267F86" w:rsidRPr="00A11ED6" w14:paraId="3A2734D8" w14:textId="77777777" w:rsidTr="008A1EEA">
        <w:tc>
          <w:tcPr>
            <w:tcW w:w="566" w:type="dxa"/>
          </w:tcPr>
          <w:p w14:paraId="361283B7" w14:textId="77777777" w:rsidR="00267F86" w:rsidRPr="00A11ED6" w:rsidRDefault="00267F86" w:rsidP="008A1EEA">
            <w:pPr>
              <w:jc w:val="both"/>
              <w:rPr>
                <w:color w:val="000000" w:themeColor="text1"/>
                <w:sz w:val="28"/>
                <w:szCs w:val="28"/>
              </w:rPr>
            </w:pPr>
            <w:r w:rsidRPr="00A11ED6">
              <w:rPr>
                <w:color w:val="000000" w:themeColor="text1"/>
                <w:sz w:val="28"/>
                <w:szCs w:val="28"/>
              </w:rPr>
              <w:t>11.</w:t>
            </w:r>
          </w:p>
        </w:tc>
        <w:tc>
          <w:tcPr>
            <w:tcW w:w="5846" w:type="dxa"/>
          </w:tcPr>
          <w:p w14:paraId="7F53DD04" w14:textId="63C5B5EC" w:rsidR="00267F86" w:rsidRPr="00A11ED6" w:rsidRDefault="00267F86" w:rsidP="00CF7D3E">
            <w:pPr>
              <w:autoSpaceDE w:val="0"/>
              <w:autoSpaceDN w:val="0"/>
              <w:adjustRightInd w:val="0"/>
              <w:rPr>
                <w:color w:val="000000" w:themeColor="text1"/>
                <w:sz w:val="28"/>
                <w:szCs w:val="28"/>
              </w:rPr>
            </w:pPr>
            <w:r w:rsidRPr="00A11ED6">
              <w:rPr>
                <w:color w:val="000000" w:themeColor="text1"/>
                <w:sz w:val="28"/>
                <w:szCs w:val="28"/>
              </w:rPr>
              <w:t xml:space="preserve">Росица </w:t>
            </w:r>
            <w:r w:rsidR="00CF7D3E">
              <w:rPr>
                <w:color w:val="000000" w:themeColor="text1"/>
                <w:sz w:val="28"/>
                <w:szCs w:val="28"/>
                <w:lang w:val="en-US"/>
              </w:rPr>
              <w:t>*********</w:t>
            </w:r>
            <w:r w:rsidRPr="00A11ED6">
              <w:rPr>
                <w:color w:val="000000" w:themeColor="text1"/>
                <w:sz w:val="28"/>
                <w:szCs w:val="28"/>
              </w:rPr>
              <w:t xml:space="preserve"> Кирова</w:t>
            </w:r>
          </w:p>
        </w:tc>
        <w:tc>
          <w:tcPr>
            <w:tcW w:w="2588" w:type="dxa"/>
          </w:tcPr>
          <w:p w14:paraId="4F52E4FA" w14:textId="77777777" w:rsidR="00267F86" w:rsidRPr="00A11ED6" w:rsidRDefault="00267F86" w:rsidP="008A1EEA">
            <w:pPr>
              <w:jc w:val="center"/>
              <w:rPr>
                <w:color w:val="000000" w:themeColor="text1"/>
                <w:sz w:val="28"/>
                <w:szCs w:val="28"/>
              </w:rPr>
            </w:pPr>
            <w:r w:rsidRPr="00A11ED6">
              <w:rPr>
                <w:color w:val="000000" w:themeColor="text1"/>
                <w:sz w:val="28"/>
                <w:szCs w:val="28"/>
              </w:rPr>
              <w:t>за</w:t>
            </w:r>
          </w:p>
        </w:tc>
      </w:tr>
      <w:tr w:rsidR="00267F86" w:rsidRPr="00A11ED6" w14:paraId="335EF360" w14:textId="77777777" w:rsidTr="008A1EEA">
        <w:tc>
          <w:tcPr>
            <w:tcW w:w="566" w:type="dxa"/>
          </w:tcPr>
          <w:p w14:paraId="0D231D23" w14:textId="77777777" w:rsidR="00267F86" w:rsidRPr="00A11ED6" w:rsidRDefault="00267F86" w:rsidP="008A1EEA">
            <w:pPr>
              <w:jc w:val="both"/>
              <w:rPr>
                <w:color w:val="000000" w:themeColor="text1"/>
                <w:sz w:val="28"/>
                <w:szCs w:val="28"/>
              </w:rPr>
            </w:pPr>
            <w:r w:rsidRPr="00A11ED6">
              <w:rPr>
                <w:color w:val="000000" w:themeColor="text1"/>
                <w:sz w:val="28"/>
                <w:szCs w:val="28"/>
              </w:rPr>
              <w:t>12.</w:t>
            </w:r>
          </w:p>
        </w:tc>
        <w:tc>
          <w:tcPr>
            <w:tcW w:w="5846" w:type="dxa"/>
          </w:tcPr>
          <w:p w14:paraId="172172F4" w14:textId="33BBA84D" w:rsidR="00267F86" w:rsidRPr="00A11ED6" w:rsidRDefault="00267F86" w:rsidP="00CF7D3E">
            <w:pPr>
              <w:autoSpaceDE w:val="0"/>
              <w:autoSpaceDN w:val="0"/>
              <w:adjustRightInd w:val="0"/>
              <w:rPr>
                <w:color w:val="000000" w:themeColor="text1"/>
                <w:sz w:val="28"/>
                <w:szCs w:val="28"/>
              </w:rPr>
            </w:pPr>
            <w:r w:rsidRPr="00A11ED6">
              <w:rPr>
                <w:color w:val="000000" w:themeColor="text1"/>
                <w:sz w:val="28"/>
                <w:szCs w:val="28"/>
              </w:rPr>
              <w:t xml:space="preserve">Снежана </w:t>
            </w:r>
            <w:r w:rsidR="00CF7D3E">
              <w:rPr>
                <w:color w:val="000000" w:themeColor="text1"/>
                <w:sz w:val="28"/>
                <w:szCs w:val="28"/>
                <w:lang w:val="en-US"/>
              </w:rPr>
              <w:t>***********</w:t>
            </w:r>
            <w:r w:rsidRPr="00A11ED6">
              <w:rPr>
                <w:color w:val="000000" w:themeColor="text1"/>
                <w:sz w:val="28"/>
                <w:szCs w:val="28"/>
              </w:rPr>
              <w:t xml:space="preserve"> Владкова-Бенева</w:t>
            </w:r>
          </w:p>
        </w:tc>
        <w:tc>
          <w:tcPr>
            <w:tcW w:w="2588" w:type="dxa"/>
          </w:tcPr>
          <w:p w14:paraId="7943A6B2" w14:textId="77777777" w:rsidR="00267F86" w:rsidRPr="00A11ED6" w:rsidRDefault="00267F86" w:rsidP="008A1EEA">
            <w:pPr>
              <w:jc w:val="center"/>
              <w:rPr>
                <w:color w:val="000000" w:themeColor="text1"/>
                <w:sz w:val="28"/>
                <w:szCs w:val="28"/>
              </w:rPr>
            </w:pPr>
            <w:r w:rsidRPr="00A11ED6">
              <w:rPr>
                <w:color w:val="000000" w:themeColor="text1"/>
                <w:sz w:val="28"/>
                <w:szCs w:val="28"/>
              </w:rPr>
              <w:t>за</w:t>
            </w:r>
          </w:p>
        </w:tc>
      </w:tr>
      <w:tr w:rsidR="00267F86" w:rsidRPr="00A11ED6" w14:paraId="4F069F3E" w14:textId="77777777" w:rsidTr="008A1EEA">
        <w:tc>
          <w:tcPr>
            <w:tcW w:w="566" w:type="dxa"/>
          </w:tcPr>
          <w:p w14:paraId="5CAB7554" w14:textId="77777777" w:rsidR="00267F86" w:rsidRPr="00A11ED6" w:rsidRDefault="00267F86" w:rsidP="008A1EEA">
            <w:pPr>
              <w:jc w:val="both"/>
              <w:rPr>
                <w:color w:val="000000" w:themeColor="text1"/>
                <w:sz w:val="28"/>
                <w:szCs w:val="28"/>
              </w:rPr>
            </w:pPr>
            <w:r w:rsidRPr="00A11ED6">
              <w:rPr>
                <w:color w:val="000000" w:themeColor="text1"/>
                <w:sz w:val="28"/>
                <w:szCs w:val="28"/>
              </w:rPr>
              <w:t>13.</w:t>
            </w:r>
          </w:p>
        </w:tc>
        <w:tc>
          <w:tcPr>
            <w:tcW w:w="5846" w:type="dxa"/>
          </w:tcPr>
          <w:p w14:paraId="38C0EDFC" w14:textId="7FF921C2" w:rsidR="00267F86" w:rsidRPr="00A11ED6" w:rsidRDefault="00267F86" w:rsidP="00CF7D3E">
            <w:pPr>
              <w:autoSpaceDE w:val="0"/>
              <w:autoSpaceDN w:val="0"/>
              <w:adjustRightInd w:val="0"/>
              <w:rPr>
                <w:color w:val="000000" w:themeColor="text1"/>
                <w:sz w:val="28"/>
                <w:szCs w:val="28"/>
              </w:rPr>
            </w:pPr>
            <w:r w:rsidRPr="00A11ED6">
              <w:rPr>
                <w:color w:val="000000" w:themeColor="text1"/>
                <w:sz w:val="28"/>
                <w:szCs w:val="28"/>
              </w:rPr>
              <w:t xml:space="preserve">Теодор </w:t>
            </w:r>
            <w:r w:rsidR="00CF7D3E">
              <w:rPr>
                <w:color w:val="000000" w:themeColor="text1"/>
                <w:sz w:val="28"/>
                <w:szCs w:val="28"/>
                <w:lang w:val="en-US"/>
              </w:rPr>
              <w:t>******</w:t>
            </w:r>
            <w:r w:rsidRPr="00A11ED6">
              <w:rPr>
                <w:color w:val="000000" w:themeColor="text1"/>
                <w:sz w:val="28"/>
                <w:szCs w:val="28"/>
              </w:rPr>
              <w:t xml:space="preserve"> Тодоров</w:t>
            </w:r>
          </w:p>
        </w:tc>
        <w:tc>
          <w:tcPr>
            <w:tcW w:w="2588" w:type="dxa"/>
          </w:tcPr>
          <w:p w14:paraId="5C76A78C" w14:textId="77777777" w:rsidR="00267F86" w:rsidRPr="00A11ED6" w:rsidRDefault="00267F86" w:rsidP="008A1EEA">
            <w:pPr>
              <w:jc w:val="center"/>
              <w:rPr>
                <w:color w:val="000000" w:themeColor="text1"/>
                <w:sz w:val="28"/>
                <w:szCs w:val="28"/>
              </w:rPr>
            </w:pPr>
            <w:r w:rsidRPr="00A11ED6">
              <w:rPr>
                <w:color w:val="000000" w:themeColor="text1"/>
                <w:sz w:val="28"/>
                <w:szCs w:val="28"/>
              </w:rPr>
              <w:t>за</w:t>
            </w:r>
          </w:p>
        </w:tc>
      </w:tr>
    </w:tbl>
    <w:p w14:paraId="4C17F141" w14:textId="77777777" w:rsidR="00267F86" w:rsidRPr="00A11ED6" w:rsidRDefault="00267F86" w:rsidP="00267F86">
      <w:pPr>
        <w:ind w:firstLine="708"/>
        <w:rPr>
          <w:color w:val="000000" w:themeColor="text1"/>
          <w:sz w:val="28"/>
          <w:szCs w:val="28"/>
        </w:rPr>
      </w:pPr>
      <w:r w:rsidRPr="00A11ED6">
        <w:rPr>
          <w:color w:val="000000" w:themeColor="text1"/>
          <w:sz w:val="28"/>
          <w:szCs w:val="28"/>
        </w:rPr>
        <w:t>“за” – 1</w:t>
      </w:r>
      <w:r>
        <w:rPr>
          <w:color w:val="000000" w:themeColor="text1"/>
          <w:sz w:val="28"/>
          <w:szCs w:val="28"/>
          <w:lang w:val="en-US"/>
        </w:rPr>
        <w:t>1</w:t>
      </w:r>
      <w:r w:rsidRPr="00A11ED6">
        <w:rPr>
          <w:color w:val="000000" w:themeColor="text1"/>
          <w:sz w:val="28"/>
          <w:szCs w:val="28"/>
        </w:rPr>
        <w:t xml:space="preserve"> гласа; “против” – няма; “въздържали се” – няма</w:t>
      </w:r>
    </w:p>
    <w:p w14:paraId="4D8F1B63" w14:textId="77777777" w:rsidR="00267F86" w:rsidRPr="00A11ED6" w:rsidRDefault="00267F86" w:rsidP="00267F86">
      <w:pPr>
        <w:tabs>
          <w:tab w:val="left" w:pos="4200"/>
        </w:tabs>
        <w:ind w:firstLine="708"/>
        <w:rPr>
          <w:color w:val="000000" w:themeColor="text1"/>
          <w:sz w:val="28"/>
          <w:szCs w:val="28"/>
        </w:rPr>
      </w:pPr>
      <w:r w:rsidRPr="00A11ED6">
        <w:rPr>
          <w:color w:val="000000" w:themeColor="text1"/>
          <w:sz w:val="28"/>
          <w:szCs w:val="28"/>
        </w:rPr>
        <w:t>Общинския съвет прие</w:t>
      </w:r>
    </w:p>
    <w:p w14:paraId="6F8DE4E7" w14:textId="77777777" w:rsidR="00AB64CA" w:rsidRDefault="00AB64CA" w:rsidP="00BD03CB">
      <w:pPr>
        <w:ind w:firstLine="720"/>
        <w:jc w:val="center"/>
        <w:rPr>
          <w:color w:val="000000" w:themeColor="text1"/>
          <w:sz w:val="28"/>
          <w:szCs w:val="28"/>
        </w:rPr>
      </w:pPr>
    </w:p>
    <w:p w14:paraId="2867C192" w14:textId="77777777" w:rsidR="00AB64CA" w:rsidRDefault="00AB64CA" w:rsidP="00BD03CB">
      <w:pPr>
        <w:ind w:firstLine="720"/>
        <w:jc w:val="center"/>
        <w:rPr>
          <w:color w:val="000000" w:themeColor="text1"/>
          <w:sz w:val="28"/>
          <w:szCs w:val="28"/>
        </w:rPr>
      </w:pPr>
    </w:p>
    <w:p w14:paraId="7379459A" w14:textId="77777777" w:rsidR="00AB64CA" w:rsidRDefault="00AB64CA" w:rsidP="00BD03CB">
      <w:pPr>
        <w:ind w:firstLine="720"/>
        <w:jc w:val="center"/>
        <w:rPr>
          <w:color w:val="000000" w:themeColor="text1"/>
          <w:sz w:val="28"/>
          <w:szCs w:val="28"/>
        </w:rPr>
      </w:pPr>
    </w:p>
    <w:p w14:paraId="5F290AB2" w14:textId="77777777" w:rsidR="00AB64CA" w:rsidRDefault="00AB64CA" w:rsidP="00BD03CB">
      <w:pPr>
        <w:ind w:firstLine="720"/>
        <w:jc w:val="center"/>
        <w:rPr>
          <w:color w:val="000000" w:themeColor="text1"/>
          <w:sz w:val="28"/>
          <w:szCs w:val="28"/>
        </w:rPr>
      </w:pPr>
    </w:p>
    <w:p w14:paraId="1031DBFD" w14:textId="66FEFC7C" w:rsidR="00BD03CB" w:rsidRPr="00A11ED6" w:rsidRDefault="00BD03CB" w:rsidP="00BD03CB">
      <w:pPr>
        <w:ind w:firstLine="720"/>
        <w:jc w:val="center"/>
        <w:rPr>
          <w:color w:val="000000" w:themeColor="text1"/>
          <w:sz w:val="28"/>
          <w:szCs w:val="28"/>
        </w:rPr>
      </w:pPr>
      <w:r w:rsidRPr="00A11ED6">
        <w:rPr>
          <w:color w:val="000000" w:themeColor="text1"/>
          <w:sz w:val="28"/>
          <w:szCs w:val="28"/>
        </w:rPr>
        <w:t>Р Е Ш Е Н И Е</w:t>
      </w:r>
    </w:p>
    <w:p w14:paraId="63D131EE" w14:textId="77777777" w:rsidR="00BD03CB" w:rsidRPr="00A11ED6" w:rsidRDefault="00BD03CB" w:rsidP="00BD03CB">
      <w:pPr>
        <w:ind w:firstLine="720"/>
        <w:jc w:val="center"/>
        <w:rPr>
          <w:color w:val="000000" w:themeColor="text1"/>
          <w:sz w:val="28"/>
          <w:szCs w:val="28"/>
        </w:rPr>
      </w:pPr>
    </w:p>
    <w:p w14:paraId="6B755A10" w14:textId="3E45A280" w:rsidR="00BD03CB" w:rsidRPr="00A11ED6" w:rsidRDefault="005E5741" w:rsidP="00BD03CB">
      <w:pPr>
        <w:ind w:firstLine="720"/>
        <w:jc w:val="center"/>
        <w:rPr>
          <w:color w:val="000000" w:themeColor="text1"/>
          <w:sz w:val="28"/>
          <w:szCs w:val="28"/>
        </w:rPr>
      </w:pPr>
      <w:r w:rsidRPr="00A11ED6">
        <w:rPr>
          <w:color w:val="000000" w:themeColor="text1"/>
          <w:sz w:val="28"/>
          <w:szCs w:val="28"/>
        </w:rPr>
        <w:t>№</w:t>
      </w:r>
      <w:r w:rsidR="00267F86">
        <w:rPr>
          <w:color w:val="000000" w:themeColor="text1"/>
          <w:sz w:val="28"/>
          <w:szCs w:val="28"/>
        </w:rPr>
        <w:t>408</w:t>
      </w:r>
    </w:p>
    <w:p w14:paraId="100D1984" w14:textId="77777777" w:rsidR="00606CB2" w:rsidRPr="00A11ED6" w:rsidRDefault="00606CB2" w:rsidP="00BD03CB">
      <w:pPr>
        <w:ind w:firstLine="720"/>
        <w:jc w:val="both"/>
        <w:rPr>
          <w:color w:val="000000" w:themeColor="text1"/>
          <w:sz w:val="28"/>
          <w:szCs w:val="28"/>
          <w:lang w:val="ru-RU"/>
        </w:rPr>
      </w:pPr>
    </w:p>
    <w:p w14:paraId="6198A09D" w14:textId="00F4C77E" w:rsidR="00BD03CB" w:rsidRPr="00A11ED6" w:rsidRDefault="00BD03CB" w:rsidP="00197C0E">
      <w:pPr>
        <w:ind w:firstLine="720"/>
        <w:jc w:val="both"/>
        <w:rPr>
          <w:color w:val="000000" w:themeColor="text1"/>
          <w:sz w:val="28"/>
          <w:szCs w:val="28"/>
        </w:rPr>
      </w:pPr>
      <w:r w:rsidRPr="00A11ED6">
        <w:rPr>
          <w:color w:val="000000" w:themeColor="text1"/>
          <w:sz w:val="28"/>
          <w:szCs w:val="28"/>
          <w:lang w:val="ru-RU"/>
        </w:rPr>
        <w:t>На основание</w:t>
      </w:r>
      <w:r w:rsidR="00610994" w:rsidRPr="00A11ED6">
        <w:rPr>
          <w:color w:val="000000" w:themeColor="text1"/>
          <w:sz w:val="28"/>
          <w:szCs w:val="28"/>
          <w:lang w:val="ru-RU"/>
        </w:rPr>
        <w:t xml:space="preserve"> </w:t>
      </w:r>
      <w:r w:rsidR="00267F86" w:rsidRPr="00267F86">
        <w:rPr>
          <w:color w:val="000000" w:themeColor="text1"/>
          <w:sz w:val="28"/>
          <w:szCs w:val="28"/>
        </w:rPr>
        <w:t>чл. 21, ал. 1, т. 8 и ал. 2, във връзка с чл. 27, ал. 4 и ал. 5 от ЗМСМА и § 27, ал.</w:t>
      </w:r>
      <w:r w:rsidR="00BE43A6">
        <w:rPr>
          <w:color w:val="000000" w:themeColor="text1"/>
          <w:sz w:val="28"/>
          <w:szCs w:val="28"/>
          <w:lang w:val="en-US"/>
        </w:rPr>
        <w:t xml:space="preserve"> 2</w:t>
      </w:r>
      <w:r w:rsidR="00267F86" w:rsidRPr="00267F86">
        <w:rPr>
          <w:color w:val="000000" w:themeColor="text1"/>
          <w:sz w:val="28"/>
          <w:szCs w:val="28"/>
        </w:rPr>
        <w:t xml:space="preserve"> , т. 3 от ПЗР на ЗИД на ЗСПЗЗ,</w:t>
      </w:r>
      <w:r w:rsidR="00AB64CA">
        <w:rPr>
          <w:color w:val="000000" w:themeColor="text1"/>
          <w:sz w:val="28"/>
          <w:szCs w:val="28"/>
        </w:rPr>
        <w:t xml:space="preserve"> във връзка с чл. 45ж</w:t>
      </w:r>
      <w:r w:rsidR="00267F86" w:rsidRPr="00267F86">
        <w:rPr>
          <w:color w:val="000000" w:themeColor="text1"/>
          <w:sz w:val="28"/>
          <w:szCs w:val="28"/>
        </w:rPr>
        <w:t>, ал. 2 от ППЗСПЗЗ</w:t>
      </w:r>
      <w:r w:rsidR="00601C8E" w:rsidRPr="00A11ED6">
        <w:rPr>
          <w:color w:val="000000" w:themeColor="text1"/>
          <w:sz w:val="28"/>
          <w:szCs w:val="28"/>
        </w:rPr>
        <w:t>, Общински съвет Иваново РЕШИ:</w:t>
      </w:r>
    </w:p>
    <w:p w14:paraId="375681B3" w14:textId="77777777" w:rsidR="005535BA" w:rsidRPr="00A11ED6" w:rsidRDefault="005535BA" w:rsidP="00BD03CB">
      <w:pPr>
        <w:ind w:firstLine="720"/>
        <w:jc w:val="both"/>
        <w:rPr>
          <w:color w:val="000000" w:themeColor="text1"/>
          <w:sz w:val="28"/>
          <w:szCs w:val="28"/>
        </w:rPr>
      </w:pPr>
    </w:p>
    <w:p w14:paraId="583AC722" w14:textId="2D53CA57" w:rsidR="00267F86" w:rsidRPr="00267F86" w:rsidRDefault="00267F86" w:rsidP="00267F86">
      <w:pPr>
        <w:ind w:firstLine="709"/>
        <w:jc w:val="both"/>
        <w:rPr>
          <w:sz w:val="28"/>
          <w:szCs w:val="28"/>
        </w:rPr>
      </w:pPr>
      <w:r w:rsidRPr="00267F86">
        <w:rPr>
          <w:b/>
        </w:rPr>
        <w:tab/>
      </w:r>
      <w:r w:rsidRPr="00267F86">
        <w:rPr>
          <w:b/>
          <w:sz w:val="28"/>
          <w:szCs w:val="28"/>
        </w:rPr>
        <w:t>Дава съгласие</w:t>
      </w:r>
      <w:r w:rsidRPr="00267F86">
        <w:rPr>
          <w:sz w:val="28"/>
          <w:szCs w:val="28"/>
        </w:rPr>
        <w:t xml:space="preserve"> да бъде предоставена земеделска земя по чл. 19, ал. 1 от ЗСПЗЗ на стойност 8861,00 лв. (осем хиляди осемстотин шестдесет и един лева) за постановяване на решение за обезщетяване по реда на чл. 45ж, ал. 6 от ППЗСПЗЗ в полза на наследниците на Ивана </w:t>
      </w:r>
      <w:r w:rsidR="00CF7D3E">
        <w:rPr>
          <w:sz w:val="28"/>
          <w:szCs w:val="28"/>
          <w:lang w:val="en-US"/>
        </w:rPr>
        <w:t>********</w:t>
      </w:r>
      <w:r w:rsidRPr="00267F86">
        <w:rPr>
          <w:sz w:val="28"/>
          <w:szCs w:val="28"/>
        </w:rPr>
        <w:t xml:space="preserve"> Кичекова, представляваща следните поземлени имоти:</w:t>
      </w:r>
    </w:p>
    <w:p w14:paraId="61F64701" w14:textId="77777777" w:rsidR="00267F86" w:rsidRPr="00267F86" w:rsidRDefault="00267F86" w:rsidP="00267F86">
      <w:pPr>
        <w:ind w:firstLine="720"/>
        <w:jc w:val="both"/>
        <w:rPr>
          <w:sz w:val="28"/>
          <w:szCs w:val="28"/>
        </w:rPr>
      </w:pPr>
      <w:r w:rsidRPr="00267F86">
        <w:rPr>
          <w:sz w:val="28"/>
          <w:szCs w:val="28"/>
        </w:rPr>
        <w:t xml:space="preserve">1. Поземлен имот </w:t>
      </w:r>
      <w:r w:rsidRPr="00267F86">
        <w:rPr>
          <w:b/>
          <w:sz w:val="28"/>
          <w:szCs w:val="28"/>
        </w:rPr>
        <w:t>51768.1.48</w:t>
      </w:r>
      <w:r w:rsidRPr="00267F86">
        <w:rPr>
          <w:sz w:val="28"/>
          <w:szCs w:val="28"/>
        </w:rPr>
        <w:t>, област Русе, община Иваново, с. Нисово, местност Тетралика, вид територия Земеделска, категория 3, начин на трайно ползване „Нива“, площ 3006 кв. м по кадастралната карта и кадастралните регистри на с. Нисово, (стар номер 001048 по КВС на землище с. Нисово) при съседи: 51768.1.47, 51768.1.37, 51768.1.63, 51768.1.24;</w:t>
      </w:r>
    </w:p>
    <w:p w14:paraId="400EE188" w14:textId="77777777" w:rsidR="00267F86" w:rsidRPr="00267F86" w:rsidRDefault="00267F86" w:rsidP="00267F86">
      <w:pPr>
        <w:ind w:firstLine="720"/>
        <w:jc w:val="both"/>
        <w:rPr>
          <w:sz w:val="28"/>
          <w:szCs w:val="28"/>
        </w:rPr>
      </w:pPr>
      <w:r w:rsidRPr="00267F86">
        <w:rPr>
          <w:sz w:val="28"/>
          <w:szCs w:val="28"/>
        </w:rPr>
        <w:t xml:space="preserve">2. Поземлен имот </w:t>
      </w:r>
      <w:r w:rsidRPr="00267F86">
        <w:rPr>
          <w:b/>
          <w:sz w:val="28"/>
          <w:szCs w:val="28"/>
        </w:rPr>
        <w:t>51768.17.17</w:t>
      </w:r>
      <w:r w:rsidRPr="00267F86">
        <w:rPr>
          <w:sz w:val="28"/>
          <w:szCs w:val="28"/>
        </w:rPr>
        <w:t>, област Русе, община Иваново, с. Нисово, местност Галица, вид територия Земеделска, категория 3, начин на трайно ползване „Нива“, площ 1020 кв. м, по кадастралната карта и кадастралните регистри на с. Нисово стар номер 017017, при съседи: 51768.17.85, 51768.17.15;</w:t>
      </w:r>
    </w:p>
    <w:p w14:paraId="15EEF507" w14:textId="77777777" w:rsidR="00267F86" w:rsidRPr="00267F86" w:rsidRDefault="00267F86" w:rsidP="00267F86">
      <w:pPr>
        <w:ind w:firstLine="720"/>
        <w:jc w:val="both"/>
        <w:rPr>
          <w:sz w:val="28"/>
          <w:szCs w:val="28"/>
        </w:rPr>
      </w:pPr>
      <w:r w:rsidRPr="00267F86">
        <w:rPr>
          <w:sz w:val="28"/>
          <w:szCs w:val="28"/>
        </w:rPr>
        <w:t xml:space="preserve">3. Поземлен имот </w:t>
      </w:r>
      <w:r w:rsidRPr="00267F86">
        <w:rPr>
          <w:b/>
          <w:sz w:val="28"/>
          <w:szCs w:val="28"/>
        </w:rPr>
        <w:t>51768.18.41</w:t>
      </w:r>
      <w:r w:rsidRPr="00267F86">
        <w:rPr>
          <w:sz w:val="28"/>
          <w:szCs w:val="28"/>
        </w:rPr>
        <w:t>, област Русе, община Иваново, с. Нисово, местност Галица, вид територия Земеделска, категория 3, начин на трайно ползване „Нива“, площ 5373 кв. м, по кадастралната карта и кадастралните регистри на с. Нисово стар номер 018041, при съседи: 51768.18.83, 51768.18.37, 51768.18.10;</w:t>
      </w:r>
    </w:p>
    <w:p w14:paraId="0B3AC020" w14:textId="77777777" w:rsidR="00267F86" w:rsidRPr="00267F86" w:rsidRDefault="00267F86" w:rsidP="00267F86">
      <w:pPr>
        <w:ind w:firstLine="720"/>
        <w:jc w:val="both"/>
        <w:rPr>
          <w:sz w:val="28"/>
          <w:szCs w:val="28"/>
        </w:rPr>
      </w:pPr>
      <w:r w:rsidRPr="00267F86">
        <w:rPr>
          <w:sz w:val="28"/>
          <w:szCs w:val="28"/>
        </w:rPr>
        <w:t xml:space="preserve">4. Поземлен имот </w:t>
      </w:r>
      <w:r w:rsidRPr="00267F86">
        <w:rPr>
          <w:b/>
          <w:sz w:val="28"/>
          <w:szCs w:val="28"/>
        </w:rPr>
        <w:t>51768.19.25</w:t>
      </w:r>
      <w:r w:rsidRPr="00267F86">
        <w:rPr>
          <w:sz w:val="28"/>
          <w:szCs w:val="28"/>
        </w:rPr>
        <w:t>, област Русе, община Иваново, с. Нисово, местност Галица, вид територия Земеделска, категория 3, начин на трайно ползване „Нива“, площ 1450 кв. м по кадастралната карта и кадастралните регистри на с. Нисово, стар номер 019025, при съседи: 51768.19.2, 51768.19.28, 51768.101.1, 51768.19.52, 51768.19.51;</w:t>
      </w:r>
    </w:p>
    <w:p w14:paraId="67E9300A" w14:textId="77777777" w:rsidR="00267F86" w:rsidRPr="00267F86" w:rsidRDefault="00267F86" w:rsidP="00267F86">
      <w:pPr>
        <w:ind w:firstLine="720"/>
        <w:jc w:val="both"/>
        <w:rPr>
          <w:sz w:val="28"/>
          <w:szCs w:val="28"/>
        </w:rPr>
      </w:pPr>
      <w:r w:rsidRPr="00267F86">
        <w:rPr>
          <w:sz w:val="28"/>
          <w:szCs w:val="28"/>
        </w:rPr>
        <w:t xml:space="preserve">5. Поземлен имот </w:t>
      </w:r>
      <w:r w:rsidRPr="00267F86">
        <w:rPr>
          <w:b/>
          <w:sz w:val="28"/>
          <w:szCs w:val="28"/>
        </w:rPr>
        <w:t>51768.53.12</w:t>
      </w:r>
      <w:r w:rsidRPr="00267F86">
        <w:rPr>
          <w:sz w:val="28"/>
          <w:szCs w:val="28"/>
        </w:rPr>
        <w:t>, област Русе, община Иваново, с. Нисово, местност Лисичи дупки, вид територия Земеделска, категория 4, начин на трайно ползване „Нива“, площ 626 кв. м по кадастралната карта и кадастралните регистри на с. Нисово, стар номер 053012, при съседи: 51768.53.128, 51768.53.32, 51768.53.25, 51768.53.35;</w:t>
      </w:r>
    </w:p>
    <w:p w14:paraId="77E4D41C" w14:textId="77777777" w:rsidR="00267F86" w:rsidRPr="00267F86" w:rsidRDefault="00267F86" w:rsidP="00267F86">
      <w:pPr>
        <w:ind w:firstLine="720"/>
        <w:jc w:val="both"/>
        <w:rPr>
          <w:sz w:val="28"/>
          <w:szCs w:val="28"/>
        </w:rPr>
      </w:pPr>
      <w:r w:rsidRPr="00267F86">
        <w:rPr>
          <w:sz w:val="28"/>
          <w:szCs w:val="28"/>
        </w:rPr>
        <w:t xml:space="preserve">6. Поземлен имот </w:t>
      </w:r>
      <w:r w:rsidRPr="00267F86">
        <w:rPr>
          <w:b/>
          <w:sz w:val="28"/>
          <w:szCs w:val="28"/>
        </w:rPr>
        <w:t>51768.56.16</w:t>
      </w:r>
      <w:r w:rsidRPr="00267F86">
        <w:rPr>
          <w:sz w:val="28"/>
          <w:szCs w:val="28"/>
        </w:rPr>
        <w:t>, област Русе, община Иваново, с. Нисово, местност Лисичи дупки, вид територия Земеделска, категория 4, начин на трайно ползване „Нива“, площ 1901 кв. м по кадастралната карта и кадастралните регистри на с. Нисово, стар номер 056016, при съседи: 51768.56.15, 51768.56.39, 51768.56.132, 51768.56.134;</w:t>
      </w:r>
    </w:p>
    <w:p w14:paraId="20AA2644" w14:textId="77777777" w:rsidR="00267F86" w:rsidRPr="00267F86" w:rsidRDefault="00267F86" w:rsidP="00267F86">
      <w:pPr>
        <w:ind w:firstLine="720"/>
        <w:jc w:val="both"/>
        <w:rPr>
          <w:sz w:val="28"/>
          <w:szCs w:val="28"/>
        </w:rPr>
      </w:pPr>
      <w:r w:rsidRPr="00267F86">
        <w:rPr>
          <w:sz w:val="28"/>
          <w:szCs w:val="28"/>
        </w:rPr>
        <w:t xml:space="preserve">7. Поземлен имот </w:t>
      </w:r>
      <w:r w:rsidRPr="00267F86">
        <w:rPr>
          <w:b/>
          <w:sz w:val="28"/>
          <w:szCs w:val="28"/>
        </w:rPr>
        <w:t>51768.57.34</w:t>
      </w:r>
      <w:r w:rsidRPr="00267F86">
        <w:rPr>
          <w:sz w:val="28"/>
          <w:szCs w:val="28"/>
        </w:rPr>
        <w:t>, област Русе, община Иваново, с. Нисово, местност Мешелика, вид територия Земеделска, категория 4, начин на трайно ползване „Нива“, площ 781 кв. м по кадастралната карта и кадастралните регистри на с. Нисово, стар номер 057034, при съседи: 51768.57.31, 51768.57.135, 51768.57.57, 51768.57.19, 51768.57.46.</w:t>
      </w:r>
    </w:p>
    <w:p w14:paraId="6B240D94" w14:textId="77777777" w:rsidR="006F2AA0" w:rsidRPr="00A11ED6" w:rsidRDefault="006F2AA0" w:rsidP="00960095">
      <w:pPr>
        <w:ind w:firstLine="709"/>
        <w:jc w:val="both"/>
        <w:rPr>
          <w:color w:val="000000" w:themeColor="text1"/>
          <w:sz w:val="28"/>
          <w:szCs w:val="28"/>
          <w:lang w:val="en-US"/>
        </w:rPr>
      </w:pPr>
    </w:p>
    <w:p w14:paraId="33BAA45A" w14:textId="5562FF60" w:rsidR="0051654B" w:rsidRPr="00A11ED6" w:rsidRDefault="0051654B" w:rsidP="009E3234">
      <w:pPr>
        <w:ind w:firstLine="709"/>
        <w:jc w:val="both"/>
        <w:rPr>
          <w:color w:val="000000" w:themeColor="text1"/>
          <w:sz w:val="28"/>
          <w:szCs w:val="28"/>
        </w:rPr>
      </w:pPr>
      <w:r w:rsidRPr="00A11ED6">
        <w:rPr>
          <w:color w:val="000000" w:themeColor="text1"/>
          <w:sz w:val="28"/>
          <w:szCs w:val="28"/>
        </w:rPr>
        <w:t xml:space="preserve">ПО </w:t>
      </w:r>
      <w:r w:rsidR="00BD62BC" w:rsidRPr="00A11ED6">
        <w:rPr>
          <w:color w:val="000000" w:themeColor="text1"/>
          <w:sz w:val="28"/>
          <w:szCs w:val="28"/>
        </w:rPr>
        <w:t>ВТОРА</w:t>
      </w:r>
      <w:r w:rsidRPr="00A11ED6">
        <w:rPr>
          <w:color w:val="000000" w:themeColor="text1"/>
          <w:sz w:val="28"/>
          <w:szCs w:val="28"/>
        </w:rPr>
        <w:t xml:space="preserve"> ТОЧКА:</w:t>
      </w:r>
    </w:p>
    <w:p w14:paraId="1A3FDFE6" w14:textId="77777777" w:rsidR="00F83FEE" w:rsidRPr="00A11ED6" w:rsidRDefault="00F83FEE" w:rsidP="0052762B">
      <w:pPr>
        <w:ind w:firstLine="708"/>
        <w:jc w:val="both"/>
        <w:rPr>
          <w:color w:val="000000" w:themeColor="text1"/>
          <w:sz w:val="28"/>
          <w:szCs w:val="28"/>
          <w:lang w:val="en-US"/>
        </w:rPr>
      </w:pPr>
    </w:p>
    <w:p w14:paraId="1F7D2DCF" w14:textId="552A5A21" w:rsidR="00BC37CE" w:rsidRPr="00A11ED6" w:rsidRDefault="0051654B" w:rsidP="00850B1C">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Докладна записка №</w:t>
      </w:r>
      <w:r w:rsidR="008A1EEA">
        <w:rPr>
          <w:color w:val="000000" w:themeColor="text1"/>
          <w:sz w:val="28"/>
          <w:szCs w:val="28"/>
        </w:rPr>
        <w:t>62</w:t>
      </w:r>
      <w:r w:rsidR="00C139DF" w:rsidRPr="00A11ED6">
        <w:rPr>
          <w:color w:val="000000" w:themeColor="text1"/>
          <w:sz w:val="28"/>
          <w:szCs w:val="28"/>
          <w:lang w:val="en-US"/>
        </w:rPr>
        <w:t xml:space="preserve"> </w:t>
      </w:r>
      <w:r w:rsidR="00850B1C" w:rsidRPr="00A11ED6">
        <w:rPr>
          <w:color w:val="000000" w:themeColor="text1"/>
          <w:sz w:val="28"/>
          <w:szCs w:val="28"/>
        </w:rPr>
        <w:t xml:space="preserve">относно </w:t>
      </w:r>
      <w:r w:rsidR="008A1EEA" w:rsidRPr="008A1EEA">
        <w:rPr>
          <w:color w:val="000000" w:themeColor="text1"/>
          <w:sz w:val="28"/>
          <w:szCs w:val="28"/>
          <w:lang w:val="en-US"/>
        </w:rPr>
        <w:t>Продажба на поземлен имот с идентификатор 32095.1.341 по кадастралната карта и кадастралните регистри на с. Иваново, общ. Иваново, обл. Русе, по регулацонният план представляващо УПИ XII-341 в кв. 41 на собственика на законно построена върху имота сграда</w:t>
      </w:r>
      <w:r w:rsidR="00850B1C" w:rsidRPr="00A11ED6">
        <w:rPr>
          <w:color w:val="000000" w:themeColor="text1"/>
          <w:sz w:val="28"/>
          <w:szCs w:val="28"/>
        </w:rPr>
        <w:t xml:space="preserve">. </w:t>
      </w:r>
      <w:r w:rsidR="00BC37CE" w:rsidRPr="00A11ED6">
        <w:rPr>
          <w:color w:val="000000" w:themeColor="text1"/>
          <w:sz w:val="28"/>
          <w:szCs w:val="28"/>
        </w:rPr>
        <w:t>Давам думата на г-</w:t>
      </w:r>
      <w:r w:rsidR="00252EA9" w:rsidRPr="00A11ED6">
        <w:rPr>
          <w:color w:val="000000" w:themeColor="text1"/>
          <w:sz w:val="28"/>
          <w:szCs w:val="28"/>
        </w:rPr>
        <w:t xml:space="preserve">н </w:t>
      </w:r>
      <w:r w:rsidR="00C024DB" w:rsidRPr="00A11ED6">
        <w:rPr>
          <w:color w:val="000000" w:themeColor="text1"/>
          <w:sz w:val="28"/>
          <w:szCs w:val="28"/>
        </w:rPr>
        <w:t>Градев</w:t>
      </w:r>
      <w:r w:rsidR="004B39D6" w:rsidRPr="00A11ED6">
        <w:rPr>
          <w:color w:val="000000" w:themeColor="text1"/>
          <w:sz w:val="28"/>
          <w:szCs w:val="28"/>
        </w:rPr>
        <w:t xml:space="preserve"> за становище на </w:t>
      </w:r>
      <w:r w:rsidR="00C024DB" w:rsidRPr="00A11ED6">
        <w:rPr>
          <w:color w:val="000000" w:themeColor="text1"/>
          <w:sz w:val="28"/>
          <w:szCs w:val="28"/>
        </w:rPr>
        <w:t>втора</w:t>
      </w:r>
      <w:r w:rsidR="004B39D6" w:rsidRPr="00A11ED6">
        <w:rPr>
          <w:color w:val="000000" w:themeColor="text1"/>
          <w:sz w:val="28"/>
          <w:szCs w:val="28"/>
        </w:rPr>
        <w:t xml:space="preserve"> комисия</w:t>
      </w:r>
      <w:r w:rsidR="00BC37CE" w:rsidRPr="00A11ED6">
        <w:rPr>
          <w:color w:val="000000" w:themeColor="text1"/>
          <w:sz w:val="28"/>
          <w:szCs w:val="28"/>
        </w:rPr>
        <w:t>?</w:t>
      </w:r>
    </w:p>
    <w:p w14:paraId="20531AF8" w14:textId="3E891D1E" w:rsidR="00BC37CE" w:rsidRPr="00A11ED6" w:rsidRDefault="00BC37CE" w:rsidP="00BC37CE">
      <w:pPr>
        <w:ind w:firstLine="720"/>
        <w:jc w:val="both"/>
        <w:rPr>
          <w:color w:val="000000" w:themeColor="text1"/>
          <w:sz w:val="28"/>
          <w:szCs w:val="28"/>
        </w:rPr>
      </w:pPr>
      <w:r w:rsidRPr="00A11ED6">
        <w:rPr>
          <w:color w:val="000000" w:themeColor="text1"/>
          <w:sz w:val="28"/>
          <w:szCs w:val="28"/>
          <w:u w:val="single"/>
        </w:rPr>
        <w:t>Г-</w:t>
      </w:r>
      <w:r w:rsidR="00252EA9" w:rsidRPr="00A11ED6">
        <w:rPr>
          <w:color w:val="000000" w:themeColor="text1"/>
          <w:sz w:val="28"/>
          <w:szCs w:val="28"/>
          <w:u w:val="single"/>
        </w:rPr>
        <w:t xml:space="preserve">н </w:t>
      </w:r>
      <w:r w:rsidR="00C024DB" w:rsidRPr="00A11ED6">
        <w:rPr>
          <w:color w:val="000000" w:themeColor="text1"/>
          <w:sz w:val="28"/>
          <w:szCs w:val="28"/>
          <w:u w:val="single"/>
        </w:rPr>
        <w:t>Николай Градев</w:t>
      </w:r>
      <w:r w:rsidR="00A11E3A" w:rsidRPr="00A11ED6">
        <w:rPr>
          <w:color w:val="000000" w:themeColor="text1"/>
          <w:sz w:val="28"/>
          <w:szCs w:val="28"/>
          <w:u w:val="single"/>
        </w:rPr>
        <w:t xml:space="preserve"> </w:t>
      </w:r>
      <w:r w:rsidRPr="00A11ED6">
        <w:rPr>
          <w:color w:val="000000" w:themeColor="text1"/>
          <w:sz w:val="28"/>
          <w:szCs w:val="28"/>
        </w:rPr>
        <w:t xml:space="preserve">– </w:t>
      </w:r>
      <w:r w:rsidR="00384FB4" w:rsidRPr="00A11ED6">
        <w:rPr>
          <w:color w:val="000000" w:themeColor="text1"/>
          <w:sz w:val="28"/>
          <w:szCs w:val="28"/>
        </w:rPr>
        <w:t>Разгледахме докладната записка,</w:t>
      </w:r>
      <w:r w:rsidR="00C024DB" w:rsidRPr="00A11ED6">
        <w:rPr>
          <w:color w:val="000000" w:themeColor="text1"/>
          <w:sz w:val="28"/>
          <w:szCs w:val="28"/>
        </w:rPr>
        <w:t xml:space="preserve"> </w:t>
      </w:r>
      <w:r w:rsidR="008C34D8">
        <w:rPr>
          <w:color w:val="000000" w:themeColor="text1"/>
          <w:sz w:val="28"/>
          <w:szCs w:val="28"/>
        </w:rPr>
        <w:t>окомплектована е, втора комисия сме с положително становище</w:t>
      </w:r>
      <w:r w:rsidR="00384FB4" w:rsidRPr="00A11ED6">
        <w:rPr>
          <w:color w:val="000000" w:themeColor="text1"/>
          <w:sz w:val="28"/>
          <w:szCs w:val="28"/>
        </w:rPr>
        <w:t>.</w:t>
      </w:r>
    </w:p>
    <w:p w14:paraId="2F3E5B7C" w14:textId="4291EDF5" w:rsidR="00BC37CE" w:rsidRPr="00A11ED6" w:rsidRDefault="00BC37CE" w:rsidP="00BC37CE">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Благодаря. Давам думата на г-н </w:t>
      </w:r>
      <w:r w:rsidR="008C34D8">
        <w:rPr>
          <w:color w:val="000000" w:themeColor="text1"/>
          <w:sz w:val="28"/>
          <w:szCs w:val="28"/>
        </w:rPr>
        <w:t>Киряков</w:t>
      </w:r>
      <w:r w:rsidRPr="00A11ED6">
        <w:rPr>
          <w:color w:val="000000" w:themeColor="text1"/>
          <w:sz w:val="28"/>
          <w:szCs w:val="28"/>
        </w:rPr>
        <w:t xml:space="preserve"> за становище на </w:t>
      </w:r>
      <w:r w:rsidR="008C34D8">
        <w:rPr>
          <w:color w:val="000000" w:themeColor="text1"/>
          <w:sz w:val="28"/>
          <w:szCs w:val="28"/>
        </w:rPr>
        <w:t>трета</w:t>
      </w:r>
      <w:r w:rsidRPr="00A11ED6">
        <w:rPr>
          <w:color w:val="000000" w:themeColor="text1"/>
          <w:sz w:val="28"/>
          <w:szCs w:val="28"/>
        </w:rPr>
        <w:t xml:space="preserve"> комисия?</w:t>
      </w:r>
    </w:p>
    <w:p w14:paraId="06487127" w14:textId="1E979B57" w:rsidR="00BC37CE" w:rsidRPr="00A11ED6" w:rsidRDefault="00BC37CE" w:rsidP="00BC37CE">
      <w:pPr>
        <w:ind w:firstLine="720"/>
        <w:jc w:val="both"/>
        <w:rPr>
          <w:color w:val="000000" w:themeColor="text1"/>
          <w:sz w:val="28"/>
          <w:szCs w:val="28"/>
        </w:rPr>
      </w:pPr>
      <w:r w:rsidRPr="00A11ED6">
        <w:rPr>
          <w:color w:val="000000" w:themeColor="text1"/>
          <w:sz w:val="28"/>
          <w:szCs w:val="28"/>
          <w:u w:val="single"/>
        </w:rPr>
        <w:t xml:space="preserve">Г-н </w:t>
      </w:r>
      <w:r w:rsidR="008C34D8">
        <w:rPr>
          <w:color w:val="000000" w:themeColor="text1"/>
          <w:sz w:val="28"/>
          <w:szCs w:val="28"/>
          <w:u w:val="single"/>
        </w:rPr>
        <w:t>Димчо Киряков</w:t>
      </w:r>
      <w:r w:rsidRPr="00A11ED6">
        <w:rPr>
          <w:color w:val="000000" w:themeColor="text1"/>
          <w:sz w:val="28"/>
          <w:szCs w:val="28"/>
        </w:rPr>
        <w:t xml:space="preserve"> – </w:t>
      </w:r>
      <w:r w:rsidR="00384FB4" w:rsidRPr="00A11ED6">
        <w:rPr>
          <w:color w:val="000000" w:themeColor="text1"/>
          <w:sz w:val="28"/>
          <w:szCs w:val="28"/>
        </w:rPr>
        <w:t>П</w:t>
      </w:r>
      <w:r w:rsidR="00C024DB" w:rsidRPr="00A11ED6">
        <w:rPr>
          <w:color w:val="000000" w:themeColor="text1"/>
          <w:sz w:val="28"/>
          <w:szCs w:val="28"/>
        </w:rPr>
        <w:t>оложително становище</w:t>
      </w:r>
      <w:r w:rsidRPr="00A11ED6">
        <w:rPr>
          <w:color w:val="000000" w:themeColor="text1"/>
          <w:sz w:val="28"/>
          <w:szCs w:val="28"/>
        </w:rPr>
        <w:t>.</w:t>
      </w:r>
    </w:p>
    <w:p w14:paraId="24299520" w14:textId="57C343C3" w:rsidR="00BC37CE" w:rsidRPr="00A11ED6" w:rsidRDefault="00BC37CE" w:rsidP="00BC37CE">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Благодаря. Давам думата на г-н </w:t>
      </w:r>
      <w:r w:rsidR="008C34D8">
        <w:rPr>
          <w:color w:val="000000" w:themeColor="text1"/>
          <w:sz w:val="28"/>
          <w:szCs w:val="28"/>
        </w:rPr>
        <w:t>Пеков</w:t>
      </w:r>
      <w:r w:rsidRPr="00A11ED6">
        <w:rPr>
          <w:color w:val="000000" w:themeColor="text1"/>
          <w:sz w:val="28"/>
          <w:szCs w:val="28"/>
        </w:rPr>
        <w:t xml:space="preserve"> за становище на </w:t>
      </w:r>
      <w:r w:rsidR="008C34D8">
        <w:rPr>
          <w:color w:val="000000" w:themeColor="text1"/>
          <w:sz w:val="28"/>
          <w:szCs w:val="28"/>
        </w:rPr>
        <w:t>първа</w:t>
      </w:r>
      <w:r w:rsidRPr="00A11ED6">
        <w:rPr>
          <w:color w:val="000000" w:themeColor="text1"/>
          <w:sz w:val="28"/>
          <w:szCs w:val="28"/>
        </w:rPr>
        <w:t xml:space="preserve"> комисия?</w:t>
      </w:r>
    </w:p>
    <w:p w14:paraId="6A4AA9B0" w14:textId="230EEF7B" w:rsidR="00BC37CE" w:rsidRPr="00A11ED6" w:rsidRDefault="00BC37CE" w:rsidP="00BC37CE">
      <w:pPr>
        <w:ind w:firstLine="720"/>
        <w:jc w:val="both"/>
        <w:rPr>
          <w:color w:val="000000" w:themeColor="text1"/>
          <w:sz w:val="28"/>
          <w:szCs w:val="28"/>
        </w:rPr>
      </w:pPr>
      <w:r w:rsidRPr="00A11ED6">
        <w:rPr>
          <w:color w:val="000000" w:themeColor="text1"/>
          <w:sz w:val="28"/>
          <w:szCs w:val="28"/>
          <w:u w:val="single"/>
        </w:rPr>
        <w:t xml:space="preserve">Г-н </w:t>
      </w:r>
      <w:r w:rsidR="008C34D8">
        <w:rPr>
          <w:color w:val="000000" w:themeColor="text1"/>
          <w:sz w:val="28"/>
          <w:szCs w:val="28"/>
          <w:u w:val="single"/>
        </w:rPr>
        <w:t>Никола Пеков</w:t>
      </w:r>
      <w:r w:rsidRPr="00A11ED6">
        <w:rPr>
          <w:color w:val="000000" w:themeColor="text1"/>
          <w:sz w:val="28"/>
          <w:szCs w:val="28"/>
        </w:rPr>
        <w:t xml:space="preserve"> – </w:t>
      </w:r>
      <w:r w:rsidR="00D076C1" w:rsidRPr="00A11ED6">
        <w:rPr>
          <w:color w:val="000000" w:themeColor="text1"/>
          <w:sz w:val="28"/>
          <w:szCs w:val="28"/>
        </w:rPr>
        <w:t>Положително становище</w:t>
      </w:r>
      <w:r w:rsidRPr="00A11ED6">
        <w:rPr>
          <w:color w:val="000000" w:themeColor="text1"/>
          <w:sz w:val="28"/>
          <w:szCs w:val="28"/>
        </w:rPr>
        <w:t>.</w:t>
      </w:r>
    </w:p>
    <w:p w14:paraId="4D5CC690" w14:textId="448B6DEC" w:rsidR="00BC37CE" w:rsidRPr="00A11ED6" w:rsidRDefault="00BC37CE" w:rsidP="00BC37CE">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Имате думата за изказвания... Няма</w:t>
      </w:r>
      <w:r w:rsidR="009062C1" w:rsidRPr="00A11ED6">
        <w:rPr>
          <w:color w:val="000000" w:themeColor="text1"/>
          <w:sz w:val="28"/>
          <w:szCs w:val="28"/>
        </w:rPr>
        <w:t xml:space="preserve"> желаещи</w:t>
      </w:r>
      <w:r w:rsidRPr="00A11ED6">
        <w:rPr>
          <w:color w:val="000000" w:themeColor="text1"/>
          <w:sz w:val="28"/>
          <w:szCs w:val="28"/>
        </w:rPr>
        <w:t xml:space="preserve">. Преминаваме към </w:t>
      </w:r>
      <w:r w:rsidR="008C34D8">
        <w:rPr>
          <w:color w:val="000000" w:themeColor="text1"/>
          <w:sz w:val="28"/>
          <w:szCs w:val="28"/>
        </w:rPr>
        <w:t xml:space="preserve">поименно </w:t>
      </w:r>
      <w:r w:rsidRPr="00A11ED6">
        <w:rPr>
          <w:color w:val="000000" w:themeColor="text1"/>
          <w:sz w:val="28"/>
          <w:szCs w:val="28"/>
        </w:rPr>
        <w:t>гласуване.</w:t>
      </w:r>
    </w:p>
    <w:p w14:paraId="7B3A654A" w14:textId="77777777" w:rsidR="00DE1E99" w:rsidRPr="00A11ED6" w:rsidRDefault="00DE1E99" w:rsidP="00185238">
      <w:pPr>
        <w:ind w:firstLine="720"/>
        <w:jc w:val="both"/>
        <w:rPr>
          <w:color w:val="000000" w:themeColor="text1"/>
          <w:sz w:val="28"/>
          <w:szCs w:val="28"/>
        </w:rPr>
      </w:pPr>
    </w:p>
    <w:p w14:paraId="2A4C506E" w14:textId="77777777" w:rsidR="00CF7D3E" w:rsidRPr="00A11ED6" w:rsidRDefault="00CF7D3E" w:rsidP="00CF7D3E">
      <w:pPr>
        <w:ind w:firstLine="720"/>
        <w:jc w:val="both"/>
        <w:rPr>
          <w:color w:val="000000" w:themeColor="text1"/>
          <w:sz w:val="28"/>
          <w:szCs w:val="28"/>
        </w:rPr>
      </w:pPr>
      <w:r w:rsidRPr="00A11ED6">
        <w:rPr>
          <w:color w:val="000000" w:themeColor="text1"/>
          <w:sz w:val="28"/>
          <w:szCs w:val="28"/>
        </w:rPr>
        <w:t>ГЛАСУВА СЕ:</w:t>
      </w:r>
    </w:p>
    <w:tbl>
      <w:tblPr>
        <w:tblStyle w:val="a4"/>
        <w:tblW w:w="0" w:type="auto"/>
        <w:tblInd w:w="468" w:type="dxa"/>
        <w:tblLook w:val="01E0" w:firstRow="1" w:lastRow="1" w:firstColumn="1" w:lastColumn="1" w:noHBand="0" w:noVBand="0"/>
      </w:tblPr>
      <w:tblGrid>
        <w:gridCol w:w="566"/>
        <w:gridCol w:w="5420"/>
        <w:gridCol w:w="2465"/>
      </w:tblGrid>
      <w:tr w:rsidR="00CF7D3E" w:rsidRPr="00A11ED6" w14:paraId="6281194D" w14:textId="77777777" w:rsidTr="00CF7D3E">
        <w:tc>
          <w:tcPr>
            <w:tcW w:w="566" w:type="dxa"/>
          </w:tcPr>
          <w:p w14:paraId="4CB6631A" w14:textId="77777777" w:rsidR="00CF7D3E" w:rsidRPr="00A11ED6" w:rsidRDefault="00CF7D3E" w:rsidP="00CF7D3E">
            <w:pPr>
              <w:jc w:val="center"/>
              <w:rPr>
                <w:b/>
                <w:color w:val="000000" w:themeColor="text1"/>
                <w:sz w:val="28"/>
                <w:szCs w:val="28"/>
              </w:rPr>
            </w:pPr>
            <w:r w:rsidRPr="00A11ED6">
              <w:rPr>
                <w:b/>
                <w:color w:val="000000" w:themeColor="text1"/>
                <w:sz w:val="28"/>
                <w:szCs w:val="28"/>
              </w:rPr>
              <w:t>№</w:t>
            </w:r>
          </w:p>
        </w:tc>
        <w:tc>
          <w:tcPr>
            <w:tcW w:w="5846" w:type="dxa"/>
          </w:tcPr>
          <w:p w14:paraId="0C04BFCE" w14:textId="77777777" w:rsidR="00CF7D3E" w:rsidRPr="00A11ED6" w:rsidRDefault="00CF7D3E" w:rsidP="00CF7D3E">
            <w:pPr>
              <w:jc w:val="center"/>
              <w:rPr>
                <w:b/>
                <w:color w:val="000000" w:themeColor="text1"/>
                <w:sz w:val="28"/>
                <w:szCs w:val="28"/>
              </w:rPr>
            </w:pPr>
            <w:r w:rsidRPr="00A11ED6">
              <w:rPr>
                <w:b/>
                <w:color w:val="000000" w:themeColor="text1"/>
                <w:sz w:val="28"/>
                <w:szCs w:val="28"/>
              </w:rPr>
              <w:t>Име, презиме, фамилия</w:t>
            </w:r>
          </w:p>
        </w:tc>
        <w:tc>
          <w:tcPr>
            <w:tcW w:w="2588" w:type="dxa"/>
          </w:tcPr>
          <w:p w14:paraId="2D3EEFC5" w14:textId="77777777" w:rsidR="00CF7D3E" w:rsidRPr="00A11ED6" w:rsidRDefault="00CF7D3E" w:rsidP="00CF7D3E">
            <w:pPr>
              <w:jc w:val="center"/>
              <w:rPr>
                <w:b/>
                <w:color w:val="000000" w:themeColor="text1"/>
                <w:sz w:val="28"/>
                <w:szCs w:val="28"/>
              </w:rPr>
            </w:pPr>
            <w:r w:rsidRPr="00A11ED6">
              <w:rPr>
                <w:b/>
                <w:color w:val="000000" w:themeColor="text1"/>
                <w:sz w:val="28"/>
                <w:szCs w:val="28"/>
              </w:rPr>
              <w:t>Гласувал</w:t>
            </w:r>
          </w:p>
        </w:tc>
      </w:tr>
      <w:tr w:rsidR="00CF7D3E" w:rsidRPr="00A11ED6" w14:paraId="1B9C78FE" w14:textId="77777777" w:rsidTr="00CF7D3E">
        <w:tc>
          <w:tcPr>
            <w:tcW w:w="566" w:type="dxa"/>
          </w:tcPr>
          <w:p w14:paraId="0DB49CC8" w14:textId="77777777" w:rsidR="00CF7D3E" w:rsidRPr="00A11ED6" w:rsidRDefault="00CF7D3E" w:rsidP="00CF7D3E">
            <w:pPr>
              <w:jc w:val="both"/>
              <w:rPr>
                <w:color w:val="000000" w:themeColor="text1"/>
                <w:sz w:val="28"/>
                <w:szCs w:val="28"/>
              </w:rPr>
            </w:pPr>
            <w:r w:rsidRPr="00A11ED6">
              <w:rPr>
                <w:color w:val="000000" w:themeColor="text1"/>
                <w:sz w:val="28"/>
                <w:szCs w:val="28"/>
              </w:rPr>
              <w:t>1.</w:t>
            </w:r>
          </w:p>
        </w:tc>
        <w:tc>
          <w:tcPr>
            <w:tcW w:w="5846" w:type="dxa"/>
          </w:tcPr>
          <w:p w14:paraId="64EF5728"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Валентин </w:t>
            </w:r>
            <w:r>
              <w:rPr>
                <w:color w:val="000000" w:themeColor="text1"/>
                <w:sz w:val="28"/>
                <w:szCs w:val="28"/>
                <w:lang w:val="en-US"/>
              </w:rPr>
              <w:t>********</w:t>
            </w:r>
            <w:r w:rsidRPr="00A11ED6">
              <w:rPr>
                <w:color w:val="000000" w:themeColor="text1"/>
                <w:sz w:val="28"/>
                <w:szCs w:val="28"/>
              </w:rPr>
              <w:t xml:space="preserve"> Бригов</w:t>
            </w:r>
          </w:p>
        </w:tc>
        <w:tc>
          <w:tcPr>
            <w:tcW w:w="2588" w:type="dxa"/>
          </w:tcPr>
          <w:p w14:paraId="4CEF83B4" w14:textId="77777777" w:rsidR="00CF7D3E" w:rsidRPr="00A11ED6" w:rsidRDefault="00CF7D3E" w:rsidP="00CF7D3E">
            <w:pPr>
              <w:jc w:val="center"/>
              <w:rPr>
                <w:color w:val="000000" w:themeColor="text1"/>
                <w:sz w:val="28"/>
                <w:szCs w:val="28"/>
              </w:rPr>
            </w:pPr>
            <w:r>
              <w:rPr>
                <w:color w:val="000000" w:themeColor="text1"/>
                <w:sz w:val="28"/>
                <w:szCs w:val="28"/>
              </w:rPr>
              <w:t>-</w:t>
            </w:r>
          </w:p>
        </w:tc>
      </w:tr>
      <w:tr w:rsidR="00CF7D3E" w:rsidRPr="00A11ED6" w14:paraId="206A818F" w14:textId="77777777" w:rsidTr="00CF7D3E">
        <w:tc>
          <w:tcPr>
            <w:tcW w:w="566" w:type="dxa"/>
          </w:tcPr>
          <w:p w14:paraId="5CDA71A0" w14:textId="77777777" w:rsidR="00CF7D3E" w:rsidRPr="00A11ED6" w:rsidRDefault="00CF7D3E" w:rsidP="00CF7D3E">
            <w:pPr>
              <w:jc w:val="both"/>
              <w:rPr>
                <w:color w:val="000000" w:themeColor="text1"/>
                <w:sz w:val="28"/>
                <w:szCs w:val="28"/>
              </w:rPr>
            </w:pPr>
            <w:r w:rsidRPr="00A11ED6">
              <w:rPr>
                <w:color w:val="000000" w:themeColor="text1"/>
                <w:sz w:val="28"/>
                <w:szCs w:val="28"/>
              </w:rPr>
              <w:t>2.</w:t>
            </w:r>
          </w:p>
        </w:tc>
        <w:tc>
          <w:tcPr>
            <w:tcW w:w="5846" w:type="dxa"/>
          </w:tcPr>
          <w:p w14:paraId="434600A9"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Димчо </w:t>
            </w:r>
            <w:r>
              <w:rPr>
                <w:color w:val="000000" w:themeColor="text1"/>
                <w:sz w:val="28"/>
                <w:szCs w:val="28"/>
                <w:lang w:val="en-US"/>
              </w:rPr>
              <w:t>*******</w:t>
            </w:r>
            <w:r w:rsidRPr="00A11ED6">
              <w:rPr>
                <w:color w:val="000000" w:themeColor="text1"/>
                <w:sz w:val="28"/>
                <w:szCs w:val="28"/>
              </w:rPr>
              <w:t xml:space="preserve"> Киряков</w:t>
            </w:r>
          </w:p>
        </w:tc>
        <w:tc>
          <w:tcPr>
            <w:tcW w:w="2588" w:type="dxa"/>
          </w:tcPr>
          <w:p w14:paraId="6F941EB2"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180B31B4" w14:textId="77777777" w:rsidTr="00CF7D3E">
        <w:tc>
          <w:tcPr>
            <w:tcW w:w="566" w:type="dxa"/>
          </w:tcPr>
          <w:p w14:paraId="30F91E32" w14:textId="77777777" w:rsidR="00CF7D3E" w:rsidRPr="00A11ED6" w:rsidRDefault="00CF7D3E" w:rsidP="00CF7D3E">
            <w:pPr>
              <w:jc w:val="both"/>
              <w:rPr>
                <w:color w:val="000000" w:themeColor="text1"/>
                <w:sz w:val="28"/>
                <w:szCs w:val="28"/>
              </w:rPr>
            </w:pPr>
            <w:r w:rsidRPr="00A11ED6">
              <w:rPr>
                <w:color w:val="000000" w:themeColor="text1"/>
                <w:sz w:val="28"/>
                <w:szCs w:val="28"/>
              </w:rPr>
              <w:t>3.</w:t>
            </w:r>
          </w:p>
        </w:tc>
        <w:tc>
          <w:tcPr>
            <w:tcW w:w="5846" w:type="dxa"/>
          </w:tcPr>
          <w:p w14:paraId="6008366F"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Ивайло </w:t>
            </w:r>
            <w:r>
              <w:rPr>
                <w:color w:val="000000" w:themeColor="text1"/>
                <w:sz w:val="28"/>
                <w:szCs w:val="28"/>
                <w:lang w:val="en-US"/>
              </w:rPr>
              <w:t>*******</w:t>
            </w:r>
            <w:r w:rsidRPr="00A11ED6">
              <w:rPr>
                <w:color w:val="000000" w:themeColor="text1"/>
                <w:sz w:val="28"/>
                <w:szCs w:val="28"/>
              </w:rPr>
              <w:t xml:space="preserve"> Христов</w:t>
            </w:r>
          </w:p>
        </w:tc>
        <w:tc>
          <w:tcPr>
            <w:tcW w:w="2588" w:type="dxa"/>
          </w:tcPr>
          <w:p w14:paraId="361D2B19"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3257223F" w14:textId="77777777" w:rsidTr="00CF7D3E">
        <w:tc>
          <w:tcPr>
            <w:tcW w:w="566" w:type="dxa"/>
          </w:tcPr>
          <w:p w14:paraId="007E9525" w14:textId="77777777" w:rsidR="00CF7D3E" w:rsidRPr="00A11ED6" w:rsidRDefault="00CF7D3E" w:rsidP="00CF7D3E">
            <w:pPr>
              <w:jc w:val="both"/>
              <w:rPr>
                <w:color w:val="000000" w:themeColor="text1"/>
                <w:sz w:val="28"/>
                <w:szCs w:val="28"/>
              </w:rPr>
            </w:pPr>
            <w:r w:rsidRPr="00A11ED6">
              <w:rPr>
                <w:color w:val="000000" w:themeColor="text1"/>
                <w:sz w:val="28"/>
                <w:szCs w:val="28"/>
              </w:rPr>
              <w:t>4.</w:t>
            </w:r>
          </w:p>
        </w:tc>
        <w:tc>
          <w:tcPr>
            <w:tcW w:w="5846" w:type="dxa"/>
          </w:tcPr>
          <w:p w14:paraId="132C5C40"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Ивалинка </w:t>
            </w:r>
            <w:r>
              <w:rPr>
                <w:color w:val="000000" w:themeColor="text1"/>
                <w:sz w:val="28"/>
                <w:szCs w:val="28"/>
                <w:lang w:val="en-US"/>
              </w:rPr>
              <w:t>********</w:t>
            </w:r>
            <w:r w:rsidRPr="00A11ED6">
              <w:rPr>
                <w:color w:val="000000" w:themeColor="text1"/>
                <w:sz w:val="28"/>
                <w:szCs w:val="28"/>
              </w:rPr>
              <w:t xml:space="preserve"> Цанкова</w:t>
            </w:r>
          </w:p>
        </w:tc>
        <w:tc>
          <w:tcPr>
            <w:tcW w:w="2588" w:type="dxa"/>
          </w:tcPr>
          <w:p w14:paraId="27DBB262"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1CA541D6" w14:textId="77777777" w:rsidTr="00CF7D3E">
        <w:tc>
          <w:tcPr>
            <w:tcW w:w="566" w:type="dxa"/>
          </w:tcPr>
          <w:p w14:paraId="53C99567" w14:textId="77777777" w:rsidR="00CF7D3E" w:rsidRPr="00A11ED6" w:rsidRDefault="00CF7D3E" w:rsidP="00CF7D3E">
            <w:pPr>
              <w:jc w:val="both"/>
              <w:rPr>
                <w:color w:val="000000" w:themeColor="text1"/>
                <w:sz w:val="28"/>
                <w:szCs w:val="28"/>
              </w:rPr>
            </w:pPr>
            <w:r w:rsidRPr="00A11ED6">
              <w:rPr>
                <w:color w:val="000000" w:themeColor="text1"/>
                <w:sz w:val="28"/>
                <w:szCs w:val="28"/>
              </w:rPr>
              <w:t>5.</w:t>
            </w:r>
          </w:p>
        </w:tc>
        <w:tc>
          <w:tcPr>
            <w:tcW w:w="5846" w:type="dxa"/>
          </w:tcPr>
          <w:p w14:paraId="77756FB0"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Калоян </w:t>
            </w:r>
            <w:r>
              <w:rPr>
                <w:color w:val="000000" w:themeColor="text1"/>
                <w:sz w:val="28"/>
                <w:szCs w:val="28"/>
                <w:lang w:val="en-US"/>
              </w:rPr>
              <w:t>*******</w:t>
            </w:r>
            <w:r w:rsidRPr="00A11ED6">
              <w:rPr>
                <w:color w:val="000000" w:themeColor="text1"/>
                <w:sz w:val="28"/>
                <w:szCs w:val="28"/>
              </w:rPr>
              <w:t xml:space="preserve"> Кънев</w:t>
            </w:r>
          </w:p>
        </w:tc>
        <w:tc>
          <w:tcPr>
            <w:tcW w:w="2588" w:type="dxa"/>
          </w:tcPr>
          <w:p w14:paraId="6F4A9E3B" w14:textId="77777777" w:rsidR="00CF7D3E" w:rsidRPr="002E73CB" w:rsidRDefault="00CF7D3E" w:rsidP="00CF7D3E">
            <w:pPr>
              <w:jc w:val="center"/>
              <w:rPr>
                <w:color w:val="000000" w:themeColor="text1"/>
                <w:sz w:val="28"/>
                <w:szCs w:val="28"/>
                <w:lang w:val="en-US"/>
              </w:rPr>
            </w:pPr>
            <w:r>
              <w:rPr>
                <w:color w:val="000000" w:themeColor="text1"/>
                <w:sz w:val="28"/>
                <w:szCs w:val="28"/>
                <w:lang w:val="en-US"/>
              </w:rPr>
              <w:t>за</w:t>
            </w:r>
          </w:p>
        </w:tc>
      </w:tr>
      <w:tr w:rsidR="00CF7D3E" w:rsidRPr="00A11ED6" w14:paraId="4363A2A4" w14:textId="77777777" w:rsidTr="00CF7D3E">
        <w:tc>
          <w:tcPr>
            <w:tcW w:w="566" w:type="dxa"/>
          </w:tcPr>
          <w:p w14:paraId="0ADB60B9" w14:textId="77777777" w:rsidR="00CF7D3E" w:rsidRPr="00A11ED6" w:rsidRDefault="00CF7D3E" w:rsidP="00CF7D3E">
            <w:pPr>
              <w:jc w:val="both"/>
              <w:rPr>
                <w:color w:val="000000" w:themeColor="text1"/>
                <w:sz w:val="28"/>
                <w:szCs w:val="28"/>
              </w:rPr>
            </w:pPr>
            <w:r w:rsidRPr="00A11ED6">
              <w:rPr>
                <w:color w:val="000000" w:themeColor="text1"/>
                <w:sz w:val="28"/>
                <w:szCs w:val="28"/>
              </w:rPr>
              <w:t>6.</w:t>
            </w:r>
          </w:p>
        </w:tc>
        <w:tc>
          <w:tcPr>
            <w:tcW w:w="5846" w:type="dxa"/>
          </w:tcPr>
          <w:p w14:paraId="1D1A529B"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Мариета </w:t>
            </w:r>
            <w:r>
              <w:rPr>
                <w:color w:val="000000" w:themeColor="text1"/>
                <w:sz w:val="28"/>
                <w:szCs w:val="28"/>
                <w:lang w:val="en-US"/>
              </w:rPr>
              <w:t>********</w:t>
            </w:r>
            <w:r w:rsidRPr="00A11ED6">
              <w:rPr>
                <w:color w:val="000000" w:themeColor="text1"/>
                <w:sz w:val="28"/>
                <w:szCs w:val="28"/>
              </w:rPr>
              <w:t xml:space="preserve"> Банчева</w:t>
            </w:r>
          </w:p>
        </w:tc>
        <w:tc>
          <w:tcPr>
            <w:tcW w:w="2588" w:type="dxa"/>
          </w:tcPr>
          <w:p w14:paraId="15DFBD08" w14:textId="77777777" w:rsidR="00CF7D3E" w:rsidRPr="002E73CB" w:rsidRDefault="00CF7D3E" w:rsidP="00CF7D3E">
            <w:pPr>
              <w:jc w:val="center"/>
              <w:rPr>
                <w:color w:val="000000" w:themeColor="text1"/>
                <w:sz w:val="28"/>
                <w:szCs w:val="28"/>
                <w:lang w:val="en-US"/>
              </w:rPr>
            </w:pPr>
            <w:r>
              <w:rPr>
                <w:color w:val="000000" w:themeColor="text1"/>
                <w:sz w:val="28"/>
                <w:szCs w:val="28"/>
                <w:lang w:val="en-US"/>
              </w:rPr>
              <w:t>-</w:t>
            </w:r>
          </w:p>
        </w:tc>
      </w:tr>
      <w:tr w:rsidR="00CF7D3E" w:rsidRPr="00A11ED6" w14:paraId="2805018A" w14:textId="77777777" w:rsidTr="00CF7D3E">
        <w:tc>
          <w:tcPr>
            <w:tcW w:w="566" w:type="dxa"/>
          </w:tcPr>
          <w:p w14:paraId="60633309" w14:textId="77777777" w:rsidR="00CF7D3E" w:rsidRPr="00A11ED6" w:rsidRDefault="00CF7D3E" w:rsidP="00CF7D3E">
            <w:pPr>
              <w:jc w:val="both"/>
              <w:rPr>
                <w:color w:val="000000" w:themeColor="text1"/>
                <w:sz w:val="28"/>
                <w:szCs w:val="28"/>
              </w:rPr>
            </w:pPr>
            <w:r w:rsidRPr="00A11ED6">
              <w:rPr>
                <w:color w:val="000000" w:themeColor="text1"/>
                <w:sz w:val="28"/>
                <w:szCs w:val="28"/>
              </w:rPr>
              <w:t>7.</w:t>
            </w:r>
          </w:p>
        </w:tc>
        <w:tc>
          <w:tcPr>
            <w:tcW w:w="5846" w:type="dxa"/>
          </w:tcPr>
          <w:p w14:paraId="58A9C8B8"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Мариян </w:t>
            </w:r>
            <w:r>
              <w:rPr>
                <w:color w:val="000000" w:themeColor="text1"/>
                <w:sz w:val="28"/>
                <w:szCs w:val="28"/>
                <w:lang w:val="en-US"/>
              </w:rPr>
              <w:t>********</w:t>
            </w:r>
            <w:r w:rsidRPr="00A11ED6">
              <w:rPr>
                <w:color w:val="000000" w:themeColor="text1"/>
                <w:sz w:val="28"/>
                <w:szCs w:val="28"/>
              </w:rPr>
              <w:t xml:space="preserve"> Драшков</w:t>
            </w:r>
          </w:p>
        </w:tc>
        <w:tc>
          <w:tcPr>
            <w:tcW w:w="2588" w:type="dxa"/>
          </w:tcPr>
          <w:p w14:paraId="04861CA1"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7CF75318" w14:textId="77777777" w:rsidTr="00CF7D3E">
        <w:tc>
          <w:tcPr>
            <w:tcW w:w="566" w:type="dxa"/>
          </w:tcPr>
          <w:p w14:paraId="6318D5AF" w14:textId="77777777" w:rsidR="00CF7D3E" w:rsidRPr="00A11ED6" w:rsidRDefault="00CF7D3E" w:rsidP="00CF7D3E">
            <w:pPr>
              <w:jc w:val="both"/>
              <w:rPr>
                <w:color w:val="000000" w:themeColor="text1"/>
                <w:sz w:val="28"/>
                <w:szCs w:val="28"/>
              </w:rPr>
            </w:pPr>
            <w:r w:rsidRPr="00A11ED6">
              <w:rPr>
                <w:color w:val="000000" w:themeColor="text1"/>
                <w:sz w:val="28"/>
                <w:szCs w:val="28"/>
              </w:rPr>
              <w:t>8.</w:t>
            </w:r>
          </w:p>
        </w:tc>
        <w:tc>
          <w:tcPr>
            <w:tcW w:w="5846" w:type="dxa"/>
          </w:tcPr>
          <w:p w14:paraId="4ACA9083"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Марияна </w:t>
            </w:r>
            <w:r>
              <w:rPr>
                <w:color w:val="000000" w:themeColor="text1"/>
                <w:sz w:val="28"/>
                <w:szCs w:val="28"/>
                <w:lang w:val="en-US"/>
              </w:rPr>
              <w:t>********</w:t>
            </w:r>
            <w:r w:rsidRPr="00A11ED6">
              <w:rPr>
                <w:color w:val="000000" w:themeColor="text1"/>
                <w:sz w:val="28"/>
                <w:szCs w:val="28"/>
              </w:rPr>
              <w:t xml:space="preserve"> Драшкова</w:t>
            </w:r>
          </w:p>
        </w:tc>
        <w:tc>
          <w:tcPr>
            <w:tcW w:w="2588" w:type="dxa"/>
          </w:tcPr>
          <w:p w14:paraId="5816C7AE"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24EC6A69" w14:textId="77777777" w:rsidTr="00CF7D3E">
        <w:tc>
          <w:tcPr>
            <w:tcW w:w="566" w:type="dxa"/>
          </w:tcPr>
          <w:p w14:paraId="373BCDB5" w14:textId="77777777" w:rsidR="00CF7D3E" w:rsidRPr="00A11ED6" w:rsidRDefault="00CF7D3E" w:rsidP="00CF7D3E">
            <w:pPr>
              <w:jc w:val="both"/>
              <w:rPr>
                <w:color w:val="000000" w:themeColor="text1"/>
                <w:sz w:val="28"/>
                <w:szCs w:val="28"/>
              </w:rPr>
            </w:pPr>
            <w:r w:rsidRPr="00A11ED6">
              <w:rPr>
                <w:color w:val="000000" w:themeColor="text1"/>
                <w:sz w:val="28"/>
                <w:szCs w:val="28"/>
              </w:rPr>
              <w:t>9.</w:t>
            </w:r>
          </w:p>
        </w:tc>
        <w:tc>
          <w:tcPr>
            <w:tcW w:w="5846" w:type="dxa"/>
          </w:tcPr>
          <w:p w14:paraId="0C4F7AB0"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Никола </w:t>
            </w:r>
            <w:r>
              <w:rPr>
                <w:color w:val="000000" w:themeColor="text1"/>
                <w:sz w:val="28"/>
                <w:szCs w:val="28"/>
                <w:lang w:val="en-US"/>
              </w:rPr>
              <w:t>*****</w:t>
            </w:r>
            <w:r w:rsidRPr="00A11ED6">
              <w:rPr>
                <w:color w:val="000000" w:themeColor="text1"/>
                <w:sz w:val="28"/>
                <w:szCs w:val="28"/>
              </w:rPr>
              <w:t xml:space="preserve"> Пеков</w:t>
            </w:r>
          </w:p>
        </w:tc>
        <w:tc>
          <w:tcPr>
            <w:tcW w:w="2588" w:type="dxa"/>
          </w:tcPr>
          <w:p w14:paraId="602274EC"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0269C9C6" w14:textId="77777777" w:rsidTr="00CF7D3E">
        <w:tc>
          <w:tcPr>
            <w:tcW w:w="566" w:type="dxa"/>
          </w:tcPr>
          <w:p w14:paraId="1CBB0E78" w14:textId="77777777" w:rsidR="00CF7D3E" w:rsidRPr="00A11ED6" w:rsidRDefault="00CF7D3E" w:rsidP="00CF7D3E">
            <w:pPr>
              <w:jc w:val="both"/>
              <w:rPr>
                <w:color w:val="000000" w:themeColor="text1"/>
                <w:sz w:val="28"/>
                <w:szCs w:val="28"/>
              </w:rPr>
            </w:pPr>
            <w:r w:rsidRPr="00A11ED6">
              <w:rPr>
                <w:color w:val="000000" w:themeColor="text1"/>
                <w:sz w:val="28"/>
                <w:szCs w:val="28"/>
              </w:rPr>
              <w:t>10.</w:t>
            </w:r>
          </w:p>
        </w:tc>
        <w:tc>
          <w:tcPr>
            <w:tcW w:w="5846" w:type="dxa"/>
          </w:tcPr>
          <w:p w14:paraId="4F26E0A4"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Николай </w:t>
            </w:r>
            <w:r>
              <w:rPr>
                <w:color w:val="000000" w:themeColor="text1"/>
                <w:sz w:val="28"/>
                <w:szCs w:val="28"/>
                <w:lang w:val="en-US"/>
              </w:rPr>
              <w:t>**********</w:t>
            </w:r>
            <w:r w:rsidRPr="00A11ED6">
              <w:rPr>
                <w:color w:val="000000" w:themeColor="text1"/>
                <w:sz w:val="28"/>
                <w:szCs w:val="28"/>
              </w:rPr>
              <w:t xml:space="preserve"> Градев</w:t>
            </w:r>
          </w:p>
        </w:tc>
        <w:tc>
          <w:tcPr>
            <w:tcW w:w="2588" w:type="dxa"/>
          </w:tcPr>
          <w:p w14:paraId="2184E59F"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125B9825" w14:textId="77777777" w:rsidTr="00CF7D3E">
        <w:tc>
          <w:tcPr>
            <w:tcW w:w="566" w:type="dxa"/>
          </w:tcPr>
          <w:p w14:paraId="2F6E6F92" w14:textId="77777777" w:rsidR="00CF7D3E" w:rsidRPr="00A11ED6" w:rsidRDefault="00CF7D3E" w:rsidP="00CF7D3E">
            <w:pPr>
              <w:jc w:val="both"/>
              <w:rPr>
                <w:color w:val="000000" w:themeColor="text1"/>
                <w:sz w:val="28"/>
                <w:szCs w:val="28"/>
              </w:rPr>
            </w:pPr>
            <w:r w:rsidRPr="00A11ED6">
              <w:rPr>
                <w:color w:val="000000" w:themeColor="text1"/>
                <w:sz w:val="28"/>
                <w:szCs w:val="28"/>
              </w:rPr>
              <w:t>11.</w:t>
            </w:r>
          </w:p>
        </w:tc>
        <w:tc>
          <w:tcPr>
            <w:tcW w:w="5846" w:type="dxa"/>
          </w:tcPr>
          <w:p w14:paraId="3ABB0830"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Росица </w:t>
            </w:r>
            <w:r>
              <w:rPr>
                <w:color w:val="000000" w:themeColor="text1"/>
                <w:sz w:val="28"/>
                <w:szCs w:val="28"/>
                <w:lang w:val="en-US"/>
              </w:rPr>
              <w:t>*********</w:t>
            </w:r>
            <w:r w:rsidRPr="00A11ED6">
              <w:rPr>
                <w:color w:val="000000" w:themeColor="text1"/>
                <w:sz w:val="28"/>
                <w:szCs w:val="28"/>
              </w:rPr>
              <w:t xml:space="preserve"> Кирова</w:t>
            </w:r>
          </w:p>
        </w:tc>
        <w:tc>
          <w:tcPr>
            <w:tcW w:w="2588" w:type="dxa"/>
          </w:tcPr>
          <w:p w14:paraId="3435E33E"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2DBC63C2" w14:textId="77777777" w:rsidTr="00CF7D3E">
        <w:tc>
          <w:tcPr>
            <w:tcW w:w="566" w:type="dxa"/>
          </w:tcPr>
          <w:p w14:paraId="5EE87604" w14:textId="77777777" w:rsidR="00CF7D3E" w:rsidRPr="00A11ED6" w:rsidRDefault="00CF7D3E" w:rsidP="00CF7D3E">
            <w:pPr>
              <w:jc w:val="both"/>
              <w:rPr>
                <w:color w:val="000000" w:themeColor="text1"/>
                <w:sz w:val="28"/>
                <w:szCs w:val="28"/>
              </w:rPr>
            </w:pPr>
            <w:r w:rsidRPr="00A11ED6">
              <w:rPr>
                <w:color w:val="000000" w:themeColor="text1"/>
                <w:sz w:val="28"/>
                <w:szCs w:val="28"/>
              </w:rPr>
              <w:t>12.</w:t>
            </w:r>
          </w:p>
        </w:tc>
        <w:tc>
          <w:tcPr>
            <w:tcW w:w="5846" w:type="dxa"/>
          </w:tcPr>
          <w:p w14:paraId="17046899"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Снежана </w:t>
            </w:r>
            <w:r>
              <w:rPr>
                <w:color w:val="000000" w:themeColor="text1"/>
                <w:sz w:val="28"/>
                <w:szCs w:val="28"/>
                <w:lang w:val="en-US"/>
              </w:rPr>
              <w:t>***********</w:t>
            </w:r>
            <w:r w:rsidRPr="00A11ED6">
              <w:rPr>
                <w:color w:val="000000" w:themeColor="text1"/>
                <w:sz w:val="28"/>
                <w:szCs w:val="28"/>
              </w:rPr>
              <w:t xml:space="preserve"> Владкова-Бенева</w:t>
            </w:r>
          </w:p>
        </w:tc>
        <w:tc>
          <w:tcPr>
            <w:tcW w:w="2588" w:type="dxa"/>
          </w:tcPr>
          <w:p w14:paraId="1F2D73B3"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7378589A" w14:textId="77777777" w:rsidTr="00CF7D3E">
        <w:tc>
          <w:tcPr>
            <w:tcW w:w="566" w:type="dxa"/>
          </w:tcPr>
          <w:p w14:paraId="2F4BD920" w14:textId="77777777" w:rsidR="00CF7D3E" w:rsidRPr="00A11ED6" w:rsidRDefault="00CF7D3E" w:rsidP="00CF7D3E">
            <w:pPr>
              <w:jc w:val="both"/>
              <w:rPr>
                <w:color w:val="000000" w:themeColor="text1"/>
                <w:sz w:val="28"/>
                <w:szCs w:val="28"/>
              </w:rPr>
            </w:pPr>
            <w:r w:rsidRPr="00A11ED6">
              <w:rPr>
                <w:color w:val="000000" w:themeColor="text1"/>
                <w:sz w:val="28"/>
                <w:szCs w:val="28"/>
              </w:rPr>
              <w:t>13.</w:t>
            </w:r>
          </w:p>
        </w:tc>
        <w:tc>
          <w:tcPr>
            <w:tcW w:w="5846" w:type="dxa"/>
          </w:tcPr>
          <w:p w14:paraId="0BD57DB0"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Теодор </w:t>
            </w:r>
            <w:r>
              <w:rPr>
                <w:color w:val="000000" w:themeColor="text1"/>
                <w:sz w:val="28"/>
                <w:szCs w:val="28"/>
                <w:lang w:val="en-US"/>
              </w:rPr>
              <w:t>******</w:t>
            </w:r>
            <w:r w:rsidRPr="00A11ED6">
              <w:rPr>
                <w:color w:val="000000" w:themeColor="text1"/>
                <w:sz w:val="28"/>
                <w:szCs w:val="28"/>
              </w:rPr>
              <w:t xml:space="preserve"> Тодоров</w:t>
            </w:r>
          </w:p>
        </w:tc>
        <w:tc>
          <w:tcPr>
            <w:tcW w:w="2588" w:type="dxa"/>
          </w:tcPr>
          <w:p w14:paraId="18439358"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bl>
    <w:p w14:paraId="6AEC10A4" w14:textId="77777777" w:rsidR="00CF7D3E" w:rsidRPr="00A11ED6" w:rsidRDefault="00CF7D3E" w:rsidP="00CF7D3E">
      <w:pPr>
        <w:ind w:firstLine="708"/>
        <w:rPr>
          <w:color w:val="000000" w:themeColor="text1"/>
          <w:sz w:val="28"/>
          <w:szCs w:val="28"/>
        </w:rPr>
      </w:pPr>
      <w:r w:rsidRPr="00A11ED6">
        <w:rPr>
          <w:color w:val="000000" w:themeColor="text1"/>
          <w:sz w:val="28"/>
          <w:szCs w:val="28"/>
        </w:rPr>
        <w:t>“за” – 1</w:t>
      </w:r>
      <w:r>
        <w:rPr>
          <w:color w:val="000000" w:themeColor="text1"/>
          <w:sz w:val="28"/>
          <w:szCs w:val="28"/>
          <w:lang w:val="en-US"/>
        </w:rPr>
        <w:t>1</w:t>
      </w:r>
      <w:r w:rsidRPr="00A11ED6">
        <w:rPr>
          <w:color w:val="000000" w:themeColor="text1"/>
          <w:sz w:val="28"/>
          <w:szCs w:val="28"/>
        </w:rPr>
        <w:t xml:space="preserve"> гласа; “против” – няма; “въздържали се” – няма</w:t>
      </w:r>
    </w:p>
    <w:p w14:paraId="7D4757CA" w14:textId="77777777" w:rsidR="00CF7D3E" w:rsidRPr="00A11ED6" w:rsidRDefault="00CF7D3E" w:rsidP="00CF7D3E">
      <w:pPr>
        <w:tabs>
          <w:tab w:val="left" w:pos="4200"/>
        </w:tabs>
        <w:ind w:firstLine="708"/>
        <w:rPr>
          <w:color w:val="000000" w:themeColor="text1"/>
          <w:sz w:val="28"/>
          <w:szCs w:val="28"/>
        </w:rPr>
      </w:pPr>
      <w:r w:rsidRPr="00A11ED6">
        <w:rPr>
          <w:color w:val="000000" w:themeColor="text1"/>
          <w:sz w:val="28"/>
          <w:szCs w:val="28"/>
        </w:rPr>
        <w:t>Общинския съвет прие</w:t>
      </w:r>
    </w:p>
    <w:p w14:paraId="34FFD619" w14:textId="77777777" w:rsidR="00CF7D3E" w:rsidRDefault="00CF7D3E" w:rsidP="00CF7D3E">
      <w:pPr>
        <w:ind w:firstLine="720"/>
        <w:jc w:val="center"/>
        <w:rPr>
          <w:color w:val="000000" w:themeColor="text1"/>
          <w:sz w:val="28"/>
          <w:szCs w:val="28"/>
        </w:rPr>
      </w:pPr>
    </w:p>
    <w:p w14:paraId="76C84F9B" w14:textId="5AD92BD5" w:rsidR="00B42EEB" w:rsidRDefault="00B42EEB" w:rsidP="0051654B">
      <w:pPr>
        <w:ind w:firstLine="720"/>
        <w:jc w:val="center"/>
        <w:rPr>
          <w:color w:val="000000" w:themeColor="text1"/>
          <w:sz w:val="28"/>
          <w:szCs w:val="28"/>
          <w:lang w:val="en-US"/>
        </w:rPr>
      </w:pPr>
    </w:p>
    <w:p w14:paraId="5873759A" w14:textId="77777777" w:rsidR="00384916" w:rsidRPr="00A11ED6" w:rsidRDefault="00384916" w:rsidP="0051654B">
      <w:pPr>
        <w:ind w:firstLine="720"/>
        <w:jc w:val="center"/>
        <w:rPr>
          <w:color w:val="000000" w:themeColor="text1"/>
          <w:sz w:val="28"/>
          <w:szCs w:val="28"/>
          <w:lang w:val="en-US"/>
        </w:rPr>
      </w:pPr>
    </w:p>
    <w:p w14:paraId="7DA2E75D" w14:textId="77777777" w:rsidR="0051654B" w:rsidRPr="00A11ED6" w:rsidRDefault="0051654B" w:rsidP="0051654B">
      <w:pPr>
        <w:ind w:firstLine="720"/>
        <w:jc w:val="center"/>
        <w:rPr>
          <w:color w:val="000000" w:themeColor="text1"/>
          <w:sz w:val="28"/>
          <w:szCs w:val="28"/>
        </w:rPr>
      </w:pPr>
      <w:r w:rsidRPr="00A11ED6">
        <w:rPr>
          <w:color w:val="000000" w:themeColor="text1"/>
          <w:sz w:val="28"/>
          <w:szCs w:val="28"/>
        </w:rPr>
        <w:t>Р Е Ш Е Н И Е</w:t>
      </w:r>
    </w:p>
    <w:p w14:paraId="6D92D6F0" w14:textId="77777777" w:rsidR="0051654B" w:rsidRPr="00A11ED6" w:rsidRDefault="0051654B" w:rsidP="0051654B">
      <w:pPr>
        <w:ind w:firstLine="720"/>
        <w:jc w:val="center"/>
        <w:rPr>
          <w:color w:val="000000" w:themeColor="text1"/>
          <w:sz w:val="28"/>
          <w:szCs w:val="28"/>
        </w:rPr>
      </w:pPr>
    </w:p>
    <w:p w14:paraId="354CB4A4" w14:textId="75258841" w:rsidR="0051654B" w:rsidRPr="00A11ED6" w:rsidRDefault="0051654B" w:rsidP="0051654B">
      <w:pPr>
        <w:ind w:firstLine="720"/>
        <w:jc w:val="center"/>
        <w:rPr>
          <w:color w:val="000000" w:themeColor="text1"/>
          <w:sz w:val="28"/>
          <w:szCs w:val="28"/>
        </w:rPr>
      </w:pPr>
      <w:r w:rsidRPr="00A11ED6">
        <w:rPr>
          <w:color w:val="000000" w:themeColor="text1"/>
          <w:sz w:val="28"/>
          <w:szCs w:val="28"/>
        </w:rPr>
        <w:t>№</w:t>
      </w:r>
      <w:r w:rsidR="008A1EEA">
        <w:rPr>
          <w:color w:val="000000" w:themeColor="text1"/>
          <w:sz w:val="28"/>
          <w:szCs w:val="28"/>
        </w:rPr>
        <w:t>409</w:t>
      </w:r>
    </w:p>
    <w:p w14:paraId="5ABAD05E" w14:textId="77777777" w:rsidR="0051654B" w:rsidRPr="00A11ED6" w:rsidRDefault="0051654B" w:rsidP="0051654B">
      <w:pPr>
        <w:ind w:firstLine="720"/>
        <w:jc w:val="both"/>
        <w:rPr>
          <w:color w:val="000000" w:themeColor="text1"/>
          <w:sz w:val="28"/>
          <w:szCs w:val="28"/>
        </w:rPr>
      </w:pPr>
    </w:p>
    <w:p w14:paraId="4D1A2E6A" w14:textId="52F6D426" w:rsidR="009549CA" w:rsidRPr="00A11ED6" w:rsidRDefault="0051654B" w:rsidP="00960095">
      <w:pPr>
        <w:ind w:firstLine="720"/>
        <w:jc w:val="both"/>
        <w:rPr>
          <w:color w:val="000000" w:themeColor="text1"/>
          <w:sz w:val="28"/>
          <w:szCs w:val="28"/>
          <w:lang w:val="ru-RU"/>
        </w:rPr>
      </w:pPr>
      <w:r w:rsidRPr="00A11ED6">
        <w:rPr>
          <w:color w:val="000000" w:themeColor="text1"/>
          <w:sz w:val="28"/>
          <w:szCs w:val="28"/>
          <w:lang w:val="ru-RU"/>
        </w:rPr>
        <w:t xml:space="preserve">На основание </w:t>
      </w:r>
      <w:r w:rsidR="008A1EEA" w:rsidRPr="008A1EEA">
        <w:rPr>
          <w:color w:val="000000" w:themeColor="text1"/>
          <w:sz w:val="28"/>
          <w:szCs w:val="28"/>
        </w:rPr>
        <w:t>чл. 21, ал. 1, т. 8 и ал. 2 във връзка с чл. 27, ал. 4 и ал. 5, чл. 52, ал. 5, т. 1 от Закона за местното самоуправление и местната администрация (ЗМСМА), чл. 35, ал. 3 и ал. 6 и чл. 41, ал. 2 от Закона за общинската собственост (ЗОС), чл. 52, ал. 1 и чл. 53, ал. 1 от Наредба № 10 за реда на придобиване, управление и разпореждане с имоти и вещи – общинска собственост на община Иваново, област Русе</w:t>
      </w:r>
      <w:r w:rsidRPr="00A11ED6">
        <w:rPr>
          <w:color w:val="000000" w:themeColor="text1"/>
          <w:sz w:val="28"/>
          <w:szCs w:val="28"/>
        </w:rPr>
        <w:t>,</w:t>
      </w:r>
      <w:r w:rsidRPr="00A11ED6">
        <w:rPr>
          <w:color w:val="000000" w:themeColor="text1"/>
          <w:sz w:val="28"/>
          <w:szCs w:val="28"/>
          <w:lang w:val="ru-RU"/>
        </w:rPr>
        <w:t xml:space="preserve"> Общински съвет Иваново РЕШИ:</w:t>
      </w:r>
    </w:p>
    <w:p w14:paraId="0C5ADA77" w14:textId="77777777" w:rsidR="00EF3652" w:rsidRPr="00A11ED6" w:rsidRDefault="00EF3652" w:rsidP="00960095">
      <w:pPr>
        <w:ind w:firstLine="720"/>
        <w:jc w:val="both"/>
        <w:rPr>
          <w:b/>
          <w:color w:val="000000" w:themeColor="text1"/>
          <w:sz w:val="28"/>
          <w:szCs w:val="28"/>
        </w:rPr>
      </w:pPr>
    </w:p>
    <w:p w14:paraId="7F149255" w14:textId="77777777" w:rsidR="008A1EEA" w:rsidRPr="008A1EEA" w:rsidRDefault="008A1EEA" w:rsidP="008A1EEA">
      <w:pPr>
        <w:ind w:firstLine="708"/>
        <w:jc w:val="both"/>
        <w:rPr>
          <w:sz w:val="28"/>
          <w:szCs w:val="28"/>
        </w:rPr>
      </w:pPr>
      <w:r w:rsidRPr="008A1EEA">
        <w:rPr>
          <w:b/>
          <w:sz w:val="28"/>
          <w:szCs w:val="28"/>
        </w:rPr>
        <w:t xml:space="preserve">1. </w:t>
      </w:r>
      <w:r w:rsidRPr="008A1EEA">
        <w:rPr>
          <w:b/>
          <w:color w:val="000000"/>
          <w:sz w:val="28"/>
          <w:szCs w:val="28"/>
          <w:lang w:val="ru-RU"/>
        </w:rPr>
        <w:t xml:space="preserve">Дава съгласие </w:t>
      </w:r>
      <w:r w:rsidRPr="008A1EEA">
        <w:rPr>
          <w:color w:val="000000"/>
          <w:sz w:val="28"/>
          <w:szCs w:val="28"/>
          <w:lang w:val="ru-RU"/>
        </w:rPr>
        <w:t>да бъде извършена продажба на</w:t>
      </w:r>
      <w:r w:rsidRPr="008A1EEA">
        <w:rPr>
          <w:b/>
          <w:color w:val="000000"/>
          <w:sz w:val="28"/>
          <w:szCs w:val="28"/>
          <w:lang w:val="ru-RU"/>
        </w:rPr>
        <w:t xml:space="preserve"> </w:t>
      </w:r>
      <w:r w:rsidRPr="008A1EEA">
        <w:rPr>
          <w:sz w:val="28"/>
          <w:szCs w:val="28"/>
        </w:rPr>
        <w:t>поземлен имот с идентификатор 32095.1.341 по кадастралната карта и кадастралните регистри на с. Иваново, общ. Иваново, обл. Русе, одобрени със Заповед № РД-18-89</w:t>
      </w:r>
      <w:r w:rsidRPr="008A1EEA">
        <w:rPr>
          <w:sz w:val="28"/>
          <w:szCs w:val="28"/>
          <w:lang w:val="en-US"/>
        </w:rPr>
        <w:t>/</w:t>
      </w:r>
      <w:r w:rsidRPr="008A1EEA">
        <w:rPr>
          <w:sz w:val="28"/>
          <w:szCs w:val="28"/>
        </w:rPr>
        <w:t xml:space="preserve">18.12.2009 г. на изпълнителния директор на АГКК, по регулационния план представляващо урегулиран поземлен имот (УПИ) </w:t>
      </w:r>
      <w:r w:rsidRPr="008A1EEA">
        <w:rPr>
          <w:sz w:val="28"/>
          <w:szCs w:val="28"/>
          <w:lang w:val="en-US"/>
        </w:rPr>
        <w:t>XI</w:t>
      </w:r>
      <w:r w:rsidRPr="008A1EEA">
        <w:rPr>
          <w:sz w:val="28"/>
          <w:szCs w:val="28"/>
        </w:rPr>
        <w:t>I-341 в кв. 41, одобрен със Заповед № 1562</w:t>
      </w:r>
      <w:r w:rsidRPr="008A1EEA">
        <w:rPr>
          <w:sz w:val="28"/>
          <w:szCs w:val="28"/>
          <w:lang w:val="en-US"/>
        </w:rPr>
        <w:t>/09</w:t>
      </w:r>
      <w:r w:rsidRPr="008A1EEA">
        <w:rPr>
          <w:sz w:val="28"/>
          <w:szCs w:val="28"/>
        </w:rPr>
        <w:t xml:space="preserve">.08.1962 г. на ОНС-Русе с площ от 548 кв.м, административен адрес: ул. „Оборище“ № 11, отреден за жилищно строителство – застроен, при граници и съседи: на север – ПИ № 32095.1.342 , на изток – ПИ № 32095.1.339, на юг – ПИ № 32095.1.340, на запад – ПИ № 32095.1.804 – ул. „Оборище“. </w:t>
      </w:r>
      <w:r w:rsidRPr="008A1EEA">
        <w:rPr>
          <w:sz w:val="28"/>
          <w:szCs w:val="28"/>
          <w:lang w:eastAsia="en-US"/>
        </w:rPr>
        <w:t xml:space="preserve">Имотът е предмет на </w:t>
      </w:r>
      <w:r w:rsidRPr="008A1EEA">
        <w:rPr>
          <w:sz w:val="28"/>
          <w:szCs w:val="28"/>
        </w:rPr>
        <w:t xml:space="preserve">Акт за частна общинска собственост № 997/30.01.2015 г., на собственика на законно построена върху имота сграда. </w:t>
      </w:r>
    </w:p>
    <w:p w14:paraId="533ECE93" w14:textId="77777777" w:rsidR="008A1EEA" w:rsidRPr="008A1EEA" w:rsidRDefault="008A1EEA" w:rsidP="008A1EEA">
      <w:pPr>
        <w:ind w:firstLine="708"/>
        <w:jc w:val="both"/>
        <w:rPr>
          <w:color w:val="000000"/>
          <w:sz w:val="28"/>
          <w:szCs w:val="28"/>
        </w:rPr>
      </w:pPr>
      <w:r w:rsidRPr="008A1EEA">
        <w:rPr>
          <w:b/>
          <w:sz w:val="28"/>
          <w:szCs w:val="28"/>
        </w:rPr>
        <w:t>2. Определя</w:t>
      </w:r>
      <w:r w:rsidRPr="008A1EEA">
        <w:rPr>
          <w:sz w:val="28"/>
          <w:szCs w:val="28"/>
        </w:rPr>
        <w:t xml:space="preserve"> </w:t>
      </w:r>
      <w:r w:rsidRPr="008A1EEA">
        <w:rPr>
          <w:b/>
          <w:sz w:val="28"/>
          <w:szCs w:val="28"/>
        </w:rPr>
        <w:t>продажна цена</w:t>
      </w:r>
      <w:r w:rsidRPr="008A1EEA">
        <w:rPr>
          <w:sz w:val="28"/>
          <w:szCs w:val="28"/>
        </w:rPr>
        <w:t xml:space="preserve"> на имота описан в т. 1, въз основа на пазарната оценка, изготвена от инж. Сия Михайлова – независим оценител на недвижими имоти, сертификат № 100100176/14.12.2009 г. на Камарата на независимите оцените в България</w:t>
      </w:r>
      <w:r w:rsidRPr="008A1EEA">
        <w:rPr>
          <w:color w:val="FF0000"/>
          <w:sz w:val="28"/>
          <w:szCs w:val="28"/>
        </w:rPr>
        <w:t xml:space="preserve"> </w:t>
      </w:r>
      <w:r w:rsidRPr="008A1EEA">
        <w:rPr>
          <w:color w:val="000000"/>
          <w:sz w:val="28"/>
          <w:szCs w:val="28"/>
        </w:rPr>
        <w:t xml:space="preserve">в размер на </w:t>
      </w:r>
      <w:r w:rsidRPr="008A1EEA">
        <w:rPr>
          <w:b/>
          <w:color w:val="000000"/>
          <w:sz w:val="28"/>
          <w:szCs w:val="28"/>
        </w:rPr>
        <w:t>4 760,</w:t>
      </w:r>
      <w:r w:rsidRPr="008A1EEA">
        <w:rPr>
          <w:b/>
          <w:color w:val="000000"/>
          <w:sz w:val="28"/>
          <w:szCs w:val="28"/>
          <w:lang w:val="en-US"/>
        </w:rPr>
        <w:t>00</w:t>
      </w:r>
      <w:r w:rsidRPr="008A1EEA">
        <w:rPr>
          <w:b/>
          <w:color w:val="000000"/>
          <w:sz w:val="28"/>
          <w:szCs w:val="28"/>
        </w:rPr>
        <w:t xml:space="preserve"> лв. (четири хиляди седемстотин и шестдесет лева) </w:t>
      </w:r>
      <w:r w:rsidRPr="008A1EEA">
        <w:rPr>
          <w:color w:val="000000"/>
          <w:sz w:val="28"/>
          <w:szCs w:val="28"/>
        </w:rPr>
        <w:t>без ДДС.</w:t>
      </w:r>
    </w:p>
    <w:p w14:paraId="2B87B572" w14:textId="77777777" w:rsidR="008A1EEA" w:rsidRPr="008A1EEA" w:rsidRDefault="008A1EEA" w:rsidP="008A1EEA">
      <w:pPr>
        <w:ind w:firstLine="708"/>
        <w:jc w:val="both"/>
        <w:rPr>
          <w:b/>
          <w:color w:val="000000"/>
          <w:sz w:val="28"/>
          <w:szCs w:val="28"/>
        </w:rPr>
      </w:pPr>
      <w:r w:rsidRPr="008A1EEA">
        <w:rPr>
          <w:b/>
          <w:color w:val="000000"/>
          <w:sz w:val="28"/>
          <w:szCs w:val="28"/>
        </w:rPr>
        <w:t xml:space="preserve">3. Определя </w:t>
      </w:r>
      <w:r w:rsidRPr="008A1EEA">
        <w:rPr>
          <w:color w:val="000000"/>
          <w:sz w:val="28"/>
          <w:szCs w:val="28"/>
        </w:rPr>
        <w:t>30 на сто от постъпленията  от продажбата на имота да се използват за финансиране на изграждането, за основен и текущ ремонт на социалната и техническата инфраструктура на с. Иваново, общ. Иваново, обл. Русе.</w:t>
      </w:r>
    </w:p>
    <w:p w14:paraId="10489A4D" w14:textId="77777777" w:rsidR="008A1EEA" w:rsidRPr="008A1EEA" w:rsidRDefault="008A1EEA" w:rsidP="008A1EEA">
      <w:pPr>
        <w:ind w:firstLine="708"/>
        <w:jc w:val="both"/>
        <w:rPr>
          <w:sz w:val="28"/>
          <w:szCs w:val="28"/>
        </w:rPr>
      </w:pPr>
      <w:r w:rsidRPr="008A1EEA">
        <w:rPr>
          <w:b/>
          <w:sz w:val="28"/>
          <w:szCs w:val="28"/>
        </w:rPr>
        <w:t>4. Възлага</w:t>
      </w:r>
      <w:r w:rsidRPr="008A1EEA">
        <w:rPr>
          <w:sz w:val="28"/>
          <w:szCs w:val="28"/>
        </w:rPr>
        <w:t xml:space="preserve"> на Кмета на Общината въз основа на влязлото в сила решение да издаде заповед и сключи договор, на основание чл. 35, ал. 6 от Закона за общинската собственост и да предприеме необходимите действия по изпълнението му.</w:t>
      </w:r>
    </w:p>
    <w:p w14:paraId="719A977E" w14:textId="77777777" w:rsidR="00C5726B" w:rsidRPr="00A11ED6" w:rsidRDefault="00C5726B" w:rsidP="00B322C9">
      <w:pPr>
        <w:ind w:firstLine="709"/>
        <w:jc w:val="both"/>
        <w:rPr>
          <w:color w:val="000000" w:themeColor="text1"/>
          <w:sz w:val="28"/>
          <w:szCs w:val="28"/>
        </w:rPr>
      </w:pPr>
    </w:p>
    <w:p w14:paraId="52B2B8A1" w14:textId="3446D77B" w:rsidR="00DC382F" w:rsidRPr="00A11ED6" w:rsidRDefault="00BD03CB" w:rsidP="00B322C9">
      <w:pPr>
        <w:ind w:firstLine="709"/>
        <w:jc w:val="both"/>
        <w:rPr>
          <w:color w:val="000000" w:themeColor="text1"/>
          <w:sz w:val="28"/>
          <w:szCs w:val="28"/>
        </w:rPr>
      </w:pPr>
      <w:r w:rsidRPr="00A11ED6">
        <w:rPr>
          <w:color w:val="000000" w:themeColor="text1"/>
          <w:sz w:val="28"/>
          <w:szCs w:val="28"/>
        </w:rPr>
        <w:t xml:space="preserve">ПО </w:t>
      </w:r>
      <w:r w:rsidR="00BD62BC" w:rsidRPr="00A11ED6">
        <w:rPr>
          <w:color w:val="000000" w:themeColor="text1"/>
          <w:sz w:val="28"/>
          <w:szCs w:val="28"/>
        </w:rPr>
        <w:t>ТРЕТА</w:t>
      </w:r>
      <w:r w:rsidRPr="00A11ED6">
        <w:rPr>
          <w:color w:val="000000" w:themeColor="text1"/>
          <w:sz w:val="28"/>
          <w:szCs w:val="28"/>
        </w:rPr>
        <w:t xml:space="preserve"> ТОЧКА:</w:t>
      </w:r>
    </w:p>
    <w:p w14:paraId="2D61DC12" w14:textId="77777777" w:rsidR="00F83FEE" w:rsidRPr="00A11ED6" w:rsidRDefault="00F83FEE" w:rsidP="00B322C9">
      <w:pPr>
        <w:ind w:firstLine="709"/>
        <w:jc w:val="both"/>
        <w:rPr>
          <w:color w:val="000000" w:themeColor="text1"/>
          <w:sz w:val="28"/>
          <w:szCs w:val="28"/>
          <w:lang w:val="en-US"/>
        </w:rPr>
      </w:pPr>
    </w:p>
    <w:p w14:paraId="1E446161" w14:textId="6ACB608B" w:rsidR="001702C2" w:rsidRPr="00A11ED6" w:rsidRDefault="004015E9" w:rsidP="00ED27C6">
      <w:pPr>
        <w:ind w:firstLine="709"/>
        <w:jc w:val="both"/>
        <w:rPr>
          <w:color w:val="000000" w:themeColor="text1"/>
          <w:sz w:val="28"/>
          <w:szCs w:val="28"/>
        </w:rPr>
      </w:pPr>
      <w:r w:rsidRPr="00A11ED6">
        <w:rPr>
          <w:color w:val="000000" w:themeColor="text1"/>
          <w:sz w:val="28"/>
          <w:szCs w:val="28"/>
          <w:u w:val="single"/>
        </w:rPr>
        <w:t>Г</w:t>
      </w:r>
      <w:r w:rsidR="00BD03CB" w:rsidRPr="00A11ED6">
        <w:rPr>
          <w:color w:val="000000" w:themeColor="text1"/>
          <w:sz w:val="28"/>
          <w:szCs w:val="28"/>
          <w:u w:val="single"/>
        </w:rPr>
        <w:t>-н Мариян Драшков</w:t>
      </w:r>
      <w:r w:rsidR="00BD03CB" w:rsidRPr="00A11ED6">
        <w:rPr>
          <w:color w:val="000000" w:themeColor="text1"/>
          <w:sz w:val="28"/>
          <w:szCs w:val="28"/>
        </w:rPr>
        <w:t xml:space="preserve"> – Докладна записка </w:t>
      </w:r>
      <w:r w:rsidR="00A801C6" w:rsidRPr="00A11ED6">
        <w:rPr>
          <w:color w:val="000000" w:themeColor="text1"/>
          <w:sz w:val="28"/>
          <w:szCs w:val="28"/>
        </w:rPr>
        <w:t>№</w:t>
      </w:r>
      <w:r w:rsidR="008A1EEA">
        <w:rPr>
          <w:color w:val="000000" w:themeColor="text1"/>
          <w:sz w:val="28"/>
          <w:szCs w:val="28"/>
        </w:rPr>
        <w:t>6</w:t>
      </w:r>
      <w:r w:rsidR="00F13CF0">
        <w:rPr>
          <w:color w:val="000000" w:themeColor="text1"/>
          <w:sz w:val="28"/>
          <w:szCs w:val="28"/>
          <w:lang w:val="en-US"/>
        </w:rPr>
        <w:t>3</w:t>
      </w:r>
      <w:r w:rsidR="00FD09FD" w:rsidRPr="00A11ED6">
        <w:rPr>
          <w:color w:val="000000" w:themeColor="text1"/>
          <w:sz w:val="28"/>
          <w:szCs w:val="28"/>
        </w:rPr>
        <w:t xml:space="preserve"> </w:t>
      </w:r>
      <w:r w:rsidR="00BD03CB" w:rsidRPr="00A11ED6">
        <w:rPr>
          <w:color w:val="000000" w:themeColor="text1"/>
          <w:sz w:val="28"/>
          <w:szCs w:val="28"/>
        </w:rPr>
        <w:t>относно</w:t>
      </w:r>
      <w:r w:rsidR="00F75B18" w:rsidRPr="00A11ED6">
        <w:rPr>
          <w:color w:val="000000" w:themeColor="text1"/>
          <w:sz w:val="28"/>
          <w:szCs w:val="28"/>
          <w:lang w:val="en-US"/>
        </w:rPr>
        <w:t xml:space="preserve"> </w:t>
      </w:r>
      <w:r w:rsidR="008A1EEA" w:rsidRPr="008A1EEA">
        <w:rPr>
          <w:color w:val="000000" w:themeColor="text1"/>
          <w:sz w:val="28"/>
          <w:szCs w:val="28"/>
        </w:rPr>
        <w:t>Вземане на решение за определяне на пазарна цена и провеждане на търг с тайно наддаване за продажба на недвижим имот – частна общинска собственост, представляващ ПИ № 501.46, кв. 77 по плана на с. Щръклево, общ. Иваново, обл. Русе</w:t>
      </w:r>
      <w:r w:rsidR="00530E83" w:rsidRPr="00A11ED6">
        <w:rPr>
          <w:color w:val="000000" w:themeColor="text1"/>
          <w:sz w:val="28"/>
          <w:szCs w:val="28"/>
        </w:rPr>
        <w:t>.</w:t>
      </w:r>
      <w:r w:rsidR="00FB0C18" w:rsidRPr="00A11ED6">
        <w:rPr>
          <w:color w:val="000000" w:themeColor="text1"/>
          <w:sz w:val="28"/>
          <w:szCs w:val="28"/>
        </w:rPr>
        <w:t xml:space="preserve"> Давам думата на г-н </w:t>
      </w:r>
      <w:r w:rsidR="00833FB7" w:rsidRPr="00A11ED6">
        <w:rPr>
          <w:color w:val="000000" w:themeColor="text1"/>
          <w:sz w:val="28"/>
          <w:szCs w:val="28"/>
        </w:rPr>
        <w:t>Градев</w:t>
      </w:r>
      <w:r w:rsidR="00FB0C18" w:rsidRPr="00A11ED6">
        <w:rPr>
          <w:color w:val="000000" w:themeColor="text1"/>
          <w:sz w:val="28"/>
          <w:szCs w:val="28"/>
        </w:rPr>
        <w:t xml:space="preserve"> за становище на </w:t>
      </w:r>
      <w:r w:rsidR="00833FB7" w:rsidRPr="00A11ED6">
        <w:rPr>
          <w:color w:val="000000" w:themeColor="text1"/>
          <w:sz w:val="28"/>
          <w:szCs w:val="28"/>
        </w:rPr>
        <w:t>втора</w:t>
      </w:r>
      <w:r w:rsidR="00FB0C18" w:rsidRPr="00A11ED6">
        <w:rPr>
          <w:color w:val="000000" w:themeColor="text1"/>
          <w:sz w:val="28"/>
          <w:szCs w:val="28"/>
        </w:rPr>
        <w:t xml:space="preserve"> комисия.</w:t>
      </w:r>
    </w:p>
    <w:p w14:paraId="40587A9D" w14:textId="27EC1CA3" w:rsidR="00605650" w:rsidRPr="00A11ED6" w:rsidRDefault="00605650" w:rsidP="00605650">
      <w:pPr>
        <w:ind w:firstLine="720"/>
        <w:jc w:val="both"/>
        <w:rPr>
          <w:color w:val="000000" w:themeColor="text1"/>
          <w:sz w:val="28"/>
          <w:szCs w:val="28"/>
        </w:rPr>
      </w:pPr>
      <w:r w:rsidRPr="00A11ED6">
        <w:rPr>
          <w:color w:val="000000" w:themeColor="text1"/>
          <w:sz w:val="28"/>
          <w:szCs w:val="28"/>
          <w:u w:val="single"/>
        </w:rPr>
        <w:t xml:space="preserve">Г-н </w:t>
      </w:r>
      <w:r w:rsidR="00D52EEC" w:rsidRPr="00A11ED6">
        <w:rPr>
          <w:color w:val="000000" w:themeColor="text1"/>
          <w:sz w:val="28"/>
          <w:szCs w:val="28"/>
          <w:u w:val="single"/>
        </w:rPr>
        <w:t>Никола</w:t>
      </w:r>
      <w:r w:rsidR="00833FB7" w:rsidRPr="00A11ED6">
        <w:rPr>
          <w:color w:val="000000" w:themeColor="text1"/>
          <w:sz w:val="28"/>
          <w:szCs w:val="28"/>
          <w:u w:val="single"/>
        </w:rPr>
        <w:t>й</w:t>
      </w:r>
      <w:r w:rsidR="001702C2" w:rsidRPr="00A11ED6">
        <w:rPr>
          <w:color w:val="000000" w:themeColor="text1"/>
          <w:sz w:val="28"/>
          <w:szCs w:val="28"/>
          <w:u w:val="single"/>
        </w:rPr>
        <w:t xml:space="preserve"> </w:t>
      </w:r>
      <w:r w:rsidR="00833FB7" w:rsidRPr="00A11ED6">
        <w:rPr>
          <w:color w:val="000000" w:themeColor="text1"/>
          <w:sz w:val="28"/>
          <w:szCs w:val="28"/>
          <w:u w:val="single"/>
        </w:rPr>
        <w:t>Градев</w:t>
      </w:r>
      <w:r w:rsidRPr="00A11ED6">
        <w:rPr>
          <w:color w:val="000000" w:themeColor="text1"/>
          <w:sz w:val="28"/>
          <w:szCs w:val="28"/>
        </w:rPr>
        <w:t xml:space="preserve"> – </w:t>
      </w:r>
      <w:r w:rsidR="008C34D8">
        <w:rPr>
          <w:color w:val="000000" w:themeColor="text1"/>
          <w:sz w:val="28"/>
          <w:szCs w:val="28"/>
        </w:rPr>
        <w:t xml:space="preserve">Втора комисия </w:t>
      </w:r>
      <w:r w:rsidR="00384916">
        <w:rPr>
          <w:color w:val="000000" w:themeColor="text1"/>
          <w:sz w:val="28"/>
          <w:szCs w:val="28"/>
        </w:rPr>
        <w:t>подкрепя докладната записка</w:t>
      </w:r>
      <w:r w:rsidR="00D52EEC" w:rsidRPr="00A11ED6">
        <w:rPr>
          <w:color w:val="000000" w:themeColor="text1"/>
          <w:sz w:val="28"/>
          <w:szCs w:val="28"/>
        </w:rPr>
        <w:t>.</w:t>
      </w:r>
    </w:p>
    <w:p w14:paraId="1D64B19A" w14:textId="47CC35AD" w:rsidR="00605650" w:rsidRPr="00A11ED6" w:rsidRDefault="00605650" w:rsidP="00605650">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Благодаря. Давам думата на г-н </w:t>
      </w:r>
      <w:r w:rsidR="008C34D8">
        <w:rPr>
          <w:color w:val="000000" w:themeColor="text1"/>
          <w:sz w:val="28"/>
          <w:szCs w:val="28"/>
        </w:rPr>
        <w:t>Киряков</w:t>
      </w:r>
      <w:r w:rsidRPr="00A11ED6">
        <w:rPr>
          <w:color w:val="000000" w:themeColor="text1"/>
          <w:sz w:val="28"/>
          <w:szCs w:val="28"/>
        </w:rPr>
        <w:t xml:space="preserve"> за становище на </w:t>
      </w:r>
      <w:r w:rsidR="008C34D8">
        <w:rPr>
          <w:color w:val="000000" w:themeColor="text1"/>
          <w:sz w:val="28"/>
          <w:szCs w:val="28"/>
        </w:rPr>
        <w:t>трета</w:t>
      </w:r>
      <w:r w:rsidRPr="00A11ED6">
        <w:rPr>
          <w:color w:val="000000" w:themeColor="text1"/>
          <w:sz w:val="28"/>
          <w:szCs w:val="28"/>
        </w:rPr>
        <w:t xml:space="preserve"> комисия?</w:t>
      </w:r>
    </w:p>
    <w:p w14:paraId="3AFE2F3F" w14:textId="3980E433" w:rsidR="00605650" w:rsidRPr="00A11ED6" w:rsidRDefault="00605650" w:rsidP="00605650">
      <w:pPr>
        <w:ind w:firstLine="720"/>
        <w:jc w:val="both"/>
        <w:rPr>
          <w:color w:val="000000" w:themeColor="text1"/>
          <w:sz w:val="28"/>
          <w:szCs w:val="28"/>
        </w:rPr>
      </w:pPr>
      <w:r w:rsidRPr="00A11ED6">
        <w:rPr>
          <w:color w:val="000000" w:themeColor="text1"/>
          <w:sz w:val="28"/>
          <w:szCs w:val="28"/>
          <w:u w:val="single"/>
        </w:rPr>
        <w:t xml:space="preserve">Г-н </w:t>
      </w:r>
      <w:r w:rsidR="008C34D8">
        <w:rPr>
          <w:color w:val="000000" w:themeColor="text1"/>
          <w:sz w:val="28"/>
          <w:szCs w:val="28"/>
          <w:u w:val="single"/>
        </w:rPr>
        <w:t>Димчо Киряков</w:t>
      </w:r>
      <w:r w:rsidRPr="00A11ED6">
        <w:rPr>
          <w:color w:val="000000" w:themeColor="text1"/>
          <w:sz w:val="28"/>
          <w:szCs w:val="28"/>
        </w:rPr>
        <w:t xml:space="preserve"> – </w:t>
      </w:r>
      <w:r w:rsidR="00C024DB" w:rsidRPr="00A11ED6">
        <w:rPr>
          <w:color w:val="000000" w:themeColor="text1"/>
          <w:sz w:val="28"/>
          <w:szCs w:val="28"/>
        </w:rPr>
        <w:t>П</w:t>
      </w:r>
      <w:r w:rsidR="00833FB7" w:rsidRPr="00A11ED6">
        <w:rPr>
          <w:color w:val="000000" w:themeColor="text1"/>
          <w:sz w:val="28"/>
          <w:szCs w:val="28"/>
        </w:rPr>
        <w:t>оложително становище</w:t>
      </w:r>
      <w:r w:rsidRPr="00A11ED6">
        <w:rPr>
          <w:color w:val="000000" w:themeColor="text1"/>
          <w:sz w:val="28"/>
          <w:szCs w:val="28"/>
        </w:rPr>
        <w:t>.</w:t>
      </w:r>
    </w:p>
    <w:p w14:paraId="4467569C" w14:textId="7AE18153" w:rsidR="00605650" w:rsidRPr="00A11ED6" w:rsidRDefault="00605650" w:rsidP="00605650">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Благодаря. Давам думата на г-</w:t>
      </w:r>
      <w:r w:rsidR="00D52EEC" w:rsidRPr="00A11ED6">
        <w:rPr>
          <w:color w:val="000000" w:themeColor="text1"/>
          <w:sz w:val="28"/>
          <w:szCs w:val="28"/>
        </w:rPr>
        <w:t xml:space="preserve">н </w:t>
      </w:r>
      <w:r w:rsidR="008C34D8">
        <w:rPr>
          <w:color w:val="000000" w:themeColor="text1"/>
          <w:sz w:val="28"/>
          <w:szCs w:val="28"/>
        </w:rPr>
        <w:t>Пеков</w:t>
      </w:r>
      <w:r w:rsidRPr="00A11ED6">
        <w:rPr>
          <w:color w:val="000000" w:themeColor="text1"/>
          <w:sz w:val="28"/>
          <w:szCs w:val="28"/>
        </w:rPr>
        <w:t xml:space="preserve"> за становище на </w:t>
      </w:r>
      <w:r w:rsidR="008C34D8">
        <w:rPr>
          <w:color w:val="000000" w:themeColor="text1"/>
          <w:sz w:val="28"/>
          <w:szCs w:val="28"/>
        </w:rPr>
        <w:t>първа</w:t>
      </w:r>
      <w:r w:rsidRPr="00A11ED6">
        <w:rPr>
          <w:color w:val="000000" w:themeColor="text1"/>
          <w:sz w:val="28"/>
          <w:szCs w:val="28"/>
        </w:rPr>
        <w:t xml:space="preserve"> комисия?</w:t>
      </w:r>
    </w:p>
    <w:p w14:paraId="4B726687" w14:textId="693F1DE1" w:rsidR="00605650" w:rsidRPr="00A11ED6" w:rsidRDefault="00605650" w:rsidP="00605650">
      <w:pPr>
        <w:ind w:firstLine="720"/>
        <w:jc w:val="both"/>
        <w:rPr>
          <w:color w:val="000000" w:themeColor="text1"/>
          <w:sz w:val="28"/>
          <w:szCs w:val="28"/>
        </w:rPr>
      </w:pPr>
      <w:r w:rsidRPr="00A11ED6">
        <w:rPr>
          <w:color w:val="000000" w:themeColor="text1"/>
          <w:sz w:val="28"/>
          <w:szCs w:val="28"/>
          <w:u w:val="single"/>
        </w:rPr>
        <w:t>Г-</w:t>
      </w:r>
      <w:r w:rsidR="00D52EEC" w:rsidRPr="00A11ED6">
        <w:rPr>
          <w:color w:val="000000" w:themeColor="text1"/>
          <w:sz w:val="28"/>
          <w:szCs w:val="28"/>
          <w:u w:val="single"/>
        </w:rPr>
        <w:t xml:space="preserve">н </w:t>
      </w:r>
      <w:r w:rsidR="008C34D8">
        <w:rPr>
          <w:color w:val="000000" w:themeColor="text1"/>
          <w:sz w:val="28"/>
          <w:szCs w:val="28"/>
          <w:u w:val="single"/>
        </w:rPr>
        <w:t>Никола Пеков</w:t>
      </w:r>
      <w:r w:rsidRPr="00A11ED6">
        <w:rPr>
          <w:color w:val="000000" w:themeColor="text1"/>
          <w:sz w:val="28"/>
          <w:szCs w:val="28"/>
        </w:rPr>
        <w:t xml:space="preserve"> – </w:t>
      </w:r>
      <w:r w:rsidR="00FC4576">
        <w:rPr>
          <w:color w:val="000000" w:themeColor="text1"/>
          <w:sz w:val="28"/>
          <w:szCs w:val="28"/>
        </w:rPr>
        <w:t>Положително становище</w:t>
      </w:r>
      <w:r w:rsidRPr="00A11ED6">
        <w:rPr>
          <w:color w:val="000000" w:themeColor="text1"/>
          <w:sz w:val="28"/>
          <w:szCs w:val="28"/>
        </w:rPr>
        <w:t>.</w:t>
      </w:r>
    </w:p>
    <w:p w14:paraId="2C679CF9" w14:textId="4CE500D4" w:rsidR="00B44BC9" w:rsidRPr="00A11ED6" w:rsidRDefault="00605650" w:rsidP="00EE6D1A">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w:t>
      </w:r>
      <w:r w:rsidR="00F307A3" w:rsidRPr="00A11ED6">
        <w:rPr>
          <w:color w:val="000000" w:themeColor="text1"/>
          <w:sz w:val="28"/>
          <w:szCs w:val="28"/>
        </w:rPr>
        <w:t>Ж</w:t>
      </w:r>
      <w:r w:rsidR="004214B6" w:rsidRPr="00A11ED6">
        <w:rPr>
          <w:color w:val="000000" w:themeColor="text1"/>
          <w:sz w:val="28"/>
          <w:szCs w:val="28"/>
        </w:rPr>
        <w:t>елаещи да се изкажат?... Ня</w:t>
      </w:r>
      <w:r w:rsidRPr="00A11ED6">
        <w:rPr>
          <w:color w:val="000000" w:themeColor="text1"/>
          <w:sz w:val="28"/>
          <w:szCs w:val="28"/>
        </w:rPr>
        <w:t>ма</w:t>
      </w:r>
      <w:r w:rsidR="003C53C6" w:rsidRPr="00A11ED6">
        <w:rPr>
          <w:color w:val="000000" w:themeColor="text1"/>
          <w:sz w:val="28"/>
          <w:szCs w:val="28"/>
        </w:rPr>
        <w:t xml:space="preserve">. Преминаваме към </w:t>
      </w:r>
      <w:r w:rsidR="008C34D8">
        <w:rPr>
          <w:color w:val="000000" w:themeColor="text1"/>
          <w:sz w:val="28"/>
          <w:szCs w:val="28"/>
        </w:rPr>
        <w:t xml:space="preserve">поименно </w:t>
      </w:r>
      <w:r w:rsidR="00647FCF" w:rsidRPr="00A11ED6">
        <w:rPr>
          <w:color w:val="000000" w:themeColor="text1"/>
          <w:sz w:val="28"/>
          <w:szCs w:val="28"/>
        </w:rPr>
        <w:t>гласуване</w:t>
      </w:r>
      <w:r w:rsidR="003C53C6" w:rsidRPr="00A11ED6">
        <w:rPr>
          <w:color w:val="000000" w:themeColor="text1"/>
          <w:sz w:val="28"/>
          <w:szCs w:val="28"/>
        </w:rPr>
        <w:t>.</w:t>
      </w:r>
      <w:r w:rsidR="0027578A" w:rsidRPr="00A11ED6">
        <w:rPr>
          <w:color w:val="000000" w:themeColor="text1"/>
          <w:sz w:val="28"/>
          <w:szCs w:val="28"/>
        </w:rPr>
        <w:tab/>
      </w:r>
    </w:p>
    <w:p w14:paraId="554147B6" w14:textId="77777777" w:rsidR="00833FB7" w:rsidRPr="00A11ED6" w:rsidRDefault="00833FB7" w:rsidP="00EE6D1A">
      <w:pPr>
        <w:ind w:firstLine="720"/>
        <w:jc w:val="both"/>
        <w:rPr>
          <w:color w:val="000000" w:themeColor="text1"/>
          <w:sz w:val="28"/>
          <w:szCs w:val="28"/>
        </w:rPr>
      </w:pPr>
    </w:p>
    <w:p w14:paraId="67C5AD1C" w14:textId="77777777" w:rsidR="00CF7D3E" w:rsidRPr="00A11ED6" w:rsidRDefault="00CF7D3E" w:rsidP="00CF7D3E">
      <w:pPr>
        <w:ind w:firstLine="720"/>
        <w:jc w:val="both"/>
        <w:rPr>
          <w:color w:val="000000" w:themeColor="text1"/>
          <w:sz w:val="28"/>
          <w:szCs w:val="28"/>
        </w:rPr>
      </w:pPr>
      <w:r w:rsidRPr="00A11ED6">
        <w:rPr>
          <w:color w:val="000000" w:themeColor="text1"/>
          <w:sz w:val="28"/>
          <w:szCs w:val="28"/>
        </w:rPr>
        <w:t>ГЛАСУВА СЕ:</w:t>
      </w:r>
    </w:p>
    <w:tbl>
      <w:tblPr>
        <w:tblStyle w:val="a4"/>
        <w:tblW w:w="0" w:type="auto"/>
        <w:tblInd w:w="468" w:type="dxa"/>
        <w:tblLook w:val="01E0" w:firstRow="1" w:lastRow="1" w:firstColumn="1" w:lastColumn="1" w:noHBand="0" w:noVBand="0"/>
      </w:tblPr>
      <w:tblGrid>
        <w:gridCol w:w="566"/>
        <w:gridCol w:w="5420"/>
        <w:gridCol w:w="2465"/>
      </w:tblGrid>
      <w:tr w:rsidR="00CF7D3E" w:rsidRPr="00A11ED6" w14:paraId="1502DC26" w14:textId="77777777" w:rsidTr="00CF7D3E">
        <w:tc>
          <w:tcPr>
            <w:tcW w:w="566" w:type="dxa"/>
          </w:tcPr>
          <w:p w14:paraId="258EEAB5" w14:textId="77777777" w:rsidR="00CF7D3E" w:rsidRPr="00A11ED6" w:rsidRDefault="00CF7D3E" w:rsidP="00CF7D3E">
            <w:pPr>
              <w:jc w:val="center"/>
              <w:rPr>
                <w:b/>
                <w:color w:val="000000" w:themeColor="text1"/>
                <w:sz w:val="28"/>
                <w:szCs w:val="28"/>
              </w:rPr>
            </w:pPr>
            <w:r w:rsidRPr="00A11ED6">
              <w:rPr>
                <w:b/>
                <w:color w:val="000000" w:themeColor="text1"/>
                <w:sz w:val="28"/>
                <w:szCs w:val="28"/>
              </w:rPr>
              <w:t>№</w:t>
            </w:r>
          </w:p>
        </w:tc>
        <w:tc>
          <w:tcPr>
            <w:tcW w:w="5846" w:type="dxa"/>
          </w:tcPr>
          <w:p w14:paraId="76CEEBEE" w14:textId="77777777" w:rsidR="00CF7D3E" w:rsidRPr="00A11ED6" w:rsidRDefault="00CF7D3E" w:rsidP="00CF7D3E">
            <w:pPr>
              <w:jc w:val="center"/>
              <w:rPr>
                <w:b/>
                <w:color w:val="000000" w:themeColor="text1"/>
                <w:sz w:val="28"/>
                <w:szCs w:val="28"/>
              </w:rPr>
            </w:pPr>
            <w:r w:rsidRPr="00A11ED6">
              <w:rPr>
                <w:b/>
                <w:color w:val="000000" w:themeColor="text1"/>
                <w:sz w:val="28"/>
                <w:szCs w:val="28"/>
              </w:rPr>
              <w:t>Име, презиме, фамилия</w:t>
            </w:r>
          </w:p>
        </w:tc>
        <w:tc>
          <w:tcPr>
            <w:tcW w:w="2588" w:type="dxa"/>
          </w:tcPr>
          <w:p w14:paraId="7B3E02EB" w14:textId="77777777" w:rsidR="00CF7D3E" w:rsidRPr="00A11ED6" w:rsidRDefault="00CF7D3E" w:rsidP="00CF7D3E">
            <w:pPr>
              <w:jc w:val="center"/>
              <w:rPr>
                <w:b/>
                <w:color w:val="000000" w:themeColor="text1"/>
                <w:sz w:val="28"/>
                <w:szCs w:val="28"/>
              </w:rPr>
            </w:pPr>
            <w:r w:rsidRPr="00A11ED6">
              <w:rPr>
                <w:b/>
                <w:color w:val="000000" w:themeColor="text1"/>
                <w:sz w:val="28"/>
                <w:szCs w:val="28"/>
              </w:rPr>
              <w:t>Гласувал</w:t>
            </w:r>
          </w:p>
        </w:tc>
      </w:tr>
      <w:tr w:rsidR="00CF7D3E" w:rsidRPr="00A11ED6" w14:paraId="56696161" w14:textId="77777777" w:rsidTr="00CF7D3E">
        <w:tc>
          <w:tcPr>
            <w:tcW w:w="566" w:type="dxa"/>
          </w:tcPr>
          <w:p w14:paraId="29C44B23" w14:textId="77777777" w:rsidR="00CF7D3E" w:rsidRPr="00A11ED6" w:rsidRDefault="00CF7D3E" w:rsidP="00CF7D3E">
            <w:pPr>
              <w:jc w:val="both"/>
              <w:rPr>
                <w:color w:val="000000" w:themeColor="text1"/>
                <w:sz w:val="28"/>
                <w:szCs w:val="28"/>
              </w:rPr>
            </w:pPr>
            <w:r w:rsidRPr="00A11ED6">
              <w:rPr>
                <w:color w:val="000000" w:themeColor="text1"/>
                <w:sz w:val="28"/>
                <w:szCs w:val="28"/>
              </w:rPr>
              <w:t>1.</w:t>
            </w:r>
          </w:p>
        </w:tc>
        <w:tc>
          <w:tcPr>
            <w:tcW w:w="5846" w:type="dxa"/>
          </w:tcPr>
          <w:p w14:paraId="6A83536E"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Валентин </w:t>
            </w:r>
            <w:r>
              <w:rPr>
                <w:color w:val="000000" w:themeColor="text1"/>
                <w:sz w:val="28"/>
                <w:szCs w:val="28"/>
                <w:lang w:val="en-US"/>
              </w:rPr>
              <w:t>********</w:t>
            </w:r>
            <w:r w:rsidRPr="00A11ED6">
              <w:rPr>
                <w:color w:val="000000" w:themeColor="text1"/>
                <w:sz w:val="28"/>
                <w:szCs w:val="28"/>
              </w:rPr>
              <w:t xml:space="preserve"> Бригов</w:t>
            </w:r>
          </w:p>
        </w:tc>
        <w:tc>
          <w:tcPr>
            <w:tcW w:w="2588" w:type="dxa"/>
          </w:tcPr>
          <w:p w14:paraId="4B249B5F" w14:textId="77777777" w:rsidR="00CF7D3E" w:rsidRPr="00A11ED6" w:rsidRDefault="00CF7D3E" w:rsidP="00CF7D3E">
            <w:pPr>
              <w:jc w:val="center"/>
              <w:rPr>
                <w:color w:val="000000" w:themeColor="text1"/>
                <w:sz w:val="28"/>
                <w:szCs w:val="28"/>
              </w:rPr>
            </w:pPr>
            <w:r>
              <w:rPr>
                <w:color w:val="000000" w:themeColor="text1"/>
                <w:sz w:val="28"/>
                <w:szCs w:val="28"/>
              </w:rPr>
              <w:t>-</w:t>
            </w:r>
          </w:p>
        </w:tc>
      </w:tr>
      <w:tr w:rsidR="00CF7D3E" w:rsidRPr="00A11ED6" w14:paraId="7D1AAC9D" w14:textId="77777777" w:rsidTr="00CF7D3E">
        <w:tc>
          <w:tcPr>
            <w:tcW w:w="566" w:type="dxa"/>
          </w:tcPr>
          <w:p w14:paraId="23C9A639" w14:textId="77777777" w:rsidR="00CF7D3E" w:rsidRPr="00A11ED6" w:rsidRDefault="00CF7D3E" w:rsidP="00CF7D3E">
            <w:pPr>
              <w:jc w:val="both"/>
              <w:rPr>
                <w:color w:val="000000" w:themeColor="text1"/>
                <w:sz w:val="28"/>
                <w:szCs w:val="28"/>
              </w:rPr>
            </w:pPr>
            <w:r w:rsidRPr="00A11ED6">
              <w:rPr>
                <w:color w:val="000000" w:themeColor="text1"/>
                <w:sz w:val="28"/>
                <w:szCs w:val="28"/>
              </w:rPr>
              <w:t>2.</w:t>
            </w:r>
          </w:p>
        </w:tc>
        <w:tc>
          <w:tcPr>
            <w:tcW w:w="5846" w:type="dxa"/>
          </w:tcPr>
          <w:p w14:paraId="09FAA656"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Димчо </w:t>
            </w:r>
            <w:r>
              <w:rPr>
                <w:color w:val="000000" w:themeColor="text1"/>
                <w:sz w:val="28"/>
                <w:szCs w:val="28"/>
                <w:lang w:val="en-US"/>
              </w:rPr>
              <w:t>*******</w:t>
            </w:r>
            <w:r w:rsidRPr="00A11ED6">
              <w:rPr>
                <w:color w:val="000000" w:themeColor="text1"/>
                <w:sz w:val="28"/>
                <w:szCs w:val="28"/>
              </w:rPr>
              <w:t xml:space="preserve"> Киряков</w:t>
            </w:r>
          </w:p>
        </w:tc>
        <w:tc>
          <w:tcPr>
            <w:tcW w:w="2588" w:type="dxa"/>
          </w:tcPr>
          <w:p w14:paraId="6FCBEB9C"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3FC4E90A" w14:textId="77777777" w:rsidTr="00CF7D3E">
        <w:tc>
          <w:tcPr>
            <w:tcW w:w="566" w:type="dxa"/>
          </w:tcPr>
          <w:p w14:paraId="035D0770" w14:textId="77777777" w:rsidR="00CF7D3E" w:rsidRPr="00A11ED6" w:rsidRDefault="00CF7D3E" w:rsidP="00CF7D3E">
            <w:pPr>
              <w:jc w:val="both"/>
              <w:rPr>
                <w:color w:val="000000" w:themeColor="text1"/>
                <w:sz w:val="28"/>
                <w:szCs w:val="28"/>
              </w:rPr>
            </w:pPr>
            <w:r w:rsidRPr="00A11ED6">
              <w:rPr>
                <w:color w:val="000000" w:themeColor="text1"/>
                <w:sz w:val="28"/>
                <w:szCs w:val="28"/>
              </w:rPr>
              <w:t>3.</w:t>
            </w:r>
          </w:p>
        </w:tc>
        <w:tc>
          <w:tcPr>
            <w:tcW w:w="5846" w:type="dxa"/>
          </w:tcPr>
          <w:p w14:paraId="22F305AB"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Ивайло </w:t>
            </w:r>
            <w:r>
              <w:rPr>
                <w:color w:val="000000" w:themeColor="text1"/>
                <w:sz w:val="28"/>
                <w:szCs w:val="28"/>
                <w:lang w:val="en-US"/>
              </w:rPr>
              <w:t>*******</w:t>
            </w:r>
            <w:r w:rsidRPr="00A11ED6">
              <w:rPr>
                <w:color w:val="000000" w:themeColor="text1"/>
                <w:sz w:val="28"/>
                <w:szCs w:val="28"/>
              </w:rPr>
              <w:t xml:space="preserve"> Христов</w:t>
            </w:r>
          </w:p>
        </w:tc>
        <w:tc>
          <w:tcPr>
            <w:tcW w:w="2588" w:type="dxa"/>
          </w:tcPr>
          <w:p w14:paraId="602D2A84"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1E93E6A6" w14:textId="77777777" w:rsidTr="00CF7D3E">
        <w:tc>
          <w:tcPr>
            <w:tcW w:w="566" w:type="dxa"/>
          </w:tcPr>
          <w:p w14:paraId="002CEB5F" w14:textId="77777777" w:rsidR="00CF7D3E" w:rsidRPr="00A11ED6" w:rsidRDefault="00CF7D3E" w:rsidP="00CF7D3E">
            <w:pPr>
              <w:jc w:val="both"/>
              <w:rPr>
                <w:color w:val="000000" w:themeColor="text1"/>
                <w:sz w:val="28"/>
                <w:szCs w:val="28"/>
              </w:rPr>
            </w:pPr>
            <w:r w:rsidRPr="00A11ED6">
              <w:rPr>
                <w:color w:val="000000" w:themeColor="text1"/>
                <w:sz w:val="28"/>
                <w:szCs w:val="28"/>
              </w:rPr>
              <w:t>4.</w:t>
            </w:r>
          </w:p>
        </w:tc>
        <w:tc>
          <w:tcPr>
            <w:tcW w:w="5846" w:type="dxa"/>
          </w:tcPr>
          <w:p w14:paraId="564E3A9B"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Ивалинка </w:t>
            </w:r>
            <w:r>
              <w:rPr>
                <w:color w:val="000000" w:themeColor="text1"/>
                <w:sz w:val="28"/>
                <w:szCs w:val="28"/>
                <w:lang w:val="en-US"/>
              </w:rPr>
              <w:t>********</w:t>
            </w:r>
            <w:r w:rsidRPr="00A11ED6">
              <w:rPr>
                <w:color w:val="000000" w:themeColor="text1"/>
                <w:sz w:val="28"/>
                <w:szCs w:val="28"/>
              </w:rPr>
              <w:t xml:space="preserve"> Цанкова</w:t>
            </w:r>
          </w:p>
        </w:tc>
        <w:tc>
          <w:tcPr>
            <w:tcW w:w="2588" w:type="dxa"/>
          </w:tcPr>
          <w:p w14:paraId="122B34C3"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11ACABCA" w14:textId="77777777" w:rsidTr="00CF7D3E">
        <w:tc>
          <w:tcPr>
            <w:tcW w:w="566" w:type="dxa"/>
          </w:tcPr>
          <w:p w14:paraId="2B041E8F" w14:textId="77777777" w:rsidR="00CF7D3E" w:rsidRPr="00A11ED6" w:rsidRDefault="00CF7D3E" w:rsidP="00CF7D3E">
            <w:pPr>
              <w:jc w:val="both"/>
              <w:rPr>
                <w:color w:val="000000" w:themeColor="text1"/>
                <w:sz w:val="28"/>
                <w:szCs w:val="28"/>
              </w:rPr>
            </w:pPr>
            <w:r w:rsidRPr="00A11ED6">
              <w:rPr>
                <w:color w:val="000000" w:themeColor="text1"/>
                <w:sz w:val="28"/>
                <w:szCs w:val="28"/>
              </w:rPr>
              <w:t>5.</w:t>
            </w:r>
          </w:p>
        </w:tc>
        <w:tc>
          <w:tcPr>
            <w:tcW w:w="5846" w:type="dxa"/>
          </w:tcPr>
          <w:p w14:paraId="58152CE3"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Калоян </w:t>
            </w:r>
            <w:r>
              <w:rPr>
                <w:color w:val="000000" w:themeColor="text1"/>
                <w:sz w:val="28"/>
                <w:szCs w:val="28"/>
                <w:lang w:val="en-US"/>
              </w:rPr>
              <w:t>*******</w:t>
            </w:r>
            <w:r w:rsidRPr="00A11ED6">
              <w:rPr>
                <w:color w:val="000000" w:themeColor="text1"/>
                <w:sz w:val="28"/>
                <w:szCs w:val="28"/>
              </w:rPr>
              <w:t xml:space="preserve"> Кънев</w:t>
            </w:r>
          </w:p>
        </w:tc>
        <w:tc>
          <w:tcPr>
            <w:tcW w:w="2588" w:type="dxa"/>
          </w:tcPr>
          <w:p w14:paraId="3F67F19B" w14:textId="77777777" w:rsidR="00CF7D3E" w:rsidRPr="002E73CB" w:rsidRDefault="00CF7D3E" w:rsidP="00CF7D3E">
            <w:pPr>
              <w:jc w:val="center"/>
              <w:rPr>
                <w:color w:val="000000" w:themeColor="text1"/>
                <w:sz w:val="28"/>
                <w:szCs w:val="28"/>
                <w:lang w:val="en-US"/>
              </w:rPr>
            </w:pPr>
            <w:r>
              <w:rPr>
                <w:color w:val="000000" w:themeColor="text1"/>
                <w:sz w:val="28"/>
                <w:szCs w:val="28"/>
                <w:lang w:val="en-US"/>
              </w:rPr>
              <w:t>за</w:t>
            </w:r>
          </w:p>
        </w:tc>
      </w:tr>
      <w:tr w:rsidR="00CF7D3E" w:rsidRPr="00A11ED6" w14:paraId="78119F1E" w14:textId="77777777" w:rsidTr="00CF7D3E">
        <w:tc>
          <w:tcPr>
            <w:tcW w:w="566" w:type="dxa"/>
          </w:tcPr>
          <w:p w14:paraId="28472E1D" w14:textId="77777777" w:rsidR="00CF7D3E" w:rsidRPr="00A11ED6" w:rsidRDefault="00CF7D3E" w:rsidP="00CF7D3E">
            <w:pPr>
              <w:jc w:val="both"/>
              <w:rPr>
                <w:color w:val="000000" w:themeColor="text1"/>
                <w:sz w:val="28"/>
                <w:szCs w:val="28"/>
              </w:rPr>
            </w:pPr>
            <w:r w:rsidRPr="00A11ED6">
              <w:rPr>
                <w:color w:val="000000" w:themeColor="text1"/>
                <w:sz w:val="28"/>
                <w:szCs w:val="28"/>
              </w:rPr>
              <w:t>6.</w:t>
            </w:r>
          </w:p>
        </w:tc>
        <w:tc>
          <w:tcPr>
            <w:tcW w:w="5846" w:type="dxa"/>
          </w:tcPr>
          <w:p w14:paraId="4DC0DE2F"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Мариета </w:t>
            </w:r>
            <w:r>
              <w:rPr>
                <w:color w:val="000000" w:themeColor="text1"/>
                <w:sz w:val="28"/>
                <w:szCs w:val="28"/>
                <w:lang w:val="en-US"/>
              </w:rPr>
              <w:t>********</w:t>
            </w:r>
            <w:r w:rsidRPr="00A11ED6">
              <w:rPr>
                <w:color w:val="000000" w:themeColor="text1"/>
                <w:sz w:val="28"/>
                <w:szCs w:val="28"/>
              </w:rPr>
              <w:t xml:space="preserve"> Банчева</w:t>
            </w:r>
          </w:p>
        </w:tc>
        <w:tc>
          <w:tcPr>
            <w:tcW w:w="2588" w:type="dxa"/>
          </w:tcPr>
          <w:p w14:paraId="7B188E22" w14:textId="77777777" w:rsidR="00CF7D3E" w:rsidRPr="002E73CB" w:rsidRDefault="00CF7D3E" w:rsidP="00CF7D3E">
            <w:pPr>
              <w:jc w:val="center"/>
              <w:rPr>
                <w:color w:val="000000" w:themeColor="text1"/>
                <w:sz w:val="28"/>
                <w:szCs w:val="28"/>
                <w:lang w:val="en-US"/>
              </w:rPr>
            </w:pPr>
            <w:r>
              <w:rPr>
                <w:color w:val="000000" w:themeColor="text1"/>
                <w:sz w:val="28"/>
                <w:szCs w:val="28"/>
                <w:lang w:val="en-US"/>
              </w:rPr>
              <w:t>-</w:t>
            </w:r>
          </w:p>
        </w:tc>
      </w:tr>
      <w:tr w:rsidR="00CF7D3E" w:rsidRPr="00A11ED6" w14:paraId="48E45EB5" w14:textId="77777777" w:rsidTr="00CF7D3E">
        <w:tc>
          <w:tcPr>
            <w:tcW w:w="566" w:type="dxa"/>
          </w:tcPr>
          <w:p w14:paraId="571229F9" w14:textId="77777777" w:rsidR="00CF7D3E" w:rsidRPr="00A11ED6" w:rsidRDefault="00CF7D3E" w:rsidP="00CF7D3E">
            <w:pPr>
              <w:jc w:val="both"/>
              <w:rPr>
                <w:color w:val="000000" w:themeColor="text1"/>
                <w:sz w:val="28"/>
                <w:szCs w:val="28"/>
              </w:rPr>
            </w:pPr>
            <w:r w:rsidRPr="00A11ED6">
              <w:rPr>
                <w:color w:val="000000" w:themeColor="text1"/>
                <w:sz w:val="28"/>
                <w:szCs w:val="28"/>
              </w:rPr>
              <w:t>7.</w:t>
            </w:r>
          </w:p>
        </w:tc>
        <w:tc>
          <w:tcPr>
            <w:tcW w:w="5846" w:type="dxa"/>
          </w:tcPr>
          <w:p w14:paraId="6EE11AD5"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Мариян </w:t>
            </w:r>
            <w:r>
              <w:rPr>
                <w:color w:val="000000" w:themeColor="text1"/>
                <w:sz w:val="28"/>
                <w:szCs w:val="28"/>
                <w:lang w:val="en-US"/>
              </w:rPr>
              <w:t>********</w:t>
            </w:r>
            <w:r w:rsidRPr="00A11ED6">
              <w:rPr>
                <w:color w:val="000000" w:themeColor="text1"/>
                <w:sz w:val="28"/>
                <w:szCs w:val="28"/>
              </w:rPr>
              <w:t xml:space="preserve"> Драшков</w:t>
            </w:r>
          </w:p>
        </w:tc>
        <w:tc>
          <w:tcPr>
            <w:tcW w:w="2588" w:type="dxa"/>
          </w:tcPr>
          <w:p w14:paraId="4CCF545D"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6935BE53" w14:textId="77777777" w:rsidTr="00CF7D3E">
        <w:tc>
          <w:tcPr>
            <w:tcW w:w="566" w:type="dxa"/>
          </w:tcPr>
          <w:p w14:paraId="7C12274F" w14:textId="77777777" w:rsidR="00CF7D3E" w:rsidRPr="00A11ED6" w:rsidRDefault="00CF7D3E" w:rsidP="00CF7D3E">
            <w:pPr>
              <w:jc w:val="both"/>
              <w:rPr>
                <w:color w:val="000000" w:themeColor="text1"/>
                <w:sz w:val="28"/>
                <w:szCs w:val="28"/>
              </w:rPr>
            </w:pPr>
            <w:r w:rsidRPr="00A11ED6">
              <w:rPr>
                <w:color w:val="000000" w:themeColor="text1"/>
                <w:sz w:val="28"/>
                <w:szCs w:val="28"/>
              </w:rPr>
              <w:t>8.</w:t>
            </w:r>
          </w:p>
        </w:tc>
        <w:tc>
          <w:tcPr>
            <w:tcW w:w="5846" w:type="dxa"/>
          </w:tcPr>
          <w:p w14:paraId="5F7AEE92"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Марияна </w:t>
            </w:r>
            <w:r>
              <w:rPr>
                <w:color w:val="000000" w:themeColor="text1"/>
                <w:sz w:val="28"/>
                <w:szCs w:val="28"/>
                <w:lang w:val="en-US"/>
              </w:rPr>
              <w:t>********</w:t>
            </w:r>
            <w:r w:rsidRPr="00A11ED6">
              <w:rPr>
                <w:color w:val="000000" w:themeColor="text1"/>
                <w:sz w:val="28"/>
                <w:szCs w:val="28"/>
              </w:rPr>
              <w:t xml:space="preserve"> Драшкова</w:t>
            </w:r>
          </w:p>
        </w:tc>
        <w:tc>
          <w:tcPr>
            <w:tcW w:w="2588" w:type="dxa"/>
          </w:tcPr>
          <w:p w14:paraId="0A1F2E09"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3EE182DC" w14:textId="77777777" w:rsidTr="00CF7D3E">
        <w:tc>
          <w:tcPr>
            <w:tcW w:w="566" w:type="dxa"/>
          </w:tcPr>
          <w:p w14:paraId="4DD352B0" w14:textId="77777777" w:rsidR="00CF7D3E" w:rsidRPr="00A11ED6" w:rsidRDefault="00CF7D3E" w:rsidP="00CF7D3E">
            <w:pPr>
              <w:jc w:val="both"/>
              <w:rPr>
                <w:color w:val="000000" w:themeColor="text1"/>
                <w:sz w:val="28"/>
                <w:szCs w:val="28"/>
              </w:rPr>
            </w:pPr>
            <w:r w:rsidRPr="00A11ED6">
              <w:rPr>
                <w:color w:val="000000" w:themeColor="text1"/>
                <w:sz w:val="28"/>
                <w:szCs w:val="28"/>
              </w:rPr>
              <w:t>9.</w:t>
            </w:r>
          </w:p>
        </w:tc>
        <w:tc>
          <w:tcPr>
            <w:tcW w:w="5846" w:type="dxa"/>
          </w:tcPr>
          <w:p w14:paraId="3F18104A"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Никола </w:t>
            </w:r>
            <w:r>
              <w:rPr>
                <w:color w:val="000000" w:themeColor="text1"/>
                <w:sz w:val="28"/>
                <w:szCs w:val="28"/>
                <w:lang w:val="en-US"/>
              </w:rPr>
              <w:t>*****</w:t>
            </w:r>
            <w:r w:rsidRPr="00A11ED6">
              <w:rPr>
                <w:color w:val="000000" w:themeColor="text1"/>
                <w:sz w:val="28"/>
                <w:szCs w:val="28"/>
              </w:rPr>
              <w:t xml:space="preserve"> Пеков</w:t>
            </w:r>
          </w:p>
        </w:tc>
        <w:tc>
          <w:tcPr>
            <w:tcW w:w="2588" w:type="dxa"/>
          </w:tcPr>
          <w:p w14:paraId="1935C55F"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2D2F3037" w14:textId="77777777" w:rsidTr="00CF7D3E">
        <w:tc>
          <w:tcPr>
            <w:tcW w:w="566" w:type="dxa"/>
          </w:tcPr>
          <w:p w14:paraId="6C661859" w14:textId="77777777" w:rsidR="00CF7D3E" w:rsidRPr="00A11ED6" w:rsidRDefault="00CF7D3E" w:rsidP="00CF7D3E">
            <w:pPr>
              <w:jc w:val="both"/>
              <w:rPr>
                <w:color w:val="000000" w:themeColor="text1"/>
                <w:sz w:val="28"/>
                <w:szCs w:val="28"/>
              </w:rPr>
            </w:pPr>
            <w:r w:rsidRPr="00A11ED6">
              <w:rPr>
                <w:color w:val="000000" w:themeColor="text1"/>
                <w:sz w:val="28"/>
                <w:szCs w:val="28"/>
              </w:rPr>
              <w:t>10.</w:t>
            </w:r>
          </w:p>
        </w:tc>
        <w:tc>
          <w:tcPr>
            <w:tcW w:w="5846" w:type="dxa"/>
          </w:tcPr>
          <w:p w14:paraId="23C0F3C9"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Николай </w:t>
            </w:r>
            <w:r>
              <w:rPr>
                <w:color w:val="000000" w:themeColor="text1"/>
                <w:sz w:val="28"/>
                <w:szCs w:val="28"/>
                <w:lang w:val="en-US"/>
              </w:rPr>
              <w:t>**********</w:t>
            </w:r>
            <w:r w:rsidRPr="00A11ED6">
              <w:rPr>
                <w:color w:val="000000" w:themeColor="text1"/>
                <w:sz w:val="28"/>
                <w:szCs w:val="28"/>
              </w:rPr>
              <w:t xml:space="preserve"> Градев</w:t>
            </w:r>
          </w:p>
        </w:tc>
        <w:tc>
          <w:tcPr>
            <w:tcW w:w="2588" w:type="dxa"/>
          </w:tcPr>
          <w:p w14:paraId="3C553DC3"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2B86524C" w14:textId="77777777" w:rsidTr="00CF7D3E">
        <w:tc>
          <w:tcPr>
            <w:tcW w:w="566" w:type="dxa"/>
          </w:tcPr>
          <w:p w14:paraId="065987AC" w14:textId="77777777" w:rsidR="00CF7D3E" w:rsidRPr="00A11ED6" w:rsidRDefault="00CF7D3E" w:rsidP="00CF7D3E">
            <w:pPr>
              <w:jc w:val="both"/>
              <w:rPr>
                <w:color w:val="000000" w:themeColor="text1"/>
                <w:sz w:val="28"/>
                <w:szCs w:val="28"/>
              </w:rPr>
            </w:pPr>
            <w:r w:rsidRPr="00A11ED6">
              <w:rPr>
                <w:color w:val="000000" w:themeColor="text1"/>
                <w:sz w:val="28"/>
                <w:szCs w:val="28"/>
              </w:rPr>
              <w:t>11.</w:t>
            </w:r>
          </w:p>
        </w:tc>
        <w:tc>
          <w:tcPr>
            <w:tcW w:w="5846" w:type="dxa"/>
          </w:tcPr>
          <w:p w14:paraId="33B69538"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Росица </w:t>
            </w:r>
            <w:r>
              <w:rPr>
                <w:color w:val="000000" w:themeColor="text1"/>
                <w:sz w:val="28"/>
                <w:szCs w:val="28"/>
                <w:lang w:val="en-US"/>
              </w:rPr>
              <w:t>*********</w:t>
            </w:r>
            <w:r w:rsidRPr="00A11ED6">
              <w:rPr>
                <w:color w:val="000000" w:themeColor="text1"/>
                <w:sz w:val="28"/>
                <w:szCs w:val="28"/>
              </w:rPr>
              <w:t xml:space="preserve"> Кирова</w:t>
            </w:r>
          </w:p>
        </w:tc>
        <w:tc>
          <w:tcPr>
            <w:tcW w:w="2588" w:type="dxa"/>
          </w:tcPr>
          <w:p w14:paraId="7E8766F9"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7BAB6630" w14:textId="77777777" w:rsidTr="00CF7D3E">
        <w:tc>
          <w:tcPr>
            <w:tcW w:w="566" w:type="dxa"/>
          </w:tcPr>
          <w:p w14:paraId="5B10008E" w14:textId="77777777" w:rsidR="00CF7D3E" w:rsidRPr="00A11ED6" w:rsidRDefault="00CF7D3E" w:rsidP="00CF7D3E">
            <w:pPr>
              <w:jc w:val="both"/>
              <w:rPr>
                <w:color w:val="000000" w:themeColor="text1"/>
                <w:sz w:val="28"/>
                <w:szCs w:val="28"/>
              </w:rPr>
            </w:pPr>
            <w:r w:rsidRPr="00A11ED6">
              <w:rPr>
                <w:color w:val="000000" w:themeColor="text1"/>
                <w:sz w:val="28"/>
                <w:szCs w:val="28"/>
              </w:rPr>
              <w:t>12.</w:t>
            </w:r>
          </w:p>
        </w:tc>
        <w:tc>
          <w:tcPr>
            <w:tcW w:w="5846" w:type="dxa"/>
          </w:tcPr>
          <w:p w14:paraId="0FF2245A"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Снежана </w:t>
            </w:r>
            <w:r>
              <w:rPr>
                <w:color w:val="000000" w:themeColor="text1"/>
                <w:sz w:val="28"/>
                <w:szCs w:val="28"/>
                <w:lang w:val="en-US"/>
              </w:rPr>
              <w:t>***********</w:t>
            </w:r>
            <w:r w:rsidRPr="00A11ED6">
              <w:rPr>
                <w:color w:val="000000" w:themeColor="text1"/>
                <w:sz w:val="28"/>
                <w:szCs w:val="28"/>
              </w:rPr>
              <w:t xml:space="preserve"> Владкова-Бенева</w:t>
            </w:r>
          </w:p>
        </w:tc>
        <w:tc>
          <w:tcPr>
            <w:tcW w:w="2588" w:type="dxa"/>
          </w:tcPr>
          <w:p w14:paraId="57693F3A"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5DB46BAC" w14:textId="77777777" w:rsidTr="00CF7D3E">
        <w:tc>
          <w:tcPr>
            <w:tcW w:w="566" w:type="dxa"/>
          </w:tcPr>
          <w:p w14:paraId="797C42A2" w14:textId="77777777" w:rsidR="00CF7D3E" w:rsidRPr="00A11ED6" w:rsidRDefault="00CF7D3E" w:rsidP="00CF7D3E">
            <w:pPr>
              <w:jc w:val="both"/>
              <w:rPr>
                <w:color w:val="000000" w:themeColor="text1"/>
                <w:sz w:val="28"/>
                <w:szCs w:val="28"/>
              </w:rPr>
            </w:pPr>
            <w:r w:rsidRPr="00A11ED6">
              <w:rPr>
                <w:color w:val="000000" w:themeColor="text1"/>
                <w:sz w:val="28"/>
                <w:szCs w:val="28"/>
              </w:rPr>
              <w:t>13.</w:t>
            </w:r>
          </w:p>
        </w:tc>
        <w:tc>
          <w:tcPr>
            <w:tcW w:w="5846" w:type="dxa"/>
          </w:tcPr>
          <w:p w14:paraId="2F154327"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Теодор </w:t>
            </w:r>
            <w:r>
              <w:rPr>
                <w:color w:val="000000" w:themeColor="text1"/>
                <w:sz w:val="28"/>
                <w:szCs w:val="28"/>
                <w:lang w:val="en-US"/>
              </w:rPr>
              <w:t>******</w:t>
            </w:r>
            <w:r w:rsidRPr="00A11ED6">
              <w:rPr>
                <w:color w:val="000000" w:themeColor="text1"/>
                <w:sz w:val="28"/>
                <w:szCs w:val="28"/>
              </w:rPr>
              <w:t xml:space="preserve"> Тодоров</w:t>
            </w:r>
          </w:p>
        </w:tc>
        <w:tc>
          <w:tcPr>
            <w:tcW w:w="2588" w:type="dxa"/>
          </w:tcPr>
          <w:p w14:paraId="5DBE0436"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bl>
    <w:p w14:paraId="6D93A070" w14:textId="77777777" w:rsidR="00CF7D3E" w:rsidRPr="00A11ED6" w:rsidRDefault="00CF7D3E" w:rsidP="00CF7D3E">
      <w:pPr>
        <w:ind w:firstLine="708"/>
        <w:rPr>
          <w:color w:val="000000" w:themeColor="text1"/>
          <w:sz w:val="28"/>
          <w:szCs w:val="28"/>
        </w:rPr>
      </w:pPr>
      <w:r w:rsidRPr="00A11ED6">
        <w:rPr>
          <w:color w:val="000000" w:themeColor="text1"/>
          <w:sz w:val="28"/>
          <w:szCs w:val="28"/>
        </w:rPr>
        <w:t>“за” – 1</w:t>
      </w:r>
      <w:r>
        <w:rPr>
          <w:color w:val="000000" w:themeColor="text1"/>
          <w:sz w:val="28"/>
          <w:szCs w:val="28"/>
          <w:lang w:val="en-US"/>
        </w:rPr>
        <w:t>1</w:t>
      </w:r>
      <w:r w:rsidRPr="00A11ED6">
        <w:rPr>
          <w:color w:val="000000" w:themeColor="text1"/>
          <w:sz w:val="28"/>
          <w:szCs w:val="28"/>
        </w:rPr>
        <w:t xml:space="preserve"> гласа; “против” – няма; “въздържали се” – няма</w:t>
      </w:r>
    </w:p>
    <w:p w14:paraId="537EEBA9" w14:textId="77777777" w:rsidR="00CF7D3E" w:rsidRPr="00A11ED6" w:rsidRDefault="00CF7D3E" w:rsidP="00CF7D3E">
      <w:pPr>
        <w:tabs>
          <w:tab w:val="left" w:pos="4200"/>
        </w:tabs>
        <w:ind w:firstLine="708"/>
        <w:rPr>
          <w:color w:val="000000" w:themeColor="text1"/>
          <w:sz w:val="28"/>
          <w:szCs w:val="28"/>
        </w:rPr>
      </w:pPr>
      <w:r w:rsidRPr="00A11ED6">
        <w:rPr>
          <w:color w:val="000000" w:themeColor="text1"/>
          <w:sz w:val="28"/>
          <w:szCs w:val="28"/>
        </w:rPr>
        <w:t>Общинския съвет прие</w:t>
      </w:r>
    </w:p>
    <w:p w14:paraId="47239FB7" w14:textId="77777777" w:rsidR="00CF7D3E" w:rsidRDefault="00CF7D3E" w:rsidP="00CF7D3E">
      <w:pPr>
        <w:ind w:firstLine="720"/>
        <w:jc w:val="center"/>
        <w:rPr>
          <w:color w:val="000000" w:themeColor="text1"/>
          <w:sz w:val="28"/>
          <w:szCs w:val="28"/>
        </w:rPr>
      </w:pPr>
    </w:p>
    <w:p w14:paraId="2B39E662" w14:textId="77777777" w:rsidR="006F2AA0" w:rsidRPr="00A11ED6" w:rsidRDefault="006F2AA0" w:rsidP="00C62FD7">
      <w:pPr>
        <w:tabs>
          <w:tab w:val="left" w:pos="4200"/>
        </w:tabs>
        <w:ind w:firstLine="708"/>
        <w:rPr>
          <w:color w:val="000000" w:themeColor="text1"/>
          <w:sz w:val="28"/>
          <w:szCs w:val="28"/>
        </w:rPr>
      </w:pPr>
    </w:p>
    <w:p w14:paraId="44038F8C" w14:textId="77777777" w:rsidR="00C7501B" w:rsidRPr="00A11ED6" w:rsidRDefault="00C7501B" w:rsidP="00C7501B">
      <w:pPr>
        <w:ind w:firstLine="720"/>
        <w:jc w:val="center"/>
        <w:rPr>
          <w:color w:val="000000" w:themeColor="text1"/>
          <w:sz w:val="28"/>
          <w:szCs w:val="28"/>
        </w:rPr>
      </w:pPr>
      <w:r w:rsidRPr="00A11ED6">
        <w:rPr>
          <w:color w:val="000000" w:themeColor="text1"/>
          <w:sz w:val="28"/>
          <w:szCs w:val="28"/>
        </w:rPr>
        <w:t>Р Е Ш Е Н И Е</w:t>
      </w:r>
    </w:p>
    <w:p w14:paraId="57A6D69C" w14:textId="77777777" w:rsidR="00C7501B" w:rsidRPr="00A11ED6" w:rsidRDefault="00C7501B" w:rsidP="00C7501B">
      <w:pPr>
        <w:ind w:firstLine="720"/>
        <w:jc w:val="center"/>
        <w:rPr>
          <w:color w:val="000000" w:themeColor="text1"/>
          <w:sz w:val="28"/>
          <w:szCs w:val="28"/>
        </w:rPr>
      </w:pPr>
    </w:p>
    <w:p w14:paraId="3683F5F7" w14:textId="33408957" w:rsidR="006C4DBF" w:rsidRPr="00A11ED6" w:rsidRDefault="005E5741" w:rsidP="00B31B91">
      <w:pPr>
        <w:ind w:firstLine="720"/>
        <w:jc w:val="center"/>
        <w:rPr>
          <w:color w:val="000000" w:themeColor="text1"/>
          <w:sz w:val="28"/>
          <w:szCs w:val="28"/>
        </w:rPr>
      </w:pPr>
      <w:r w:rsidRPr="00A11ED6">
        <w:rPr>
          <w:color w:val="000000" w:themeColor="text1"/>
          <w:sz w:val="28"/>
          <w:szCs w:val="28"/>
        </w:rPr>
        <w:t>№</w:t>
      </w:r>
      <w:r w:rsidR="008A1EEA">
        <w:rPr>
          <w:color w:val="000000" w:themeColor="text1"/>
          <w:sz w:val="28"/>
          <w:szCs w:val="28"/>
        </w:rPr>
        <w:t>410</w:t>
      </w:r>
    </w:p>
    <w:p w14:paraId="7F7FCFA8" w14:textId="77777777" w:rsidR="00B31B91" w:rsidRPr="00A11ED6" w:rsidRDefault="00B31B91" w:rsidP="00B31B91">
      <w:pPr>
        <w:ind w:firstLine="720"/>
        <w:jc w:val="center"/>
        <w:rPr>
          <w:color w:val="000000" w:themeColor="text1"/>
          <w:sz w:val="28"/>
          <w:szCs w:val="28"/>
          <w:lang w:val="en-US"/>
        </w:rPr>
      </w:pPr>
    </w:p>
    <w:p w14:paraId="654E5272" w14:textId="1A0174CB" w:rsidR="00C7501B" w:rsidRPr="00A11ED6" w:rsidRDefault="00C7501B" w:rsidP="00C7501B">
      <w:pPr>
        <w:ind w:firstLine="720"/>
        <w:jc w:val="both"/>
        <w:rPr>
          <w:color w:val="000000" w:themeColor="text1"/>
          <w:sz w:val="28"/>
          <w:szCs w:val="28"/>
        </w:rPr>
      </w:pPr>
      <w:r w:rsidRPr="00A11ED6">
        <w:rPr>
          <w:color w:val="000000" w:themeColor="text1"/>
          <w:sz w:val="28"/>
          <w:szCs w:val="28"/>
          <w:lang w:val="ru-RU"/>
        </w:rPr>
        <w:t>На основание</w:t>
      </w:r>
      <w:r w:rsidR="008266DC" w:rsidRPr="00A11ED6">
        <w:rPr>
          <w:color w:val="000000" w:themeColor="text1"/>
          <w:sz w:val="28"/>
          <w:szCs w:val="28"/>
        </w:rPr>
        <w:t xml:space="preserve"> </w:t>
      </w:r>
      <w:r w:rsidR="008A1EEA" w:rsidRPr="008A1EEA">
        <w:rPr>
          <w:color w:val="000000" w:themeColor="text1"/>
          <w:sz w:val="28"/>
          <w:szCs w:val="28"/>
        </w:rPr>
        <w:t>чл. 21, ал. 1, т. 8 и ал. 2 във връзка с чл. 27, ал. 4 и ал. 5, чл. 52, ал. 5, т. 1 от Закона за местното самоуправление и местната администрация (ЗМСМА), чл. 35, ал. 1, във връзка с чл. 41, ал. 2 от Закона за общинската собственост (ЗОС) и  чл. 68, ал. 1 от Наредба № 10 за реда на придобиване, управление и разпореждане с имоти и вещи - общинска собственост на община Иваново, област Русе</w:t>
      </w:r>
      <w:r w:rsidR="002349FC" w:rsidRPr="00A11ED6">
        <w:rPr>
          <w:color w:val="000000" w:themeColor="text1"/>
          <w:sz w:val="28"/>
          <w:szCs w:val="28"/>
        </w:rPr>
        <w:t>, Общински съвет Иваново РЕШИ:</w:t>
      </w:r>
    </w:p>
    <w:p w14:paraId="08BDC758" w14:textId="77777777" w:rsidR="00791301" w:rsidRPr="00A11ED6" w:rsidRDefault="00791301" w:rsidP="00791301">
      <w:pPr>
        <w:ind w:left="705"/>
        <w:jc w:val="both"/>
        <w:rPr>
          <w:color w:val="000000" w:themeColor="text1"/>
          <w:sz w:val="28"/>
          <w:szCs w:val="28"/>
        </w:rPr>
      </w:pPr>
    </w:p>
    <w:p w14:paraId="09C2BB2F" w14:textId="77777777" w:rsidR="008A1EEA" w:rsidRPr="008A1EEA" w:rsidRDefault="00D1492A" w:rsidP="008A1EEA">
      <w:pPr>
        <w:ind w:firstLine="708"/>
        <w:jc w:val="both"/>
        <w:rPr>
          <w:sz w:val="28"/>
          <w:szCs w:val="28"/>
        </w:rPr>
      </w:pPr>
      <w:r w:rsidRPr="00D1492A">
        <w:rPr>
          <w:b/>
        </w:rPr>
        <w:tab/>
      </w:r>
      <w:r w:rsidR="008A1EEA" w:rsidRPr="008A1EEA">
        <w:rPr>
          <w:b/>
          <w:sz w:val="28"/>
          <w:szCs w:val="28"/>
        </w:rPr>
        <w:t>1. Дава съгласие</w:t>
      </w:r>
      <w:r w:rsidR="008A1EEA" w:rsidRPr="008A1EEA">
        <w:rPr>
          <w:sz w:val="28"/>
          <w:szCs w:val="28"/>
        </w:rPr>
        <w:t xml:space="preserve"> за обявяване на публичен търг за продажба на поземлен имот (ПИ) № 501.46 с площ 1 047 кв.м, в  кв. 77 по кадастралния план на с. Щръклево, общ. Иваново, обл. Русе, одобрен със Заповед № РД-02-14-2158/15.12.2000 г. на МРРБ и ПУР Решение № 269 по Протокол № 31/26.01.2006 г. и Решение № 446 по Протокол № 49/20.09.2007 г. на ОбС Иваново, отреден за жилищно застрояване – незастроен, с административен адрес: ул. „Отец Паисий“ № 8, при граници и съседи: север – ПИ № 501.38 и ПИ № 501.37, изток – № 501.9511 - улица,  юг – ПИ № 501.47, запад – ПИ № 501.45, предмет на Акт за частна общинска собственост № 503/01.08.2011 г.</w:t>
      </w:r>
    </w:p>
    <w:p w14:paraId="0E93A815" w14:textId="77777777" w:rsidR="008A1EEA" w:rsidRPr="008A1EEA" w:rsidRDefault="008A1EEA" w:rsidP="008A1EEA">
      <w:pPr>
        <w:ind w:firstLine="708"/>
        <w:jc w:val="both"/>
        <w:rPr>
          <w:sz w:val="28"/>
          <w:szCs w:val="28"/>
        </w:rPr>
      </w:pPr>
      <w:r w:rsidRPr="008A1EEA">
        <w:rPr>
          <w:b/>
          <w:sz w:val="28"/>
          <w:szCs w:val="28"/>
        </w:rPr>
        <w:t>2.</w:t>
      </w:r>
      <w:r w:rsidRPr="008A1EEA">
        <w:rPr>
          <w:sz w:val="28"/>
          <w:szCs w:val="28"/>
        </w:rPr>
        <w:t xml:space="preserve"> На основание чл. 41, ал. 2 от ЗОС </w:t>
      </w:r>
      <w:r w:rsidRPr="008A1EEA">
        <w:rPr>
          <w:b/>
          <w:sz w:val="28"/>
          <w:szCs w:val="28"/>
        </w:rPr>
        <w:t>определя</w:t>
      </w:r>
      <w:r w:rsidRPr="008A1EEA">
        <w:rPr>
          <w:sz w:val="28"/>
          <w:szCs w:val="28"/>
        </w:rPr>
        <w:t xml:space="preserve"> пазарна цена за имота, въз основа на пазарната оценка, изготвена от инж. Сия Михайлова, притежаваща сертификат за оценителска правоспособност с рег. № 100100176 от 14.12.2009 г. за оценка на недвижими имоти, издаден от Камара на независимите оценители в България в размер на </w:t>
      </w:r>
      <w:r w:rsidRPr="008A1EEA">
        <w:rPr>
          <w:b/>
          <w:sz w:val="28"/>
          <w:szCs w:val="28"/>
        </w:rPr>
        <w:t xml:space="preserve">9 730,00 лв. (девет хиляди седемстотин и тридесет лева) </w:t>
      </w:r>
      <w:r w:rsidRPr="008A1EEA">
        <w:rPr>
          <w:sz w:val="28"/>
          <w:szCs w:val="28"/>
        </w:rPr>
        <w:t>без ДДС, която се приема за начална цена при провеждане на публичния търг за продажба на имота.</w:t>
      </w:r>
      <w:r w:rsidRPr="008A1EEA">
        <w:rPr>
          <w:b/>
          <w:sz w:val="28"/>
          <w:szCs w:val="28"/>
        </w:rPr>
        <w:t xml:space="preserve"> </w:t>
      </w:r>
    </w:p>
    <w:p w14:paraId="51A3F556" w14:textId="77777777" w:rsidR="008A1EEA" w:rsidRPr="008A1EEA" w:rsidRDefault="008A1EEA" w:rsidP="008A1EEA">
      <w:pPr>
        <w:ind w:firstLine="708"/>
        <w:jc w:val="both"/>
        <w:rPr>
          <w:sz w:val="28"/>
          <w:szCs w:val="28"/>
        </w:rPr>
      </w:pPr>
      <w:r w:rsidRPr="008A1EEA">
        <w:rPr>
          <w:b/>
          <w:sz w:val="28"/>
          <w:szCs w:val="28"/>
        </w:rPr>
        <w:t>3.</w:t>
      </w:r>
      <w:r w:rsidRPr="008A1EEA">
        <w:rPr>
          <w:sz w:val="28"/>
          <w:szCs w:val="28"/>
        </w:rPr>
        <w:t xml:space="preserve"> </w:t>
      </w:r>
      <w:r w:rsidRPr="008A1EEA">
        <w:rPr>
          <w:b/>
          <w:sz w:val="28"/>
          <w:szCs w:val="28"/>
        </w:rPr>
        <w:t xml:space="preserve">Определя </w:t>
      </w:r>
      <w:r w:rsidRPr="008A1EEA">
        <w:rPr>
          <w:sz w:val="28"/>
          <w:szCs w:val="28"/>
        </w:rPr>
        <w:t>вида на търга – с тайно наддаване по чл. 74 от НРПУРИВОбС.</w:t>
      </w:r>
    </w:p>
    <w:p w14:paraId="1A07B791" w14:textId="77777777" w:rsidR="008A1EEA" w:rsidRPr="008A1EEA" w:rsidRDefault="008A1EEA" w:rsidP="008A1EEA">
      <w:pPr>
        <w:ind w:firstLine="708"/>
        <w:jc w:val="both"/>
        <w:rPr>
          <w:sz w:val="28"/>
          <w:szCs w:val="28"/>
        </w:rPr>
      </w:pPr>
      <w:r w:rsidRPr="008A1EEA">
        <w:rPr>
          <w:b/>
          <w:sz w:val="28"/>
          <w:szCs w:val="28"/>
        </w:rPr>
        <w:t xml:space="preserve">4. Определя </w:t>
      </w:r>
      <w:r w:rsidRPr="008A1EEA">
        <w:rPr>
          <w:sz w:val="28"/>
          <w:szCs w:val="28"/>
        </w:rPr>
        <w:t>30 на сто от постъпленията  от продажбата на имота да се използват за финансиране на изграждането, за основен и текущ ремонт на социалната и техническата инфраструктура на с. Щръклево, общ. Иваново, обл. Русе.</w:t>
      </w:r>
    </w:p>
    <w:p w14:paraId="3519E88E" w14:textId="77777777" w:rsidR="008A1EEA" w:rsidRPr="008A1EEA" w:rsidRDefault="008A1EEA" w:rsidP="008A1EEA">
      <w:pPr>
        <w:ind w:firstLine="708"/>
        <w:jc w:val="both"/>
        <w:rPr>
          <w:sz w:val="28"/>
          <w:szCs w:val="28"/>
        </w:rPr>
      </w:pPr>
      <w:r w:rsidRPr="008A1EEA">
        <w:rPr>
          <w:b/>
          <w:sz w:val="28"/>
          <w:szCs w:val="28"/>
        </w:rPr>
        <w:t>5. Възлага</w:t>
      </w:r>
      <w:r w:rsidRPr="008A1EEA">
        <w:rPr>
          <w:sz w:val="28"/>
          <w:szCs w:val="28"/>
        </w:rPr>
        <w:t xml:space="preserve"> на Кмета на Общината след влизане в сила на решението да предприеме необходимите действия по изпълнението му.</w:t>
      </w:r>
    </w:p>
    <w:p w14:paraId="1E2D5CD6" w14:textId="2BF5A4DF" w:rsidR="00791301" w:rsidRPr="00A11ED6" w:rsidRDefault="00791301" w:rsidP="008A1EEA">
      <w:pPr>
        <w:ind w:firstLine="709"/>
        <w:jc w:val="both"/>
        <w:rPr>
          <w:color w:val="000000" w:themeColor="text1"/>
          <w:sz w:val="28"/>
          <w:szCs w:val="28"/>
        </w:rPr>
      </w:pPr>
    </w:p>
    <w:p w14:paraId="4D4F43A6" w14:textId="35C681C8" w:rsidR="007D38B9" w:rsidRPr="00A11ED6" w:rsidRDefault="0082671C" w:rsidP="00B322C9">
      <w:pPr>
        <w:ind w:left="705"/>
        <w:jc w:val="both"/>
        <w:rPr>
          <w:color w:val="000000" w:themeColor="text1"/>
          <w:sz w:val="28"/>
          <w:szCs w:val="28"/>
        </w:rPr>
      </w:pPr>
      <w:r w:rsidRPr="00A11ED6">
        <w:rPr>
          <w:color w:val="000000" w:themeColor="text1"/>
          <w:sz w:val="28"/>
          <w:szCs w:val="28"/>
        </w:rPr>
        <w:t xml:space="preserve">ПО </w:t>
      </w:r>
      <w:r w:rsidR="00BD62BC" w:rsidRPr="00A11ED6">
        <w:rPr>
          <w:color w:val="000000" w:themeColor="text1"/>
          <w:sz w:val="28"/>
          <w:szCs w:val="28"/>
        </w:rPr>
        <w:t>ЧЕТВЪРТА</w:t>
      </w:r>
      <w:r w:rsidR="00C56B85" w:rsidRPr="00A11ED6">
        <w:rPr>
          <w:color w:val="000000" w:themeColor="text1"/>
          <w:sz w:val="28"/>
          <w:szCs w:val="28"/>
        </w:rPr>
        <w:t xml:space="preserve"> ТОЧКА:</w:t>
      </w:r>
    </w:p>
    <w:p w14:paraId="74E32333" w14:textId="77777777" w:rsidR="00F83FEE" w:rsidRPr="00A11ED6" w:rsidRDefault="00F83FEE" w:rsidP="00B322C9">
      <w:pPr>
        <w:ind w:left="705"/>
        <w:jc w:val="both"/>
        <w:rPr>
          <w:color w:val="000000" w:themeColor="text1"/>
          <w:sz w:val="28"/>
          <w:szCs w:val="28"/>
          <w:lang w:val="en-US"/>
        </w:rPr>
      </w:pPr>
    </w:p>
    <w:p w14:paraId="48CA4AF2" w14:textId="7A0A2576" w:rsidR="00605650" w:rsidRPr="00A11ED6" w:rsidRDefault="00D314F0" w:rsidP="00F928F3">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Докладна записка №</w:t>
      </w:r>
      <w:r w:rsidR="008A1EEA">
        <w:rPr>
          <w:color w:val="000000" w:themeColor="text1"/>
          <w:sz w:val="28"/>
          <w:szCs w:val="28"/>
        </w:rPr>
        <w:t>64</w:t>
      </w:r>
      <w:r w:rsidRPr="00A11ED6">
        <w:rPr>
          <w:color w:val="000000" w:themeColor="text1"/>
          <w:sz w:val="28"/>
          <w:szCs w:val="28"/>
        </w:rPr>
        <w:t xml:space="preserve"> относно</w:t>
      </w:r>
      <w:r w:rsidR="00605914" w:rsidRPr="00A11ED6">
        <w:rPr>
          <w:color w:val="000000" w:themeColor="text1"/>
          <w:sz w:val="28"/>
          <w:szCs w:val="28"/>
        </w:rPr>
        <w:t xml:space="preserve"> </w:t>
      </w:r>
      <w:r w:rsidR="008A1EEA" w:rsidRPr="008A1EEA">
        <w:rPr>
          <w:color w:val="000000" w:themeColor="text1"/>
          <w:sz w:val="28"/>
          <w:szCs w:val="28"/>
        </w:rPr>
        <w:t>Продажба на поземлен имот № 203 в кв. 38 по регулационния план на с. Пиргово, общ. Иваново, обл. Русе, на собственика на законно построена върху имота сграда</w:t>
      </w:r>
      <w:r w:rsidR="00DA1FF6" w:rsidRPr="00A11ED6">
        <w:rPr>
          <w:color w:val="000000" w:themeColor="text1"/>
          <w:sz w:val="28"/>
          <w:szCs w:val="28"/>
        </w:rPr>
        <w:t xml:space="preserve">. </w:t>
      </w:r>
      <w:r w:rsidR="003601B7" w:rsidRPr="00A11ED6">
        <w:rPr>
          <w:color w:val="000000" w:themeColor="text1"/>
          <w:sz w:val="28"/>
          <w:szCs w:val="28"/>
        </w:rPr>
        <w:t xml:space="preserve">Давам думата на г-н </w:t>
      </w:r>
      <w:r w:rsidR="008C34D8">
        <w:rPr>
          <w:color w:val="000000" w:themeColor="text1"/>
          <w:sz w:val="28"/>
          <w:szCs w:val="28"/>
        </w:rPr>
        <w:t>Градев</w:t>
      </w:r>
      <w:r w:rsidR="003601B7" w:rsidRPr="00A11ED6">
        <w:rPr>
          <w:color w:val="000000" w:themeColor="text1"/>
          <w:sz w:val="28"/>
          <w:szCs w:val="28"/>
        </w:rPr>
        <w:t>?</w:t>
      </w:r>
    </w:p>
    <w:p w14:paraId="13AA03A7" w14:textId="737D40B6" w:rsidR="003601B7" w:rsidRPr="00A11ED6" w:rsidRDefault="003601B7" w:rsidP="003601B7">
      <w:pPr>
        <w:ind w:firstLine="720"/>
        <w:jc w:val="both"/>
        <w:rPr>
          <w:color w:val="000000" w:themeColor="text1"/>
          <w:sz w:val="28"/>
          <w:szCs w:val="28"/>
        </w:rPr>
      </w:pPr>
      <w:r w:rsidRPr="00A11ED6">
        <w:rPr>
          <w:color w:val="000000" w:themeColor="text1"/>
          <w:sz w:val="28"/>
          <w:szCs w:val="28"/>
          <w:u w:val="single"/>
        </w:rPr>
        <w:t xml:space="preserve">Г-н </w:t>
      </w:r>
      <w:r w:rsidR="008C34D8">
        <w:rPr>
          <w:color w:val="000000" w:themeColor="text1"/>
          <w:sz w:val="28"/>
          <w:szCs w:val="28"/>
          <w:u w:val="single"/>
        </w:rPr>
        <w:t>Николай Градев</w:t>
      </w:r>
      <w:r w:rsidR="00FC4576">
        <w:rPr>
          <w:color w:val="000000" w:themeColor="text1"/>
          <w:sz w:val="28"/>
          <w:szCs w:val="28"/>
        </w:rPr>
        <w:t xml:space="preserve"> – Има желание за закупуване на земята, върху която е построена жилищната им сграда, в</w:t>
      </w:r>
      <w:r w:rsidR="008C34D8">
        <w:rPr>
          <w:color w:val="000000" w:themeColor="text1"/>
          <w:sz w:val="28"/>
          <w:szCs w:val="28"/>
        </w:rPr>
        <w:t xml:space="preserve">тора комисия </w:t>
      </w:r>
      <w:r w:rsidR="00FC4576">
        <w:rPr>
          <w:color w:val="000000" w:themeColor="text1"/>
          <w:sz w:val="28"/>
          <w:szCs w:val="28"/>
        </w:rPr>
        <w:t>сме с положително становище</w:t>
      </w:r>
      <w:r w:rsidR="001702C2" w:rsidRPr="00A11ED6">
        <w:rPr>
          <w:color w:val="000000" w:themeColor="text1"/>
          <w:sz w:val="28"/>
          <w:szCs w:val="28"/>
        </w:rPr>
        <w:t>.</w:t>
      </w:r>
    </w:p>
    <w:p w14:paraId="7C5ADA0F" w14:textId="79F839C0" w:rsidR="003601B7" w:rsidRPr="00A11ED6" w:rsidRDefault="003601B7" w:rsidP="003601B7">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Благодаря. Давам думата на г-н </w:t>
      </w:r>
      <w:r w:rsidR="008C34D8">
        <w:rPr>
          <w:color w:val="000000" w:themeColor="text1"/>
          <w:sz w:val="28"/>
          <w:szCs w:val="28"/>
        </w:rPr>
        <w:t>Киряков</w:t>
      </w:r>
      <w:r w:rsidRPr="00A11ED6">
        <w:rPr>
          <w:color w:val="000000" w:themeColor="text1"/>
          <w:sz w:val="28"/>
          <w:szCs w:val="28"/>
        </w:rPr>
        <w:t xml:space="preserve"> за становище на </w:t>
      </w:r>
      <w:r w:rsidR="008C34D8">
        <w:rPr>
          <w:color w:val="000000" w:themeColor="text1"/>
          <w:sz w:val="28"/>
          <w:szCs w:val="28"/>
        </w:rPr>
        <w:t>трета</w:t>
      </w:r>
      <w:r w:rsidRPr="00A11ED6">
        <w:rPr>
          <w:color w:val="000000" w:themeColor="text1"/>
          <w:sz w:val="28"/>
          <w:szCs w:val="28"/>
        </w:rPr>
        <w:t xml:space="preserve"> комисия?</w:t>
      </w:r>
    </w:p>
    <w:p w14:paraId="446C5AB9" w14:textId="3897660D" w:rsidR="003601B7" w:rsidRPr="00A11ED6" w:rsidRDefault="003601B7" w:rsidP="003601B7">
      <w:pPr>
        <w:ind w:firstLine="720"/>
        <w:jc w:val="both"/>
        <w:rPr>
          <w:color w:val="000000" w:themeColor="text1"/>
          <w:sz w:val="28"/>
          <w:szCs w:val="28"/>
        </w:rPr>
      </w:pPr>
      <w:r w:rsidRPr="00A11ED6">
        <w:rPr>
          <w:color w:val="000000" w:themeColor="text1"/>
          <w:sz w:val="28"/>
          <w:szCs w:val="28"/>
          <w:u w:val="single"/>
        </w:rPr>
        <w:t xml:space="preserve">Г-н </w:t>
      </w:r>
      <w:r w:rsidR="008C34D8">
        <w:rPr>
          <w:color w:val="000000" w:themeColor="text1"/>
          <w:sz w:val="28"/>
          <w:szCs w:val="28"/>
          <w:u w:val="single"/>
        </w:rPr>
        <w:t>Димчо Киряков</w:t>
      </w:r>
      <w:r w:rsidR="003616D9" w:rsidRPr="00A11ED6">
        <w:rPr>
          <w:color w:val="000000" w:themeColor="text1"/>
          <w:sz w:val="28"/>
          <w:szCs w:val="28"/>
          <w:u w:val="single"/>
          <w:lang w:val="en-US"/>
        </w:rPr>
        <w:t xml:space="preserve"> </w:t>
      </w:r>
      <w:r w:rsidRPr="00A11ED6">
        <w:rPr>
          <w:color w:val="000000" w:themeColor="text1"/>
          <w:sz w:val="28"/>
          <w:szCs w:val="28"/>
        </w:rPr>
        <w:t xml:space="preserve">– </w:t>
      </w:r>
      <w:r w:rsidR="00647FCF" w:rsidRPr="00A11ED6">
        <w:rPr>
          <w:color w:val="000000" w:themeColor="text1"/>
          <w:sz w:val="28"/>
          <w:szCs w:val="28"/>
        </w:rPr>
        <w:t xml:space="preserve"> </w:t>
      </w:r>
      <w:r w:rsidR="008C34D8">
        <w:rPr>
          <w:color w:val="000000" w:themeColor="text1"/>
          <w:sz w:val="28"/>
          <w:szCs w:val="28"/>
        </w:rPr>
        <w:t>П</w:t>
      </w:r>
      <w:r w:rsidR="00D409A2" w:rsidRPr="00A11ED6">
        <w:rPr>
          <w:color w:val="000000" w:themeColor="text1"/>
          <w:sz w:val="28"/>
          <w:szCs w:val="28"/>
        </w:rPr>
        <w:t>оложително становище</w:t>
      </w:r>
      <w:r w:rsidRPr="00A11ED6">
        <w:rPr>
          <w:color w:val="000000" w:themeColor="text1"/>
          <w:sz w:val="28"/>
          <w:szCs w:val="28"/>
        </w:rPr>
        <w:t>.</w:t>
      </w:r>
    </w:p>
    <w:p w14:paraId="0BE14CFE" w14:textId="49C70DCA" w:rsidR="003601B7" w:rsidRPr="00A11ED6" w:rsidRDefault="003601B7" w:rsidP="003601B7">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Благодаря. Давам думата на г-</w:t>
      </w:r>
      <w:r w:rsidR="00D52EEC" w:rsidRPr="00A11ED6">
        <w:rPr>
          <w:color w:val="000000" w:themeColor="text1"/>
          <w:sz w:val="28"/>
          <w:szCs w:val="28"/>
        </w:rPr>
        <w:t xml:space="preserve">н </w:t>
      </w:r>
      <w:r w:rsidR="008C34D8">
        <w:rPr>
          <w:color w:val="000000" w:themeColor="text1"/>
          <w:sz w:val="28"/>
          <w:szCs w:val="28"/>
        </w:rPr>
        <w:t>Пеков</w:t>
      </w:r>
      <w:r w:rsidRPr="00A11ED6">
        <w:rPr>
          <w:color w:val="000000" w:themeColor="text1"/>
          <w:sz w:val="28"/>
          <w:szCs w:val="28"/>
        </w:rPr>
        <w:t xml:space="preserve"> за становище на </w:t>
      </w:r>
      <w:r w:rsidR="008C34D8">
        <w:rPr>
          <w:color w:val="000000" w:themeColor="text1"/>
          <w:sz w:val="28"/>
          <w:szCs w:val="28"/>
        </w:rPr>
        <w:t>първа</w:t>
      </w:r>
      <w:r w:rsidRPr="00A11ED6">
        <w:rPr>
          <w:color w:val="000000" w:themeColor="text1"/>
          <w:sz w:val="28"/>
          <w:szCs w:val="28"/>
        </w:rPr>
        <w:t xml:space="preserve"> комисия?</w:t>
      </w:r>
    </w:p>
    <w:p w14:paraId="5D536152" w14:textId="289DC265" w:rsidR="003601B7" w:rsidRPr="00A11ED6" w:rsidRDefault="003601B7" w:rsidP="003601B7">
      <w:pPr>
        <w:ind w:firstLine="720"/>
        <w:jc w:val="both"/>
        <w:rPr>
          <w:color w:val="000000" w:themeColor="text1"/>
          <w:sz w:val="28"/>
          <w:szCs w:val="28"/>
        </w:rPr>
      </w:pPr>
      <w:r w:rsidRPr="00A11ED6">
        <w:rPr>
          <w:color w:val="000000" w:themeColor="text1"/>
          <w:sz w:val="28"/>
          <w:szCs w:val="28"/>
          <w:u w:val="single"/>
        </w:rPr>
        <w:t>Г-</w:t>
      </w:r>
      <w:r w:rsidR="00D52EEC" w:rsidRPr="00A11ED6">
        <w:rPr>
          <w:color w:val="000000" w:themeColor="text1"/>
          <w:sz w:val="28"/>
          <w:szCs w:val="28"/>
          <w:u w:val="single"/>
        </w:rPr>
        <w:t xml:space="preserve">н </w:t>
      </w:r>
      <w:r w:rsidR="00483124" w:rsidRPr="00A11ED6">
        <w:rPr>
          <w:color w:val="000000" w:themeColor="text1"/>
          <w:sz w:val="28"/>
          <w:szCs w:val="28"/>
          <w:u w:val="single"/>
        </w:rPr>
        <w:t xml:space="preserve">Никола </w:t>
      </w:r>
      <w:r w:rsidR="008C34D8">
        <w:rPr>
          <w:color w:val="000000" w:themeColor="text1"/>
          <w:sz w:val="28"/>
          <w:szCs w:val="28"/>
          <w:u w:val="single"/>
        </w:rPr>
        <w:t>Пеков</w:t>
      </w:r>
      <w:r w:rsidRPr="00A11ED6">
        <w:rPr>
          <w:color w:val="000000" w:themeColor="text1"/>
          <w:sz w:val="28"/>
          <w:szCs w:val="28"/>
        </w:rPr>
        <w:t xml:space="preserve"> – </w:t>
      </w:r>
      <w:r w:rsidR="00FC4576">
        <w:rPr>
          <w:color w:val="000000" w:themeColor="text1"/>
          <w:sz w:val="28"/>
          <w:szCs w:val="28"/>
        </w:rPr>
        <w:t>Положително становище</w:t>
      </w:r>
      <w:r w:rsidR="00313AFD" w:rsidRPr="00A11ED6">
        <w:rPr>
          <w:color w:val="000000" w:themeColor="text1"/>
          <w:sz w:val="28"/>
          <w:szCs w:val="28"/>
        </w:rPr>
        <w:t>.</w:t>
      </w:r>
    </w:p>
    <w:p w14:paraId="62C977B4" w14:textId="1B5809D5" w:rsidR="003601B7" w:rsidRPr="00A11ED6" w:rsidRDefault="007636BD" w:rsidP="003601B7">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Има ли желаещи да се изкажат? … Няма. Преминаваме към </w:t>
      </w:r>
      <w:r w:rsidR="008C34D8">
        <w:rPr>
          <w:color w:val="000000" w:themeColor="text1"/>
          <w:sz w:val="28"/>
          <w:szCs w:val="28"/>
        </w:rPr>
        <w:t xml:space="preserve">поименно </w:t>
      </w:r>
      <w:r w:rsidR="003601B7" w:rsidRPr="00A11ED6">
        <w:rPr>
          <w:color w:val="000000" w:themeColor="text1"/>
          <w:sz w:val="28"/>
          <w:szCs w:val="28"/>
        </w:rPr>
        <w:t>гласуване.</w:t>
      </w:r>
    </w:p>
    <w:p w14:paraId="66022A53" w14:textId="78444562" w:rsidR="003601B7" w:rsidRDefault="003601B7" w:rsidP="00F928F3">
      <w:pPr>
        <w:ind w:firstLine="720"/>
        <w:jc w:val="both"/>
        <w:rPr>
          <w:color w:val="000000" w:themeColor="text1"/>
          <w:sz w:val="28"/>
          <w:szCs w:val="28"/>
        </w:rPr>
      </w:pPr>
    </w:p>
    <w:p w14:paraId="6E26C3E0" w14:textId="66BE01CA" w:rsidR="00BE43A6" w:rsidRDefault="00BE43A6" w:rsidP="00F928F3">
      <w:pPr>
        <w:ind w:firstLine="720"/>
        <w:jc w:val="both"/>
        <w:rPr>
          <w:color w:val="000000" w:themeColor="text1"/>
          <w:sz w:val="28"/>
          <w:szCs w:val="28"/>
        </w:rPr>
      </w:pPr>
    </w:p>
    <w:p w14:paraId="2257A1EA" w14:textId="77777777" w:rsidR="00BE43A6" w:rsidRPr="00A11ED6" w:rsidRDefault="00BE43A6" w:rsidP="00F928F3">
      <w:pPr>
        <w:ind w:firstLine="720"/>
        <w:jc w:val="both"/>
        <w:rPr>
          <w:color w:val="000000" w:themeColor="text1"/>
          <w:sz w:val="28"/>
          <w:szCs w:val="28"/>
        </w:rPr>
      </w:pPr>
    </w:p>
    <w:p w14:paraId="29A0D6E6" w14:textId="77777777" w:rsidR="00CF7D3E" w:rsidRPr="00A11ED6" w:rsidRDefault="00CF7D3E" w:rsidP="00CF7D3E">
      <w:pPr>
        <w:ind w:firstLine="720"/>
        <w:jc w:val="both"/>
        <w:rPr>
          <w:color w:val="000000" w:themeColor="text1"/>
          <w:sz w:val="28"/>
          <w:szCs w:val="28"/>
        </w:rPr>
      </w:pPr>
      <w:r w:rsidRPr="00A11ED6">
        <w:rPr>
          <w:color w:val="000000" w:themeColor="text1"/>
          <w:sz w:val="28"/>
          <w:szCs w:val="28"/>
        </w:rPr>
        <w:t>ГЛАСУВА СЕ:</w:t>
      </w:r>
    </w:p>
    <w:tbl>
      <w:tblPr>
        <w:tblStyle w:val="a4"/>
        <w:tblW w:w="0" w:type="auto"/>
        <w:tblInd w:w="468" w:type="dxa"/>
        <w:tblLook w:val="01E0" w:firstRow="1" w:lastRow="1" w:firstColumn="1" w:lastColumn="1" w:noHBand="0" w:noVBand="0"/>
      </w:tblPr>
      <w:tblGrid>
        <w:gridCol w:w="566"/>
        <w:gridCol w:w="5420"/>
        <w:gridCol w:w="2465"/>
      </w:tblGrid>
      <w:tr w:rsidR="00CF7D3E" w:rsidRPr="00A11ED6" w14:paraId="40ABC331" w14:textId="77777777" w:rsidTr="00CF7D3E">
        <w:tc>
          <w:tcPr>
            <w:tcW w:w="566" w:type="dxa"/>
          </w:tcPr>
          <w:p w14:paraId="1A610A73" w14:textId="77777777" w:rsidR="00CF7D3E" w:rsidRPr="00A11ED6" w:rsidRDefault="00CF7D3E" w:rsidP="00CF7D3E">
            <w:pPr>
              <w:jc w:val="center"/>
              <w:rPr>
                <w:b/>
                <w:color w:val="000000" w:themeColor="text1"/>
                <w:sz w:val="28"/>
                <w:szCs w:val="28"/>
              </w:rPr>
            </w:pPr>
            <w:r w:rsidRPr="00A11ED6">
              <w:rPr>
                <w:b/>
                <w:color w:val="000000" w:themeColor="text1"/>
                <w:sz w:val="28"/>
                <w:szCs w:val="28"/>
              </w:rPr>
              <w:t>№</w:t>
            </w:r>
          </w:p>
        </w:tc>
        <w:tc>
          <w:tcPr>
            <w:tcW w:w="5846" w:type="dxa"/>
          </w:tcPr>
          <w:p w14:paraId="17DAAFE7" w14:textId="77777777" w:rsidR="00CF7D3E" w:rsidRPr="00A11ED6" w:rsidRDefault="00CF7D3E" w:rsidP="00CF7D3E">
            <w:pPr>
              <w:jc w:val="center"/>
              <w:rPr>
                <w:b/>
                <w:color w:val="000000" w:themeColor="text1"/>
                <w:sz w:val="28"/>
                <w:szCs w:val="28"/>
              </w:rPr>
            </w:pPr>
            <w:r w:rsidRPr="00A11ED6">
              <w:rPr>
                <w:b/>
                <w:color w:val="000000" w:themeColor="text1"/>
                <w:sz w:val="28"/>
                <w:szCs w:val="28"/>
              </w:rPr>
              <w:t>Име, презиме, фамилия</w:t>
            </w:r>
          </w:p>
        </w:tc>
        <w:tc>
          <w:tcPr>
            <w:tcW w:w="2588" w:type="dxa"/>
          </w:tcPr>
          <w:p w14:paraId="3B9AE764" w14:textId="77777777" w:rsidR="00CF7D3E" w:rsidRPr="00A11ED6" w:rsidRDefault="00CF7D3E" w:rsidP="00CF7D3E">
            <w:pPr>
              <w:jc w:val="center"/>
              <w:rPr>
                <w:b/>
                <w:color w:val="000000" w:themeColor="text1"/>
                <w:sz w:val="28"/>
                <w:szCs w:val="28"/>
              </w:rPr>
            </w:pPr>
            <w:r w:rsidRPr="00A11ED6">
              <w:rPr>
                <w:b/>
                <w:color w:val="000000" w:themeColor="text1"/>
                <w:sz w:val="28"/>
                <w:szCs w:val="28"/>
              </w:rPr>
              <w:t>Гласувал</w:t>
            </w:r>
          </w:p>
        </w:tc>
      </w:tr>
      <w:tr w:rsidR="00CF7D3E" w:rsidRPr="00A11ED6" w14:paraId="7D1C06C4" w14:textId="77777777" w:rsidTr="00CF7D3E">
        <w:tc>
          <w:tcPr>
            <w:tcW w:w="566" w:type="dxa"/>
          </w:tcPr>
          <w:p w14:paraId="186BFCCE" w14:textId="77777777" w:rsidR="00CF7D3E" w:rsidRPr="00A11ED6" w:rsidRDefault="00CF7D3E" w:rsidP="00CF7D3E">
            <w:pPr>
              <w:jc w:val="both"/>
              <w:rPr>
                <w:color w:val="000000" w:themeColor="text1"/>
                <w:sz w:val="28"/>
                <w:szCs w:val="28"/>
              </w:rPr>
            </w:pPr>
            <w:r w:rsidRPr="00A11ED6">
              <w:rPr>
                <w:color w:val="000000" w:themeColor="text1"/>
                <w:sz w:val="28"/>
                <w:szCs w:val="28"/>
              </w:rPr>
              <w:t>1.</w:t>
            </w:r>
          </w:p>
        </w:tc>
        <w:tc>
          <w:tcPr>
            <w:tcW w:w="5846" w:type="dxa"/>
          </w:tcPr>
          <w:p w14:paraId="01CE21B0"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Валентин </w:t>
            </w:r>
            <w:r>
              <w:rPr>
                <w:color w:val="000000" w:themeColor="text1"/>
                <w:sz w:val="28"/>
                <w:szCs w:val="28"/>
                <w:lang w:val="en-US"/>
              </w:rPr>
              <w:t>********</w:t>
            </w:r>
            <w:r w:rsidRPr="00A11ED6">
              <w:rPr>
                <w:color w:val="000000" w:themeColor="text1"/>
                <w:sz w:val="28"/>
                <w:szCs w:val="28"/>
              </w:rPr>
              <w:t xml:space="preserve"> Бригов</w:t>
            </w:r>
          </w:p>
        </w:tc>
        <w:tc>
          <w:tcPr>
            <w:tcW w:w="2588" w:type="dxa"/>
          </w:tcPr>
          <w:p w14:paraId="5BEF0EEA" w14:textId="77777777" w:rsidR="00CF7D3E" w:rsidRPr="00A11ED6" w:rsidRDefault="00CF7D3E" w:rsidP="00CF7D3E">
            <w:pPr>
              <w:jc w:val="center"/>
              <w:rPr>
                <w:color w:val="000000" w:themeColor="text1"/>
                <w:sz w:val="28"/>
                <w:szCs w:val="28"/>
              </w:rPr>
            </w:pPr>
            <w:r>
              <w:rPr>
                <w:color w:val="000000" w:themeColor="text1"/>
                <w:sz w:val="28"/>
                <w:szCs w:val="28"/>
              </w:rPr>
              <w:t>-</w:t>
            </w:r>
          </w:p>
        </w:tc>
      </w:tr>
      <w:tr w:rsidR="00CF7D3E" w:rsidRPr="00A11ED6" w14:paraId="684EF341" w14:textId="77777777" w:rsidTr="00CF7D3E">
        <w:tc>
          <w:tcPr>
            <w:tcW w:w="566" w:type="dxa"/>
          </w:tcPr>
          <w:p w14:paraId="373C834A" w14:textId="77777777" w:rsidR="00CF7D3E" w:rsidRPr="00A11ED6" w:rsidRDefault="00CF7D3E" w:rsidP="00CF7D3E">
            <w:pPr>
              <w:jc w:val="both"/>
              <w:rPr>
                <w:color w:val="000000" w:themeColor="text1"/>
                <w:sz w:val="28"/>
                <w:szCs w:val="28"/>
              </w:rPr>
            </w:pPr>
            <w:r w:rsidRPr="00A11ED6">
              <w:rPr>
                <w:color w:val="000000" w:themeColor="text1"/>
                <w:sz w:val="28"/>
                <w:szCs w:val="28"/>
              </w:rPr>
              <w:t>2.</w:t>
            </w:r>
          </w:p>
        </w:tc>
        <w:tc>
          <w:tcPr>
            <w:tcW w:w="5846" w:type="dxa"/>
          </w:tcPr>
          <w:p w14:paraId="278591EA"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Димчо </w:t>
            </w:r>
            <w:r>
              <w:rPr>
                <w:color w:val="000000" w:themeColor="text1"/>
                <w:sz w:val="28"/>
                <w:szCs w:val="28"/>
                <w:lang w:val="en-US"/>
              </w:rPr>
              <w:t>*******</w:t>
            </w:r>
            <w:r w:rsidRPr="00A11ED6">
              <w:rPr>
                <w:color w:val="000000" w:themeColor="text1"/>
                <w:sz w:val="28"/>
                <w:szCs w:val="28"/>
              </w:rPr>
              <w:t xml:space="preserve"> Киряков</w:t>
            </w:r>
          </w:p>
        </w:tc>
        <w:tc>
          <w:tcPr>
            <w:tcW w:w="2588" w:type="dxa"/>
          </w:tcPr>
          <w:p w14:paraId="4A3B844A"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5846AE51" w14:textId="77777777" w:rsidTr="00CF7D3E">
        <w:tc>
          <w:tcPr>
            <w:tcW w:w="566" w:type="dxa"/>
          </w:tcPr>
          <w:p w14:paraId="37D705CA" w14:textId="77777777" w:rsidR="00CF7D3E" w:rsidRPr="00A11ED6" w:rsidRDefault="00CF7D3E" w:rsidP="00CF7D3E">
            <w:pPr>
              <w:jc w:val="both"/>
              <w:rPr>
                <w:color w:val="000000" w:themeColor="text1"/>
                <w:sz w:val="28"/>
                <w:szCs w:val="28"/>
              </w:rPr>
            </w:pPr>
            <w:r w:rsidRPr="00A11ED6">
              <w:rPr>
                <w:color w:val="000000" w:themeColor="text1"/>
                <w:sz w:val="28"/>
                <w:szCs w:val="28"/>
              </w:rPr>
              <w:t>3.</w:t>
            </w:r>
          </w:p>
        </w:tc>
        <w:tc>
          <w:tcPr>
            <w:tcW w:w="5846" w:type="dxa"/>
          </w:tcPr>
          <w:p w14:paraId="4F05F5EA"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Ивайло </w:t>
            </w:r>
            <w:r>
              <w:rPr>
                <w:color w:val="000000" w:themeColor="text1"/>
                <w:sz w:val="28"/>
                <w:szCs w:val="28"/>
                <w:lang w:val="en-US"/>
              </w:rPr>
              <w:t>*******</w:t>
            </w:r>
            <w:r w:rsidRPr="00A11ED6">
              <w:rPr>
                <w:color w:val="000000" w:themeColor="text1"/>
                <w:sz w:val="28"/>
                <w:szCs w:val="28"/>
              </w:rPr>
              <w:t xml:space="preserve"> Христов</w:t>
            </w:r>
          </w:p>
        </w:tc>
        <w:tc>
          <w:tcPr>
            <w:tcW w:w="2588" w:type="dxa"/>
          </w:tcPr>
          <w:p w14:paraId="32B8028D"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7A5BD9B3" w14:textId="77777777" w:rsidTr="00CF7D3E">
        <w:tc>
          <w:tcPr>
            <w:tcW w:w="566" w:type="dxa"/>
          </w:tcPr>
          <w:p w14:paraId="2A9A4420" w14:textId="77777777" w:rsidR="00CF7D3E" w:rsidRPr="00A11ED6" w:rsidRDefault="00CF7D3E" w:rsidP="00CF7D3E">
            <w:pPr>
              <w:jc w:val="both"/>
              <w:rPr>
                <w:color w:val="000000" w:themeColor="text1"/>
                <w:sz w:val="28"/>
                <w:szCs w:val="28"/>
              </w:rPr>
            </w:pPr>
            <w:r w:rsidRPr="00A11ED6">
              <w:rPr>
                <w:color w:val="000000" w:themeColor="text1"/>
                <w:sz w:val="28"/>
                <w:szCs w:val="28"/>
              </w:rPr>
              <w:t>4.</w:t>
            </w:r>
          </w:p>
        </w:tc>
        <w:tc>
          <w:tcPr>
            <w:tcW w:w="5846" w:type="dxa"/>
          </w:tcPr>
          <w:p w14:paraId="7B344C46"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Ивалинка </w:t>
            </w:r>
            <w:r>
              <w:rPr>
                <w:color w:val="000000" w:themeColor="text1"/>
                <w:sz w:val="28"/>
                <w:szCs w:val="28"/>
                <w:lang w:val="en-US"/>
              </w:rPr>
              <w:t>********</w:t>
            </w:r>
            <w:r w:rsidRPr="00A11ED6">
              <w:rPr>
                <w:color w:val="000000" w:themeColor="text1"/>
                <w:sz w:val="28"/>
                <w:szCs w:val="28"/>
              </w:rPr>
              <w:t xml:space="preserve"> Цанкова</w:t>
            </w:r>
          </w:p>
        </w:tc>
        <w:tc>
          <w:tcPr>
            <w:tcW w:w="2588" w:type="dxa"/>
          </w:tcPr>
          <w:p w14:paraId="205F12AA"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56FDDC33" w14:textId="77777777" w:rsidTr="00CF7D3E">
        <w:tc>
          <w:tcPr>
            <w:tcW w:w="566" w:type="dxa"/>
          </w:tcPr>
          <w:p w14:paraId="30BB8EFB" w14:textId="77777777" w:rsidR="00CF7D3E" w:rsidRPr="00A11ED6" w:rsidRDefault="00CF7D3E" w:rsidP="00CF7D3E">
            <w:pPr>
              <w:jc w:val="both"/>
              <w:rPr>
                <w:color w:val="000000" w:themeColor="text1"/>
                <w:sz w:val="28"/>
                <w:szCs w:val="28"/>
              </w:rPr>
            </w:pPr>
            <w:r w:rsidRPr="00A11ED6">
              <w:rPr>
                <w:color w:val="000000" w:themeColor="text1"/>
                <w:sz w:val="28"/>
                <w:szCs w:val="28"/>
              </w:rPr>
              <w:t>5.</w:t>
            </w:r>
          </w:p>
        </w:tc>
        <w:tc>
          <w:tcPr>
            <w:tcW w:w="5846" w:type="dxa"/>
          </w:tcPr>
          <w:p w14:paraId="2668FCD7"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Калоян </w:t>
            </w:r>
            <w:r>
              <w:rPr>
                <w:color w:val="000000" w:themeColor="text1"/>
                <w:sz w:val="28"/>
                <w:szCs w:val="28"/>
                <w:lang w:val="en-US"/>
              </w:rPr>
              <w:t>*******</w:t>
            </w:r>
            <w:r w:rsidRPr="00A11ED6">
              <w:rPr>
                <w:color w:val="000000" w:themeColor="text1"/>
                <w:sz w:val="28"/>
                <w:szCs w:val="28"/>
              </w:rPr>
              <w:t xml:space="preserve"> Кънев</w:t>
            </w:r>
          </w:p>
        </w:tc>
        <w:tc>
          <w:tcPr>
            <w:tcW w:w="2588" w:type="dxa"/>
          </w:tcPr>
          <w:p w14:paraId="24B88CCA" w14:textId="77777777" w:rsidR="00CF7D3E" w:rsidRPr="002E73CB" w:rsidRDefault="00CF7D3E" w:rsidP="00CF7D3E">
            <w:pPr>
              <w:jc w:val="center"/>
              <w:rPr>
                <w:color w:val="000000" w:themeColor="text1"/>
                <w:sz w:val="28"/>
                <w:szCs w:val="28"/>
                <w:lang w:val="en-US"/>
              </w:rPr>
            </w:pPr>
            <w:r>
              <w:rPr>
                <w:color w:val="000000" w:themeColor="text1"/>
                <w:sz w:val="28"/>
                <w:szCs w:val="28"/>
                <w:lang w:val="en-US"/>
              </w:rPr>
              <w:t>за</w:t>
            </w:r>
          </w:p>
        </w:tc>
      </w:tr>
      <w:tr w:rsidR="00CF7D3E" w:rsidRPr="00A11ED6" w14:paraId="79460C77" w14:textId="77777777" w:rsidTr="00CF7D3E">
        <w:tc>
          <w:tcPr>
            <w:tcW w:w="566" w:type="dxa"/>
          </w:tcPr>
          <w:p w14:paraId="63F580EB" w14:textId="77777777" w:rsidR="00CF7D3E" w:rsidRPr="00A11ED6" w:rsidRDefault="00CF7D3E" w:rsidP="00CF7D3E">
            <w:pPr>
              <w:jc w:val="both"/>
              <w:rPr>
                <w:color w:val="000000" w:themeColor="text1"/>
                <w:sz w:val="28"/>
                <w:szCs w:val="28"/>
              </w:rPr>
            </w:pPr>
            <w:r w:rsidRPr="00A11ED6">
              <w:rPr>
                <w:color w:val="000000" w:themeColor="text1"/>
                <w:sz w:val="28"/>
                <w:szCs w:val="28"/>
              </w:rPr>
              <w:t>6.</w:t>
            </w:r>
          </w:p>
        </w:tc>
        <w:tc>
          <w:tcPr>
            <w:tcW w:w="5846" w:type="dxa"/>
          </w:tcPr>
          <w:p w14:paraId="5C5FA2E4"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Мариета </w:t>
            </w:r>
            <w:r>
              <w:rPr>
                <w:color w:val="000000" w:themeColor="text1"/>
                <w:sz w:val="28"/>
                <w:szCs w:val="28"/>
                <w:lang w:val="en-US"/>
              </w:rPr>
              <w:t>********</w:t>
            </w:r>
            <w:r w:rsidRPr="00A11ED6">
              <w:rPr>
                <w:color w:val="000000" w:themeColor="text1"/>
                <w:sz w:val="28"/>
                <w:szCs w:val="28"/>
              </w:rPr>
              <w:t xml:space="preserve"> Банчева</w:t>
            </w:r>
          </w:p>
        </w:tc>
        <w:tc>
          <w:tcPr>
            <w:tcW w:w="2588" w:type="dxa"/>
          </w:tcPr>
          <w:p w14:paraId="5BF8F7C4" w14:textId="77777777" w:rsidR="00CF7D3E" w:rsidRPr="002E73CB" w:rsidRDefault="00CF7D3E" w:rsidP="00CF7D3E">
            <w:pPr>
              <w:jc w:val="center"/>
              <w:rPr>
                <w:color w:val="000000" w:themeColor="text1"/>
                <w:sz w:val="28"/>
                <w:szCs w:val="28"/>
                <w:lang w:val="en-US"/>
              </w:rPr>
            </w:pPr>
            <w:r>
              <w:rPr>
                <w:color w:val="000000" w:themeColor="text1"/>
                <w:sz w:val="28"/>
                <w:szCs w:val="28"/>
                <w:lang w:val="en-US"/>
              </w:rPr>
              <w:t>-</w:t>
            </w:r>
          </w:p>
        </w:tc>
      </w:tr>
      <w:tr w:rsidR="00CF7D3E" w:rsidRPr="00A11ED6" w14:paraId="47533B1F" w14:textId="77777777" w:rsidTr="00CF7D3E">
        <w:tc>
          <w:tcPr>
            <w:tcW w:w="566" w:type="dxa"/>
          </w:tcPr>
          <w:p w14:paraId="0F593183" w14:textId="77777777" w:rsidR="00CF7D3E" w:rsidRPr="00A11ED6" w:rsidRDefault="00CF7D3E" w:rsidP="00CF7D3E">
            <w:pPr>
              <w:jc w:val="both"/>
              <w:rPr>
                <w:color w:val="000000" w:themeColor="text1"/>
                <w:sz w:val="28"/>
                <w:szCs w:val="28"/>
              </w:rPr>
            </w:pPr>
            <w:r w:rsidRPr="00A11ED6">
              <w:rPr>
                <w:color w:val="000000" w:themeColor="text1"/>
                <w:sz w:val="28"/>
                <w:szCs w:val="28"/>
              </w:rPr>
              <w:t>7.</w:t>
            </w:r>
          </w:p>
        </w:tc>
        <w:tc>
          <w:tcPr>
            <w:tcW w:w="5846" w:type="dxa"/>
          </w:tcPr>
          <w:p w14:paraId="6BCD20DD"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Мариян </w:t>
            </w:r>
            <w:r>
              <w:rPr>
                <w:color w:val="000000" w:themeColor="text1"/>
                <w:sz w:val="28"/>
                <w:szCs w:val="28"/>
                <w:lang w:val="en-US"/>
              </w:rPr>
              <w:t>********</w:t>
            </w:r>
            <w:r w:rsidRPr="00A11ED6">
              <w:rPr>
                <w:color w:val="000000" w:themeColor="text1"/>
                <w:sz w:val="28"/>
                <w:szCs w:val="28"/>
              </w:rPr>
              <w:t xml:space="preserve"> Драшков</w:t>
            </w:r>
          </w:p>
        </w:tc>
        <w:tc>
          <w:tcPr>
            <w:tcW w:w="2588" w:type="dxa"/>
          </w:tcPr>
          <w:p w14:paraId="3772B9EB"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7953D82C" w14:textId="77777777" w:rsidTr="00CF7D3E">
        <w:tc>
          <w:tcPr>
            <w:tcW w:w="566" w:type="dxa"/>
          </w:tcPr>
          <w:p w14:paraId="5F0FEA6D" w14:textId="77777777" w:rsidR="00CF7D3E" w:rsidRPr="00A11ED6" w:rsidRDefault="00CF7D3E" w:rsidP="00CF7D3E">
            <w:pPr>
              <w:jc w:val="both"/>
              <w:rPr>
                <w:color w:val="000000" w:themeColor="text1"/>
                <w:sz w:val="28"/>
                <w:szCs w:val="28"/>
              </w:rPr>
            </w:pPr>
            <w:r w:rsidRPr="00A11ED6">
              <w:rPr>
                <w:color w:val="000000" w:themeColor="text1"/>
                <w:sz w:val="28"/>
                <w:szCs w:val="28"/>
              </w:rPr>
              <w:t>8.</w:t>
            </w:r>
          </w:p>
        </w:tc>
        <w:tc>
          <w:tcPr>
            <w:tcW w:w="5846" w:type="dxa"/>
          </w:tcPr>
          <w:p w14:paraId="00A15375"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Марияна </w:t>
            </w:r>
            <w:r>
              <w:rPr>
                <w:color w:val="000000" w:themeColor="text1"/>
                <w:sz w:val="28"/>
                <w:szCs w:val="28"/>
                <w:lang w:val="en-US"/>
              </w:rPr>
              <w:t>********</w:t>
            </w:r>
            <w:r w:rsidRPr="00A11ED6">
              <w:rPr>
                <w:color w:val="000000" w:themeColor="text1"/>
                <w:sz w:val="28"/>
                <w:szCs w:val="28"/>
              </w:rPr>
              <w:t xml:space="preserve"> Драшкова</w:t>
            </w:r>
          </w:p>
        </w:tc>
        <w:tc>
          <w:tcPr>
            <w:tcW w:w="2588" w:type="dxa"/>
          </w:tcPr>
          <w:p w14:paraId="480B6CA5"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509AFB38" w14:textId="77777777" w:rsidTr="00CF7D3E">
        <w:tc>
          <w:tcPr>
            <w:tcW w:w="566" w:type="dxa"/>
          </w:tcPr>
          <w:p w14:paraId="2098FA4F" w14:textId="77777777" w:rsidR="00CF7D3E" w:rsidRPr="00A11ED6" w:rsidRDefault="00CF7D3E" w:rsidP="00CF7D3E">
            <w:pPr>
              <w:jc w:val="both"/>
              <w:rPr>
                <w:color w:val="000000" w:themeColor="text1"/>
                <w:sz w:val="28"/>
                <w:szCs w:val="28"/>
              </w:rPr>
            </w:pPr>
            <w:r w:rsidRPr="00A11ED6">
              <w:rPr>
                <w:color w:val="000000" w:themeColor="text1"/>
                <w:sz w:val="28"/>
                <w:szCs w:val="28"/>
              </w:rPr>
              <w:t>9.</w:t>
            </w:r>
          </w:p>
        </w:tc>
        <w:tc>
          <w:tcPr>
            <w:tcW w:w="5846" w:type="dxa"/>
          </w:tcPr>
          <w:p w14:paraId="27C778F3"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Никола </w:t>
            </w:r>
            <w:r>
              <w:rPr>
                <w:color w:val="000000" w:themeColor="text1"/>
                <w:sz w:val="28"/>
                <w:szCs w:val="28"/>
                <w:lang w:val="en-US"/>
              </w:rPr>
              <w:t>*****</w:t>
            </w:r>
            <w:r w:rsidRPr="00A11ED6">
              <w:rPr>
                <w:color w:val="000000" w:themeColor="text1"/>
                <w:sz w:val="28"/>
                <w:szCs w:val="28"/>
              </w:rPr>
              <w:t xml:space="preserve"> Пеков</w:t>
            </w:r>
          </w:p>
        </w:tc>
        <w:tc>
          <w:tcPr>
            <w:tcW w:w="2588" w:type="dxa"/>
          </w:tcPr>
          <w:p w14:paraId="2A77CA5C"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67B0D3F3" w14:textId="77777777" w:rsidTr="00CF7D3E">
        <w:tc>
          <w:tcPr>
            <w:tcW w:w="566" w:type="dxa"/>
          </w:tcPr>
          <w:p w14:paraId="64A47E57" w14:textId="77777777" w:rsidR="00CF7D3E" w:rsidRPr="00A11ED6" w:rsidRDefault="00CF7D3E" w:rsidP="00CF7D3E">
            <w:pPr>
              <w:jc w:val="both"/>
              <w:rPr>
                <w:color w:val="000000" w:themeColor="text1"/>
                <w:sz w:val="28"/>
                <w:szCs w:val="28"/>
              </w:rPr>
            </w:pPr>
            <w:r w:rsidRPr="00A11ED6">
              <w:rPr>
                <w:color w:val="000000" w:themeColor="text1"/>
                <w:sz w:val="28"/>
                <w:szCs w:val="28"/>
              </w:rPr>
              <w:t>10.</w:t>
            </w:r>
          </w:p>
        </w:tc>
        <w:tc>
          <w:tcPr>
            <w:tcW w:w="5846" w:type="dxa"/>
          </w:tcPr>
          <w:p w14:paraId="158FB822"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Николай </w:t>
            </w:r>
            <w:r>
              <w:rPr>
                <w:color w:val="000000" w:themeColor="text1"/>
                <w:sz w:val="28"/>
                <w:szCs w:val="28"/>
                <w:lang w:val="en-US"/>
              </w:rPr>
              <w:t>**********</w:t>
            </w:r>
            <w:r w:rsidRPr="00A11ED6">
              <w:rPr>
                <w:color w:val="000000" w:themeColor="text1"/>
                <w:sz w:val="28"/>
                <w:szCs w:val="28"/>
              </w:rPr>
              <w:t xml:space="preserve"> Градев</w:t>
            </w:r>
          </w:p>
        </w:tc>
        <w:tc>
          <w:tcPr>
            <w:tcW w:w="2588" w:type="dxa"/>
          </w:tcPr>
          <w:p w14:paraId="4597B2BD"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1CA452A8" w14:textId="77777777" w:rsidTr="00CF7D3E">
        <w:tc>
          <w:tcPr>
            <w:tcW w:w="566" w:type="dxa"/>
          </w:tcPr>
          <w:p w14:paraId="05C00293" w14:textId="77777777" w:rsidR="00CF7D3E" w:rsidRPr="00A11ED6" w:rsidRDefault="00CF7D3E" w:rsidP="00CF7D3E">
            <w:pPr>
              <w:jc w:val="both"/>
              <w:rPr>
                <w:color w:val="000000" w:themeColor="text1"/>
                <w:sz w:val="28"/>
                <w:szCs w:val="28"/>
              </w:rPr>
            </w:pPr>
            <w:r w:rsidRPr="00A11ED6">
              <w:rPr>
                <w:color w:val="000000" w:themeColor="text1"/>
                <w:sz w:val="28"/>
                <w:szCs w:val="28"/>
              </w:rPr>
              <w:t>11.</w:t>
            </w:r>
          </w:p>
        </w:tc>
        <w:tc>
          <w:tcPr>
            <w:tcW w:w="5846" w:type="dxa"/>
          </w:tcPr>
          <w:p w14:paraId="322F6718"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Росица </w:t>
            </w:r>
            <w:r>
              <w:rPr>
                <w:color w:val="000000" w:themeColor="text1"/>
                <w:sz w:val="28"/>
                <w:szCs w:val="28"/>
                <w:lang w:val="en-US"/>
              </w:rPr>
              <w:t>*********</w:t>
            </w:r>
            <w:r w:rsidRPr="00A11ED6">
              <w:rPr>
                <w:color w:val="000000" w:themeColor="text1"/>
                <w:sz w:val="28"/>
                <w:szCs w:val="28"/>
              </w:rPr>
              <w:t xml:space="preserve"> Кирова</w:t>
            </w:r>
          </w:p>
        </w:tc>
        <w:tc>
          <w:tcPr>
            <w:tcW w:w="2588" w:type="dxa"/>
          </w:tcPr>
          <w:p w14:paraId="5F92C534"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2F6725CD" w14:textId="77777777" w:rsidTr="00CF7D3E">
        <w:tc>
          <w:tcPr>
            <w:tcW w:w="566" w:type="dxa"/>
          </w:tcPr>
          <w:p w14:paraId="6703A6AF" w14:textId="77777777" w:rsidR="00CF7D3E" w:rsidRPr="00A11ED6" w:rsidRDefault="00CF7D3E" w:rsidP="00CF7D3E">
            <w:pPr>
              <w:jc w:val="both"/>
              <w:rPr>
                <w:color w:val="000000" w:themeColor="text1"/>
                <w:sz w:val="28"/>
                <w:szCs w:val="28"/>
              </w:rPr>
            </w:pPr>
            <w:r w:rsidRPr="00A11ED6">
              <w:rPr>
                <w:color w:val="000000" w:themeColor="text1"/>
                <w:sz w:val="28"/>
                <w:szCs w:val="28"/>
              </w:rPr>
              <w:t>12.</w:t>
            </w:r>
          </w:p>
        </w:tc>
        <w:tc>
          <w:tcPr>
            <w:tcW w:w="5846" w:type="dxa"/>
          </w:tcPr>
          <w:p w14:paraId="121E757F"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Снежана </w:t>
            </w:r>
            <w:r>
              <w:rPr>
                <w:color w:val="000000" w:themeColor="text1"/>
                <w:sz w:val="28"/>
                <w:szCs w:val="28"/>
                <w:lang w:val="en-US"/>
              </w:rPr>
              <w:t>***********</w:t>
            </w:r>
            <w:r w:rsidRPr="00A11ED6">
              <w:rPr>
                <w:color w:val="000000" w:themeColor="text1"/>
                <w:sz w:val="28"/>
                <w:szCs w:val="28"/>
              </w:rPr>
              <w:t xml:space="preserve"> Владкова-Бенева</w:t>
            </w:r>
          </w:p>
        </w:tc>
        <w:tc>
          <w:tcPr>
            <w:tcW w:w="2588" w:type="dxa"/>
          </w:tcPr>
          <w:p w14:paraId="358E4E85"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0DBBD4FF" w14:textId="77777777" w:rsidTr="00CF7D3E">
        <w:tc>
          <w:tcPr>
            <w:tcW w:w="566" w:type="dxa"/>
          </w:tcPr>
          <w:p w14:paraId="2321E904" w14:textId="77777777" w:rsidR="00CF7D3E" w:rsidRPr="00A11ED6" w:rsidRDefault="00CF7D3E" w:rsidP="00CF7D3E">
            <w:pPr>
              <w:jc w:val="both"/>
              <w:rPr>
                <w:color w:val="000000" w:themeColor="text1"/>
                <w:sz w:val="28"/>
                <w:szCs w:val="28"/>
              </w:rPr>
            </w:pPr>
            <w:r w:rsidRPr="00A11ED6">
              <w:rPr>
                <w:color w:val="000000" w:themeColor="text1"/>
                <w:sz w:val="28"/>
                <w:szCs w:val="28"/>
              </w:rPr>
              <w:t>13.</w:t>
            </w:r>
          </w:p>
        </w:tc>
        <w:tc>
          <w:tcPr>
            <w:tcW w:w="5846" w:type="dxa"/>
          </w:tcPr>
          <w:p w14:paraId="66F4F320"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Теодор </w:t>
            </w:r>
            <w:r>
              <w:rPr>
                <w:color w:val="000000" w:themeColor="text1"/>
                <w:sz w:val="28"/>
                <w:szCs w:val="28"/>
                <w:lang w:val="en-US"/>
              </w:rPr>
              <w:t>******</w:t>
            </w:r>
            <w:r w:rsidRPr="00A11ED6">
              <w:rPr>
                <w:color w:val="000000" w:themeColor="text1"/>
                <w:sz w:val="28"/>
                <w:szCs w:val="28"/>
              </w:rPr>
              <w:t xml:space="preserve"> Тодоров</w:t>
            </w:r>
          </w:p>
        </w:tc>
        <w:tc>
          <w:tcPr>
            <w:tcW w:w="2588" w:type="dxa"/>
          </w:tcPr>
          <w:p w14:paraId="5E200710"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bl>
    <w:p w14:paraId="79E6E87D" w14:textId="77777777" w:rsidR="00CF7D3E" w:rsidRPr="00A11ED6" w:rsidRDefault="00CF7D3E" w:rsidP="00CF7D3E">
      <w:pPr>
        <w:ind w:firstLine="708"/>
        <w:rPr>
          <w:color w:val="000000" w:themeColor="text1"/>
          <w:sz w:val="28"/>
          <w:szCs w:val="28"/>
        </w:rPr>
      </w:pPr>
      <w:r w:rsidRPr="00A11ED6">
        <w:rPr>
          <w:color w:val="000000" w:themeColor="text1"/>
          <w:sz w:val="28"/>
          <w:szCs w:val="28"/>
        </w:rPr>
        <w:t>“за” – 1</w:t>
      </w:r>
      <w:r>
        <w:rPr>
          <w:color w:val="000000" w:themeColor="text1"/>
          <w:sz w:val="28"/>
          <w:szCs w:val="28"/>
          <w:lang w:val="en-US"/>
        </w:rPr>
        <w:t>1</w:t>
      </w:r>
      <w:r w:rsidRPr="00A11ED6">
        <w:rPr>
          <w:color w:val="000000" w:themeColor="text1"/>
          <w:sz w:val="28"/>
          <w:szCs w:val="28"/>
        </w:rPr>
        <w:t xml:space="preserve"> гласа; “против” – няма; “въздържали се” – няма</w:t>
      </w:r>
    </w:p>
    <w:p w14:paraId="2A7209E8" w14:textId="77777777" w:rsidR="00CF7D3E" w:rsidRPr="00A11ED6" w:rsidRDefault="00CF7D3E" w:rsidP="00CF7D3E">
      <w:pPr>
        <w:tabs>
          <w:tab w:val="left" w:pos="4200"/>
        </w:tabs>
        <w:ind w:firstLine="708"/>
        <w:rPr>
          <w:color w:val="000000" w:themeColor="text1"/>
          <w:sz w:val="28"/>
          <w:szCs w:val="28"/>
        </w:rPr>
      </w:pPr>
      <w:r w:rsidRPr="00A11ED6">
        <w:rPr>
          <w:color w:val="000000" w:themeColor="text1"/>
          <w:sz w:val="28"/>
          <w:szCs w:val="28"/>
        </w:rPr>
        <w:t>Общинския съвет прие</w:t>
      </w:r>
    </w:p>
    <w:p w14:paraId="73F2E4EA" w14:textId="77777777" w:rsidR="00CF7D3E" w:rsidRDefault="00CF7D3E" w:rsidP="00CF7D3E">
      <w:pPr>
        <w:ind w:firstLine="720"/>
        <w:jc w:val="center"/>
        <w:rPr>
          <w:color w:val="000000" w:themeColor="text1"/>
          <w:sz w:val="28"/>
          <w:szCs w:val="28"/>
        </w:rPr>
      </w:pPr>
    </w:p>
    <w:p w14:paraId="7EDF2C56" w14:textId="77777777" w:rsidR="00BA283A" w:rsidRPr="00A11ED6" w:rsidRDefault="00BA283A" w:rsidP="00522F40">
      <w:pPr>
        <w:tabs>
          <w:tab w:val="left" w:pos="4200"/>
        </w:tabs>
        <w:ind w:firstLine="708"/>
        <w:rPr>
          <w:color w:val="000000" w:themeColor="text1"/>
          <w:sz w:val="28"/>
          <w:szCs w:val="28"/>
        </w:rPr>
      </w:pPr>
    </w:p>
    <w:p w14:paraId="19410AB4" w14:textId="77777777" w:rsidR="007B7FDD" w:rsidRPr="00A11ED6" w:rsidRDefault="007B7FDD" w:rsidP="007B7FDD">
      <w:pPr>
        <w:ind w:firstLine="720"/>
        <w:jc w:val="center"/>
        <w:rPr>
          <w:color w:val="000000" w:themeColor="text1"/>
          <w:sz w:val="28"/>
          <w:szCs w:val="28"/>
        </w:rPr>
      </w:pPr>
      <w:r w:rsidRPr="00A11ED6">
        <w:rPr>
          <w:color w:val="000000" w:themeColor="text1"/>
          <w:sz w:val="28"/>
          <w:szCs w:val="28"/>
        </w:rPr>
        <w:t>Р Е Ш Е Н И Е</w:t>
      </w:r>
    </w:p>
    <w:p w14:paraId="6F44657E" w14:textId="77777777" w:rsidR="007B7FDD" w:rsidRPr="00A11ED6" w:rsidRDefault="007B7FDD" w:rsidP="007B7FDD">
      <w:pPr>
        <w:ind w:firstLine="720"/>
        <w:jc w:val="center"/>
        <w:rPr>
          <w:color w:val="000000" w:themeColor="text1"/>
          <w:sz w:val="28"/>
          <w:szCs w:val="28"/>
        </w:rPr>
      </w:pPr>
    </w:p>
    <w:p w14:paraId="2DF68544" w14:textId="03CBC7AF" w:rsidR="007B7FDD" w:rsidRPr="00A11ED6" w:rsidRDefault="007C26B5" w:rsidP="007B7FDD">
      <w:pPr>
        <w:ind w:firstLine="720"/>
        <w:jc w:val="center"/>
        <w:rPr>
          <w:color w:val="000000" w:themeColor="text1"/>
          <w:sz w:val="28"/>
          <w:szCs w:val="28"/>
        </w:rPr>
      </w:pPr>
      <w:r w:rsidRPr="00A11ED6">
        <w:rPr>
          <w:color w:val="000000" w:themeColor="text1"/>
          <w:sz w:val="28"/>
          <w:szCs w:val="28"/>
        </w:rPr>
        <w:t>№</w:t>
      </w:r>
      <w:r w:rsidR="008A1EEA">
        <w:rPr>
          <w:color w:val="000000" w:themeColor="text1"/>
          <w:sz w:val="28"/>
          <w:szCs w:val="28"/>
        </w:rPr>
        <w:t>411</w:t>
      </w:r>
    </w:p>
    <w:p w14:paraId="65634A28" w14:textId="77777777" w:rsidR="007B7FDD" w:rsidRPr="00A11ED6" w:rsidRDefault="007B7FDD" w:rsidP="007B7FDD">
      <w:pPr>
        <w:ind w:firstLine="720"/>
        <w:jc w:val="both"/>
        <w:rPr>
          <w:color w:val="000000" w:themeColor="text1"/>
          <w:sz w:val="28"/>
          <w:szCs w:val="28"/>
        </w:rPr>
      </w:pPr>
    </w:p>
    <w:p w14:paraId="5F521560" w14:textId="44F8682F" w:rsidR="00E61F82" w:rsidRPr="00A11ED6" w:rsidRDefault="007B7FDD" w:rsidP="007B7FDD">
      <w:pPr>
        <w:ind w:firstLine="720"/>
        <w:jc w:val="both"/>
        <w:rPr>
          <w:color w:val="000000" w:themeColor="text1"/>
          <w:sz w:val="28"/>
          <w:szCs w:val="28"/>
          <w:lang w:val="ru-RU"/>
        </w:rPr>
      </w:pPr>
      <w:r w:rsidRPr="00A11ED6">
        <w:rPr>
          <w:color w:val="000000" w:themeColor="text1"/>
          <w:sz w:val="28"/>
          <w:szCs w:val="28"/>
          <w:lang w:val="ru-RU"/>
        </w:rPr>
        <w:t xml:space="preserve">На </w:t>
      </w:r>
      <w:r w:rsidR="00E61F82" w:rsidRPr="00A11ED6">
        <w:rPr>
          <w:color w:val="000000" w:themeColor="text1"/>
          <w:sz w:val="28"/>
          <w:szCs w:val="28"/>
          <w:lang w:val="ru-RU"/>
        </w:rPr>
        <w:t xml:space="preserve">основание </w:t>
      </w:r>
      <w:r w:rsidR="008A1EEA" w:rsidRPr="008A1EEA">
        <w:rPr>
          <w:color w:val="000000" w:themeColor="text1"/>
          <w:sz w:val="28"/>
          <w:szCs w:val="28"/>
        </w:rPr>
        <w:t>чл. 21, ал. 1, т. 8 и ал. 2 във връзка с чл. 27, ал. 4 и ал. 5, чл. 52, ал. 5, т. 1 от Закона за местното самоуправление и местната администрация (ЗМСМА), чл. 35, ал. 3 и ал. 6 и чл. 41, ал. 2 от Закона за общинската собственост (ЗОС), чл. 52, ал. 1 и чл. 53, ал. 1 от Наредба № 10 за реда на придобиване, управление и разпореждане с имоти и вещи – общинска собственост на община Иваново, област Русе</w:t>
      </w:r>
      <w:r w:rsidRPr="00A11ED6">
        <w:rPr>
          <w:color w:val="000000" w:themeColor="text1"/>
          <w:sz w:val="28"/>
          <w:szCs w:val="28"/>
        </w:rPr>
        <w:t>,</w:t>
      </w:r>
      <w:r w:rsidRPr="00A11ED6">
        <w:rPr>
          <w:color w:val="000000" w:themeColor="text1"/>
          <w:sz w:val="28"/>
          <w:szCs w:val="28"/>
          <w:lang w:val="ru-RU"/>
        </w:rPr>
        <w:t xml:space="preserve"> Общински съвет Иваново РЕШИ:</w:t>
      </w:r>
    </w:p>
    <w:p w14:paraId="3F020715" w14:textId="77777777" w:rsidR="008A1EEA" w:rsidRPr="008A1EEA" w:rsidRDefault="008A1EEA" w:rsidP="008A1EEA">
      <w:pPr>
        <w:spacing w:before="240"/>
        <w:ind w:firstLine="708"/>
        <w:jc w:val="both"/>
        <w:rPr>
          <w:sz w:val="28"/>
          <w:szCs w:val="28"/>
        </w:rPr>
      </w:pPr>
      <w:r w:rsidRPr="008A1EEA">
        <w:rPr>
          <w:b/>
          <w:sz w:val="28"/>
          <w:szCs w:val="28"/>
        </w:rPr>
        <w:t xml:space="preserve">1. </w:t>
      </w:r>
      <w:r w:rsidRPr="008A1EEA">
        <w:rPr>
          <w:b/>
          <w:color w:val="000000"/>
          <w:sz w:val="28"/>
          <w:szCs w:val="28"/>
          <w:lang w:val="ru-RU"/>
        </w:rPr>
        <w:t xml:space="preserve">Дава съгласие </w:t>
      </w:r>
      <w:r w:rsidRPr="008A1EEA">
        <w:rPr>
          <w:color w:val="000000"/>
          <w:sz w:val="28"/>
          <w:szCs w:val="28"/>
          <w:lang w:val="ru-RU"/>
        </w:rPr>
        <w:t>да бъде извършена продажба на</w:t>
      </w:r>
      <w:r w:rsidRPr="008A1EEA">
        <w:rPr>
          <w:b/>
          <w:color w:val="000000"/>
          <w:sz w:val="28"/>
          <w:szCs w:val="28"/>
          <w:lang w:val="ru-RU"/>
        </w:rPr>
        <w:t xml:space="preserve"> </w:t>
      </w:r>
      <w:r w:rsidRPr="008A1EEA">
        <w:rPr>
          <w:color w:val="000000"/>
          <w:sz w:val="28"/>
          <w:szCs w:val="28"/>
          <w:lang w:val="ru-RU"/>
        </w:rPr>
        <w:t>поземлен</w:t>
      </w:r>
      <w:r w:rsidRPr="008A1EEA">
        <w:rPr>
          <w:b/>
          <w:color w:val="000000"/>
          <w:sz w:val="28"/>
          <w:szCs w:val="28"/>
          <w:lang w:val="ru-RU"/>
        </w:rPr>
        <w:t xml:space="preserve"> </w:t>
      </w:r>
      <w:r w:rsidRPr="008A1EEA">
        <w:rPr>
          <w:sz w:val="28"/>
          <w:szCs w:val="28"/>
        </w:rPr>
        <w:t>имот № 203 в кв. 38  с площ от 770 кв.м по регулационния план на с. Пиргово, общ. Иваново, обл. Русе, одобрен със Заповед № 1719/14.12.1966 г., административен адрес: ул. „Царевец“ № 20, отреден за жилищно строителство – застроен, при граници и съседи: на север: ПИ-200 и ПИ-201, на изток: ПИ-202, на юг: ул. „Царевец“ и на запад: ПИ-204,</w:t>
      </w:r>
      <w:r w:rsidRPr="008A1EEA">
        <w:rPr>
          <w:sz w:val="28"/>
          <w:szCs w:val="28"/>
          <w:lang w:eastAsia="en-US"/>
        </w:rPr>
        <w:t xml:space="preserve"> предмет на </w:t>
      </w:r>
      <w:r w:rsidRPr="008A1EEA">
        <w:rPr>
          <w:sz w:val="28"/>
          <w:szCs w:val="28"/>
        </w:rPr>
        <w:t>Акт № 2030/29.12.2021 г. за поправка на акт за частна общинска собственост № 361/23.02.2009 г., вписан в СВ-Русе под № 137, том 5, дв. вх. регистър 3382, н.д. 1048, вх. рег. № 49/05.03.2009 г., на собственика на законно построена върху имота сграда.</w:t>
      </w:r>
    </w:p>
    <w:p w14:paraId="4BD67410" w14:textId="77777777" w:rsidR="008A1EEA" w:rsidRPr="008A1EEA" w:rsidRDefault="008A1EEA" w:rsidP="008A1EEA">
      <w:pPr>
        <w:ind w:firstLine="708"/>
        <w:jc w:val="both"/>
        <w:rPr>
          <w:color w:val="000000"/>
          <w:sz w:val="28"/>
          <w:szCs w:val="28"/>
        </w:rPr>
      </w:pPr>
      <w:r w:rsidRPr="008A1EEA">
        <w:rPr>
          <w:b/>
          <w:sz w:val="28"/>
          <w:szCs w:val="28"/>
        </w:rPr>
        <w:t>2. Определя</w:t>
      </w:r>
      <w:r w:rsidRPr="008A1EEA">
        <w:rPr>
          <w:sz w:val="28"/>
          <w:szCs w:val="28"/>
        </w:rPr>
        <w:t xml:space="preserve"> </w:t>
      </w:r>
      <w:r w:rsidRPr="008A1EEA">
        <w:rPr>
          <w:b/>
          <w:sz w:val="28"/>
          <w:szCs w:val="28"/>
        </w:rPr>
        <w:t>продажна цена</w:t>
      </w:r>
      <w:r w:rsidRPr="008A1EEA">
        <w:rPr>
          <w:sz w:val="28"/>
          <w:szCs w:val="28"/>
        </w:rPr>
        <w:t xml:space="preserve"> на имота описан в т. 1, въз основа на пазарната оценка, изготвена от инж. Сия Михайлова – независим оценител на недвижими имоти, сертификат № 100100176/14.12.2009 г. на Камарата на независимите оцените в България</w:t>
      </w:r>
      <w:r w:rsidRPr="008A1EEA">
        <w:rPr>
          <w:color w:val="FF0000"/>
          <w:sz w:val="28"/>
          <w:szCs w:val="28"/>
        </w:rPr>
        <w:t xml:space="preserve"> </w:t>
      </w:r>
      <w:r w:rsidRPr="008A1EEA">
        <w:rPr>
          <w:color w:val="000000"/>
          <w:sz w:val="28"/>
          <w:szCs w:val="28"/>
        </w:rPr>
        <w:t xml:space="preserve">в размер на </w:t>
      </w:r>
      <w:r w:rsidRPr="008A1EEA">
        <w:rPr>
          <w:b/>
          <w:color w:val="000000"/>
          <w:sz w:val="28"/>
          <w:szCs w:val="28"/>
        </w:rPr>
        <w:t xml:space="preserve">5 920,00 лв. (пет хиляди деветстотин и двадесет лева) </w:t>
      </w:r>
      <w:r w:rsidRPr="008A1EEA">
        <w:rPr>
          <w:color w:val="000000"/>
          <w:sz w:val="28"/>
          <w:szCs w:val="28"/>
        </w:rPr>
        <w:t>без ДДС.</w:t>
      </w:r>
    </w:p>
    <w:p w14:paraId="7D2F75EE" w14:textId="77777777" w:rsidR="008A1EEA" w:rsidRPr="008A1EEA" w:rsidRDefault="008A1EEA" w:rsidP="008A1EEA">
      <w:pPr>
        <w:ind w:firstLine="708"/>
        <w:jc w:val="both"/>
        <w:rPr>
          <w:b/>
          <w:color w:val="000000"/>
          <w:sz w:val="28"/>
          <w:szCs w:val="28"/>
        </w:rPr>
      </w:pPr>
      <w:r w:rsidRPr="008A1EEA">
        <w:rPr>
          <w:b/>
          <w:color w:val="000000"/>
          <w:sz w:val="28"/>
          <w:szCs w:val="28"/>
        </w:rPr>
        <w:t xml:space="preserve">3. Определя </w:t>
      </w:r>
      <w:r w:rsidRPr="008A1EEA">
        <w:rPr>
          <w:color w:val="000000"/>
          <w:sz w:val="28"/>
          <w:szCs w:val="28"/>
        </w:rPr>
        <w:t>30 на сто от постъпленията  от продажбата на имота да се използват за финансиране на изграждането, за основен и текущ ремонт на социалната и техническата инфраструктура на с. Пиргово, общ. Иваново, обл. Русе.</w:t>
      </w:r>
    </w:p>
    <w:p w14:paraId="20CC2FC9" w14:textId="77777777" w:rsidR="008A1EEA" w:rsidRPr="008A1EEA" w:rsidRDefault="008A1EEA" w:rsidP="008A1EEA">
      <w:pPr>
        <w:ind w:firstLine="708"/>
        <w:jc w:val="both"/>
        <w:rPr>
          <w:sz w:val="28"/>
          <w:szCs w:val="28"/>
        </w:rPr>
      </w:pPr>
      <w:r w:rsidRPr="008A1EEA">
        <w:rPr>
          <w:b/>
          <w:sz w:val="28"/>
          <w:szCs w:val="28"/>
        </w:rPr>
        <w:t>4. Възлага</w:t>
      </w:r>
      <w:r w:rsidRPr="008A1EEA">
        <w:rPr>
          <w:sz w:val="28"/>
          <w:szCs w:val="28"/>
        </w:rPr>
        <w:t xml:space="preserve"> на Кмета на Общината въз основа на влязлото в сила решение да издаде заповед и сключи договор, на основание чл. 35, ал. 6 от Закона за общинската собственост и да предприеме необходимите действия по изпълнението му.</w:t>
      </w:r>
    </w:p>
    <w:p w14:paraId="0AC964E7" w14:textId="77777777" w:rsidR="00A16C50" w:rsidRPr="00A11ED6" w:rsidRDefault="00A16C50" w:rsidP="00A16C50">
      <w:pPr>
        <w:pStyle w:val="ab"/>
        <w:ind w:left="1069"/>
        <w:jc w:val="both"/>
        <w:rPr>
          <w:color w:val="000000" w:themeColor="text1"/>
          <w:sz w:val="28"/>
          <w:szCs w:val="28"/>
          <w:lang w:val="en-US"/>
        </w:rPr>
      </w:pPr>
    </w:p>
    <w:p w14:paraId="44E8488A" w14:textId="21345D4F" w:rsidR="00A801C6" w:rsidRPr="00A11ED6" w:rsidRDefault="007B7FDD" w:rsidP="00A16C50">
      <w:pPr>
        <w:pStyle w:val="ab"/>
        <w:ind w:left="1069"/>
        <w:jc w:val="both"/>
        <w:rPr>
          <w:color w:val="000000" w:themeColor="text1"/>
          <w:sz w:val="28"/>
          <w:szCs w:val="28"/>
          <w:lang w:val="en-US"/>
        </w:rPr>
      </w:pPr>
      <w:r w:rsidRPr="00A11ED6">
        <w:rPr>
          <w:color w:val="000000" w:themeColor="text1"/>
          <w:sz w:val="28"/>
          <w:szCs w:val="28"/>
        </w:rPr>
        <w:t xml:space="preserve">ПО </w:t>
      </w:r>
      <w:r w:rsidR="00BD62BC" w:rsidRPr="00A11ED6">
        <w:rPr>
          <w:color w:val="000000" w:themeColor="text1"/>
          <w:sz w:val="28"/>
          <w:szCs w:val="28"/>
        </w:rPr>
        <w:t>ПЕТА</w:t>
      </w:r>
      <w:r w:rsidRPr="00A11ED6">
        <w:rPr>
          <w:color w:val="000000" w:themeColor="text1"/>
          <w:sz w:val="28"/>
          <w:szCs w:val="28"/>
        </w:rPr>
        <w:t xml:space="preserve"> ТОЧКА:</w:t>
      </w:r>
    </w:p>
    <w:p w14:paraId="1E33ADF3" w14:textId="77777777" w:rsidR="000F4EA1" w:rsidRPr="00A11ED6" w:rsidRDefault="000F4EA1" w:rsidP="00C56B85">
      <w:pPr>
        <w:ind w:firstLine="720"/>
        <w:jc w:val="both"/>
        <w:rPr>
          <w:color w:val="000000" w:themeColor="text1"/>
          <w:sz w:val="28"/>
          <w:szCs w:val="28"/>
          <w:lang w:val="en-US"/>
        </w:rPr>
      </w:pPr>
    </w:p>
    <w:p w14:paraId="3FA5189F" w14:textId="2B9826E4" w:rsidR="003601B7" w:rsidRPr="00A11ED6" w:rsidRDefault="000F4EA1" w:rsidP="000F4EA1">
      <w:pPr>
        <w:ind w:firstLine="709"/>
        <w:jc w:val="both"/>
        <w:rPr>
          <w:color w:val="000000" w:themeColor="text1"/>
          <w:sz w:val="28"/>
          <w:szCs w:val="28"/>
        </w:rPr>
      </w:pPr>
      <w:r w:rsidRPr="00A11ED6">
        <w:rPr>
          <w:color w:val="000000" w:themeColor="text1"/>
          <w:sz w:val="28"/>
          <w:szCs w:val="28"/>
          <w:u w:val="single"/>
        </w:rPr>
        <w:t>Г-н Мариян Драшков</w:t>
      </w:r>
      <w:r w:rsidR="00FF1CDC" w:rsidRPr="00A11ED6">
        <w:rPr>
          <w:color w:val="000000" w:themeColor="text1"/>
          <w:sz w:val="28"/>
          <w:szCs w:val="28"/>
        </w:rPr>
        <w:t xml:space="preserve"> – Докладна записка №</w:t>
      </w:r>
      <w:r w:rsidR="00D1492A">
        <w:rPr>
          <w:color w:val="000000" w:themeColor="text1"/>
          <w:sz w:val="28"/>
          <w:szCs w:val="28"/>
          <w:lang w:val="en-US"/>
        </w:rPr>
        <w:t>6</w:t>
      </w:r>
      <w:r w:rsidR="008A1EEA">
        <w:rPr>
          <w:color w:val="000000" w:themeColor="text1"/>
          <w:sz w:val="28"/>
          <w:szCs w:val="28"/>
        </w:rPr>
        <w:t>5</w:t>
      </w:r>
      <w:r w:rsidRPr="00A11ED6">
        <w:rPr>
          <w:color w:val="000000" w:themeColor="text1"/>
          <w:sz w:val="28"/>
          <w:szCs w:val="28"/>
        </w:rPr>
        <w:t xml:space="preserve"> относно</w:t>
      </w:r>
      <w:r w:rsidRPr="00A11ED6">
        <w:rPr>
          <w:color w:val="000000" w:themeColor="text1"/>
          <w:sz w:val="28"/>
          <w:szCs w:val="28"/>
          <w:lang w:val="en-US"/>
        </w:rPr>
        <w:t xml:space="preserve"> </w:t>
      </w:r>
      <w:r w:rsidR="008A1EEA" w:rsidRPr="008A1EEA">
        <w:rPr>
          <w:color w:val="000000" w:themeColor="text1"/>
          <w:sz w:val="28"/>
          <w:szCs w:val="28"/>
        </w:rPr>
        <w:t xml:space="preserve">Одобряване на Годишен доклад за наблюдение на изпълнението за 2021 г. на План за интегрирано развитие на Община Иваново 2021-2027 г.  </w:t>
      </w:r>
      <w:r w:rsidR="003601B7" w:rsidRPr="00A11ED6">
        <w:rPr>
          <w:color w:val="000000" w:themeColor="text1"/>
          <w:sz w:val="28"/>
          <w:szCs w:val="28"/>
        </w:rPr>
        <w:t xml:space="preserve">Давам думата на г-н </w:t>
      </w:r>
      <w:r w:rsidR="00FC4576">
        <w:rPr>
          <w:color w:val="000000" w:themeColor="text1"/>
          <w:sz w:val="28"/>
          <w:szCs w:val="28"/>
        </w:rPr>
        <w:t>Пеков</w:t>
      </w:r>
      <w:r w:rsidR="003601B7" w:rsidRPr="00A11ED6">
        <w:rPr>
          <w:color w:val="000000" w:themeColor="text1"/>
          <w:sz w:val="28"/>
          <w:szCs w:val="28"/>
        </w:rPr>
        <w:t>?</w:t>
      </w:r>
    </w:p>
    <w:p w14:paraId="3BAE6155" w14:textId="6AF9308F" w:rsidR="003601B7" w:rsidRPr="00A11ED6" w:rsidRDefault="003601B7" w:rsidP="003601B7">
      <w:pPr>
        <w:ind w:firstLine="720"/>
        <w:jc w:val="both"/>
        <w:rPr>
          <w:color w:val="000000" w:themeColor="text1"/>
          <w:sz w:val="28"/>
          <w:szCs w:val="28"/>
        </w:rPr>
      </w:pPr>
      <w:r w:rsidRPr="00A11ED6">
        <w:rPr>
          <w:color w:val="000000" w:themeColor="text1"/>
          <w:sz w:val="28"/>
          <w:szCs w:val="28"/>
          <w:u w:val="single"/>
        </w:rPr>
        <w:t xml:space="preserve">Г-н </w:t>
      </w:r>
      <w:r w:rsidR="00CC2D98" w:rsidRPr="00A11ED6">
        <w:rPr>
          <w:color w:val="000000" w:themeColor="text1"/>
          <w:sz w:val="28"/>
          <w:szCs w:val="28"/>
          <w:u w:val="single"/>
        </w:rPr>
        <w:t xml:space="preserve">Никола </w:t>
      </w:r>
      <w:r w:rsidR="00FC4576">
        <w:rPr>
          <w:color w:val="000000" w:themeColor="text1"/>
          <w:sz w:val="28"/>
          <w:szCs w:val="28"/>
          <w:u w:val="single"/>
        </w:rPr>
        <w:t>Пеков</w:t>
      </w:r>
      <w:r w:rsidRPr="00A11ED6">
        <w:rPr>
          <w:color w:val="000000" w:themeColor="text1"/>
          <w:sz w:val="28"/>
          <w:szCs w:val="28"/>
        </w:rPr>
        <w:t xml:space="preserve"> – </w:t>
      </w:r>
      <w:r w:rsidR="00FC4576">
        <w:rPr>
          <w:color w:val="000000" w:themeColor="text1"/>
          <w:sz w:val="28"/>
          <w:szCs w:val="28"/>
        </w:rPr>
        <w:t>Първа комисия предлагаме да се приеме така, както е предложено решение</w:t>
      </w:r>
      <w:r w:rsidR="004C65B7">
        <w:rPr>
          <w:color w:val="000000" w:themeColor="text1"/>
          <w:sz w:val="28"/>
          <w:szCs w:val="28"/>
        </w:rPr>
        <w:t>то</w:t>
      </w:r>
      <w:r w:rsidR="00F617FF" w:rsidRPr="00A11ED6">
        <w:rPr>
          <w:color w:val="000000" w:themeColor="text1"/>
          <w:sz w:val="28"/>
          <w:szCs w:val="28"/>
        </w:rPr>
        <w:t>.</w:t>
      </w:r>
    </w:p>
    <w:p w14:paraId="2BD8BDFE" w14:textId="531291A7" w:rsidR="003601B7" w:rsidRPr="00A11ED6" w:rsidRDefault="003601B7" w:rsidP="003601B7">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Благодаря. Давам думата на г-н </w:t>
      </w:r>
      <w:r w:rsidR="00FC4576">
        <w:rPr>
          <w:color w:val="000000" w:themeColor="text1"/>
          <w:sz w:val="28"/>
          <w:szCs w:val="28"/>
        </w:rPr>
        <w:t>Градев</w:t>
      </w:r>
      <w:r w:rsidRPr="00A11ED6">
        <w:rPr>
          <w:color w:val="000000" w:themeColor="text1"/>
          <w:sz w:val="28"/>
          <w:szCs w:val="28"/>
        </w:rPr>
        <w:t xml:space="preserve"> за становище на </w:t>
      </w:r>
      <w:r w:rsidR="00FC4576">
        <w:rPr>
          <w:color w:val="000000" w:themeColor="text1"/>
          <w:sz w:val="28"/>
          <w:szCs w:val="28"/>
        </w:rPr>
        <w:t>втора</w:t>
      </w:r>
      <w:r w:rsidRPr="00A11ED6">
        <w:rPr>
          <w:color w:val="000000" w:themeColor="text1"/>
          <w:sz w:val="28"/>
          <w:szCs w:val="28"/>
        </w:rPr>
        <w:t xml:space="preserve"> комисия?</w:t>
      </w:r>
    </w:p>
    <w:p w14:paraId="34FD7105" w14:textId="55F99EDD" w:rsidR="003601B7" w:rsidRPr="00A11ED6" w:rsidRDefault="003601B7" w:rsidP="003601B7">
      <w:pPr>
        <w:ind w:firstLine="720"/>
        <w:jc w:val="both"/>
        <w:rPr>
          <w:color w:val="000000" w:themeColor="text1"/>
          <w:sz w:val="28"/>
          <w:szCs w:val="28"/>
        </w:rPr>
      </w:pPr>
      <w:r w:rsidRPr="00A11ED6">
        <w:rPr>
          <w:color w:val="000000" w:themeColor="text1"/>
          <w:sz w:val="28"/>
          <w:szCs w:val="28"/>
          <w:u w:val="single"/>
        </w:rPr>
        <w:t xml:space="preserve">Г-н </w:t>
      </w:r>
      <w:r w:rsidR="00FC4576">
        <w:rPr>
          <w:color w:val="000000" w:themeColor="text1"/>
          <w:sz w:val="28"/>
          <w:szCs w:val="28"/>
          <w:u w:val="single"/>
        </w:rPr>
        <w:t>Николай Градев</w:t>
      </w:r>
      <w:r w:rsidRPr="00A11ED6">
        <w:rPr>
          <w:color w:val="000000" w:themeColor="text1"/>
          <w:sz w:val="28"/>
          <w:szCs w:val="28"/>
        </w:rPr>
        <w:t xml:space="preserve"> – </w:t>
      </w:r>
      <w:r w:rsidR="00D17585">
        <w:rPr>
          <w:color w:val="000000" w:themeColor="text1"/>
          <w:sz w:val="28"/>
          <w:szCs w:val="28"/>
        </w:rPr>
        <w:t>П</w:t>
      </w:r>
      <w:r w:rsidR="00C80B5D" w:rsidRPr="00A11ED6">
        <w:rPr>
          <w:color w:val="000000" w:themeColor="text1"/>
          <w:sz w:val="28"/>
          <w:szCs w:val="28"/>
        </w:rPr>
        <w:t>оложително становище</w:t>
      </w:r>
      <w:r w:rsidRPr="00A11ED6">
        <w:rPr>
          <w:color w:val="000000" w:themeColor="text1"/>
          <w:sz w:val="28"/>
          <w:szCs w:val="28"/>
        </w:rPr>
        <w:t>.</w:t>
      </w:r>
    </w:p>
    <w:p w14:paraId="79E5AC0C" w14:textId="71616438" w:rsidR="003601B7" w:rsidRPr="00A11ED6" w:rsidRDefault="003601B7" w:rsidP="003601B7">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Благодаря. Давам думата на г-</w:t>
      </w:r>
      <w:r w:rsidR="00D52EEC" w:rsidRPr="00A11ED6">
        <w:rPr>
          <w:color w:val="000000" w:themeColor="text1"/>
          <w:sz w:val="28"/>
          <w:szCs w:val="28"/>
        </w:rPr>
        <w:t xml:space="preserve">н </w:t>
      </w:r>
      <w:r w:rsidR="00FC4576">
        <w:rPr>
          <w:color w:val="000000" w:themeColor="text1"/>
          <w:sz w:val="28"/>
          <w:szCs w:val="28"/>
        </w:rPr>
        <w:t>Киряков</w:t>
      </w:r>
      <w:r w:rsidRPr="00A11ED6">
        <w:rPr>
          <w:color w:val="000000" w:themeColor="text1"/>
          <w:sz w:val="28"/>
          <w:szCs w:val="28"/>
        </w:rPr>
        <w:t xml:space="preserve"> за становище на </w:t>
      </w:r>
      <w:r w:rsidR="00FC4576">
        <w:rPr>
          <w:color w:val="000000" w:themeColor="text1"/>
          <w:sz w:val="28"/>
          <w:szCs w:val="28"/>
        </w:rPr>
        <w:t>трета</w:t>
      </w:r>
      <w:r w:rsidRPr="00A11ED6">
        <w:rPr>
          <w:color w:val="000000" w:themeColor="text1"/>
          <w:sz w:val="28"/>
          <w:szCs w:val="28"/>
        </w:rPr>
        <w:t xml:space="preserve"> комисия?</w:t>
      </w:r>
    </w:p>
    <w:p w14:paraId="7B064363" w14:textId="5B06C6D8" w:rsidR="003601B7" w:rsidRPr="00A11ED6" w:rsidRDefault="003601B7" w:rsidP="003601B7">
      <w:pPr>
        <w:ind w:firstLine="720"/>
        <w:jc w:val="both"/>
        <w:rPr>
          <w:color w:val="000000" w:themeColor="text1"/>
          <w:sz w:val="28"/>
          <w:szCs w:val="28"/>
        </w:rPr>
      </w:pPr>
      <w:r w:rsidRPr="00A11ED6">
        <w:rPr>
          <w:color w:val="000000" w:themeColor="text1"/>
          <w:sz w:val="28"/>
          <w:szCs w:val="28"/>
          <w:u w:val="single"/>
        </w:rPr>
        <w:t>Г-</w:t>
      </w:r>
      <w:r w:rsidR="003C36F8" w:rsidRPr="00A11ED6">
        <w:rPr>
          <w:color w:val="000000" w:themeColor="text1"/>
          <w:sz w:val="28"/>
          <w:szCs w:val="28"/>
          <w:u w:val="single"/>
        </w:rPr>
        <w:t xml:space="preserve">н </w:t>
      </w:r>
      <w:r w:rsidR="00FC4576">
        <w:rPr>
          <w:color w:val="000000" w:themeColor="text1"/>
          <w:sz w:val="28"/>
          <w:szCs w:val="28"/>
          <w:u w:val="single"/>
        </w:rPr>
        <w:t>Димчо Киряков</w:t>
      </w:r>
      <w:r w:rsidRPr="00A11ED6">
        <w:rPr>
          <w:color w:val="000000" w:themeColor="text1"/>
          <w:sz w:val="28"/>
          <w:szCs w:val="28"/>
        </w:rPr>
        <w:t xml:space="preserve"> – </w:t>
      </w:r>
      <w:r w:rsidR="00C80B5D" w:rsidRPr="00A11ED6">
        <w:rPr>
          <w:color w:val="000000" w:themeColor="text1"/>
          <w:sz w:val="28"/>
          <w:szCs w:val="28"/>
        </w:rPr>
        <w:t>П</w:t>
      </w:r>
      <w:r w:rsidR="002A4D20" w:rsidRPr="00A11ED6">
        <w:rPr>
          <w:color w:val="000000" w:themeColor="text1"/>
          <w:sz w:val="28"/>
          <w:szCs w:val="28"/>
        </w:rPr>
        <w:t>оложително становище</w:t>
      </w:r>
      <w:r w:rsidRPr="00A11ED6">
        <w:rPr>
          <w:color w:val="000000" w:themeColor="text1"/>
          <w:sz w:val="28"/>
          <w:szCs w:val="28"/>
        </w:rPr>
        <w:t>.</w:t>
      </w:r>
    </w:p>
    <w:p w14:paraId="3A54370F" w14:textId="59DD5703" w:rsidR="003601B7" w:rsidRPr="00A11ED6" w:rsidRDefault="003601B7" w:rsidP="003601B7">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Имате думата за изказвания... Няма</w:t>
      </w:r>
      <w:r w:rsidR="009062C1" w:rsidRPr="00A11ED6">
        <w:rPr>
          <w:color w:val="000000" w:themeColor="text1"/>
          <w:sz w:val="28"/>
          <w:szCs w:val="28"/>
        </w:rPr>
        <w:t xml:space="preserve"> желаещи</w:t>
      </w:r>
      <w:r w:rsidRPr="00A11ED6">
        <w:rPr>
          <w:color w:val="000000" w:themeColor="text1"/>
          <w:sz w:val="28"/>
          <w:szCs w:val="28"/>
        </w:rPr>
        <w:t>. Преминаваме към гласуване.</w:t>
      </w:r>
    </w:p>
    <w:p w14:paraId="343E8601" w14:textId="3485D0E0" w:rsidR="002E73CB" w:rsidRPr="00A11ED6" w:rsidRDefault="000F4EA1" w:rsidP="000F4EA1">
      <w:pPr>
        <w:ind w:firstLine="720"/>
        <w:jc w:val="both"/>
        <w:rPr>
          <w:color w:val="000000" w:themeColor="text1"/>
          <w:sz w:val="28"/>
          <w:szCs w:val="28"/>
        </w:rPr>
      </w:pPr>
      <w:r w:rsidRPr="00A11ED6">
        <w:rPr>
          <w:color w:val="000000" w:themeColor="text1"/>
          <w:sz w:val="28"/>
          <w:szCs w:val="28"/>
        </w:rPr>
        <w:tab/>
      </w:r>
    </w:p>
    <w:p w14:paraId="11AA1ABB" w14:textId="3B716E39" w:rsidR="00283013" w:rsidRDefault="00283013" w:rsidP="00283013">
      <w:pPr>
        <w:ind w:firstLine="720"/>
        <w:jc w:val="both"/>
        <w:rPr>
          <w:color w:val="000000" w:themeColor="text1"/>
          <w:sz w:val="28"/>
          <w:szCs w:val="28"/>
        </w:rPr>
      </w:pPr>
      <w:r w:rsidRPr="00A11ED6">
        <w:rPr>
          <w:color w:val="000000" w:themeColor="text1"/>
          <w:sz w:val="28"/>
          <w:szCs w:val="28"/>
        </w:rPr>
        <w:t>ГЛАСУВА СЕ:</w:t>
      </w:r>
    </w:p>
    <w:p w14:paraId="5C1D4B19" w14:textId="350BBA83" w:rsidR="00283013" w:rsidRPr="00A11ED6" w:rsidRDefault="00283013" w:rsidP="00283013">
      <w:pPr>
        <w:ind w:firstLine="708"/>
        <w:rPr>
          <w:color w:val="000000" w:themeColor="text1"/>
          <w:sz w:val="28"/>
          <w:szCs w:val="28"/>
        </w:rPr>
      </w:pPr>
      <w:r w:rsidRPr="00A11ED6">
        <w:rPr>
          <w:color w:val="000000" w:themeColor="text1"/>
          <w:sz w:val="28"/>
          <w:szCs w:val="28"/>
        </w:rPr>
        <w:t>“за” – 1</w:t>
      </w:r>
      <w:r w:rsidR="002E73CB">
        <w:rPr>
          <w:color w:val="000000" w:themeColor="text1"/>
          <w:sz w:val="28"/>
          <w:szCs w:val="28"/>
          <w:lang w:val="en-US"/>
        </w:rPr>
        <w:t>1</w:t>
      </w:r>
      <w:r w:rsidRPr="00A11ED6">
        <w:rPr>
          <w:color w:val="000000" w:themeColor="text1"/>
          <w:sz w:val="28"/>
          <w:szCs w:val="28"/>
        </w:rPr>
        <w:t xml:space="preserve"> гласа; “против” – няма; “въздържали се” – няма</w:t>
      </w:r>
    </w:p>
    <w:p w14:paraId="6AD6F272" w14:textId="77777777" w:rsidR="00283013" w:rsidRPr="00A11ED6" w:rsidRDefault="00283013" w:rsidP="00283013">
      <w:pPr>
        <w:tabs>
          <w:tab w:val="left" w:pos="4200"/>
        </w:tabs>
        <w:ind w:firstLine="708"/>
        <w:rPr>
          <w:color w:val="000000" w:themeColor="text1"/>
          <w:sz w:val="28"/>
          <w:szCs w:val="28"/>
        </w:rPr>
      </w:pPr>
      <w:r w:rsidRPr="00A11ED6">
        <w:rPr>
          <w:color w:val="000000" w:themeColor="text1"/>
          <w:sz w:val="28"/>
          <w:szCs w:val="28"/>
        </w:rPr>
        <w:t>Общинския съвет прие</w:t>
      </w:r>
    </w:p>
    <w:p w14:paraId="0AC96D2B" w14:textId="77777777" w:rsidR="003B731C" w:rsidRPr="00A11ED6" w:rsidRDefault="003B731C" w:rsidP="003B731C">
      <w:pPr>
        <w:tabs>
          <w:tab w:val="left" w:pos="4200"/>
        </w:tabs>
        <w:ind w:firstLine="708"/>
        <w:rPr>
          <w:color w:val="000000" w:themeColor="text1"/>
          <w:sz w:val="28"/>
          <w:szCs w:val="28"/>
        </w:rPr>
      </w:pPr>
    </w:p>
    <w:p w14:paraId="3D2EB8BD" w14:textId="77777777" w:rsidR="000F4EA1" w:rsidRPr="00A11ED6" w:rsidRDefault="000F4EA1" w:rsidP="000F4EA1">
      <w:pPr>
        <w:ind w:firstLine="720"/>
        <w:jc w:val="center"/>
        <w:rPr>
          <w:color w:val="000000" w:themeColor="text1"/>
          <w:sz w:val="28"/>
          <w:szCs w:val="28"/>
        </w:rPr>
      </w:pPr>
      <w:r w:rsidRPr="00A11ED6">
        <w:rPr>
          <w:color w:val="000000" w:themeColor="text1"/>
          <w:sz w:val="28"/>
          <w:szCs w:val="28"/>
        </w:rPr>
        <w:t>Р Е Ш Е Н И Е</w:t>
      </w:r>
    </w:p>
    <w:p w14:paraId="447210F0" w14:textId="77777777" w:rsidR="000F4EA1" w:rsidRPr="00A11ED6" w:rsidRDefault="000F4EA1" w:rsidP="000F4EA1">
      <w:pPr>
        <w:ind w:firstLine="720"/>
        <w:jc w:val="center"/>
        <w:rPr>
          <w:color w:val="000000" w:themeColor="text1"/>
          <w:sz w:val="28"/>
          <w:szCs w:val="28"/>
        </w:rPr>
      </w:pPr>
    </w:p>
    <w:p w14:paraId="67009EB4" w14:textId="459EA664" w:rsidR="000F4EA1" w:rsidRPr="008A1EEA" w:rsidRDefault="000F4EA1" w:rsidP="000F4EA1">
      <w:pPr>
        <w:ind w:firstLine="720"/>
        <w:jc w:val="center"/>
        <w:rPr>
          <w:color w:val="000000" w:themeColor="text1"/>
          <w:sz w:val="28"/>
          <w:szCs w:val="28"/>
        </w:rPr>
      </w:pPr>
      <w:r w:rsidRPr="00A11ED6">
        <w:rPr>
          <w:color w:val="000000" w:themeColor="text1"/>
          <w:sz w:val="28"/>
          <w:szCs w:val="28"/>
        </w:rPr>
        <w:t>№</w:t>
      </w:r>
      <w:r w:rsidR="00D1492A">
        <w:rPr>
          <w:color w:val="000000" w:themeColor="text1"/>
          <w:sz w:val="28"/>
          <w:szCs w:val="28"/>
          <w:lang w:val="en-US"/>
        </w:rPr>
        <w:t>4</w:t>
      </w:r>
      <w:r w:rsidR="008A1EEA">
        <w:rPr>
          <w:color w:val="000000" w:themeColor="text1"/>
          <w:sz w:val="28"/>
          <w:szCs w:val="28"/>
        </w:rPr>
        <w:t>12</w:t>
      </w:r>
    </w:p>
    <w:p w14:paraId="1DD53F3A" w14:textId="77777777" w:rsidR="000F4EA1" w:rsidRPr="00A11ED6" w:rsidRDefault="000F4EA1" w:rsidP="000F4EA1">
      <w:pPr>
        <w:ind w:firstLine="720"/>
        <w:jc w:val="center"/>
        <w:rPr>
          <w:color w:val="000000" w:themeColor="text1"/>
          <w:sz w:val="28"/>
          <w:szCs w:val="28"/>
          <w:lang w:val="en-US"/>
        </w:rPr>
      </w:pPr>
    </w:p>
    <w:p w14:paraId="18E753C3" w14:textId="474714E5" w:rsidR="000F4EA1" w:rsidRPr="00A11ED6" w:rsidRDefault="000F4EA1" w:rsidP="000F4EA1">
      <w:pPr>
        <w:ind w:firstLine="720"/>
        <w:jc w:val="both"/>
        <w:rPr>
          <w:color w:val="000000" w:themeColor="text1"/>
          <w:sz w:val="28"/>
          <w:szCs w:val="28"/>
        </w:rPr>
      </w:pPr>
      <w:r w:rsidRPr="00A11ED6">
        <w:rPr>
          <w:color w:val="000000" w:themeColor="text1"/>
          <w:sz w:val="28"/>
          <w:szCs w:val="28"/>
          <w:lang w:val="ru-RU"/>
        </w:rPr>
        <w:t>На основание</w:t>
      </w:r>
      <w:r w:rsidRPr="00A11ED6">
        <w:rPr>
          <w:color w:val="000000" w:themeColor="text1"/>
          <w:sz w:val="28"/>
          <w:szCs w:val="28"/>
        </w:rPr>
        <w:t xml:space="preserve"> </w:t>
      </w:r>
      <w:r w:rsidR="008A1EEA" w:rsidRPr="008A1EEA">
        <w:rPr>
          <w:color w:val="000000" w:themeColor="text1"/>
          <w:sz w:val="28"/>
          <w:szCs w:val="28"/>
        </w:rPr>
        <w:t>чл. 21, ал. 1, т. 23 и ал. 2, вр. с чл. 27, ал. 3 от ЗМСМА, и чл. 24, т. 4 от Закона за регионалното развитие вр. с чл. 72, ал. 3 от Правилника за прилагане на Закона за регионалното развитие</w:t>
      </w:r>
      <w:r w:rsidRPr="00A11ED6">
        <w:rPr>
          <w:color w:val="000000" w:themeColor="text1"/>
          <w:sz w:val="28"/>
          <w:szCs w:val="28"/>
        </w:rPr>
        <w:t>, Общински съвет Иваново РЕШИ:</w:t>
      </w:r>
    </w:p>
    <w:p w14:paraId="7D852273" w14:textId="77777777" w:rsidR="000F4EA1" w:rsidRPr="00A11ED6" w:rsidRDefault="000F4EA1" w:rsidP="000F4EA1">
      <w:pPr>
        <w:jc w:val="center"/>
        <w:rPr>
          <w:b/>
          <w:color w:val="000000" w:themeColor="text1"/>
        </w:rPr>
      </w:pPr>
    </w:p>
    <w:p w14:paraId="4FF86A81" w14:textId="0199A52B" w:rsidR="003563AD" w:rsidRPr="008A1EEA" w:rsidRDefault="008A1EEA" w:rsidP="000F4EA1">
      <w:pPr>
        <w:ind w:firstLine="720"/>
        <w:jc w:val="both"/>
        <w:rPr>
          <w:sz w:val="28"/>
          <w:szCs w:val="28"/>
        </w:rPr>
      </w:pPr>
      <w:r w:rsidRPr="008A1EEA">
        <w:rPr>
          <w:b/>
          <w:sz w:val="28"/>
          <w:szCs w:val="28"/>
        </w:rPr>
        <w:t>Одобрява</w:t>
      </w:r>
      <w:r w:rsidRPr="008A1EEA">
        <w:rPr>
          <w:sz w:val="28"/>
          <w:szCs w:val="28"/>
        </w:rPr>
        <w:t xml:space="preserve"> Годишен доклад за наблюдение на изпълнението на План за интегрирано развитие на Община Иваново 2021-2027 г. за 2021 г.</w:t>
      </w:r>
    </w:p>
    <w:p w14:paraId="44BB928B" w14:textId="77777777" w:rsidR="00CF7D3E" w:rsidRDefault="00CF7D3E" w:rsidP="000F4EA1">
      <w:pPr>
        <w:ind w:firstLine="720"/>
        <w:jc w:val="both"/>
        <w:rPr>
          <w:color w:val="000000" w:themeColor="text1"/>
          <w:sz w:val="28"/>
          <w:szCs w:val="28"/>
        </w:rPr>
      </w:pPr>
    </w:p>
    <w:p w14:paraId="12D82D38" w14:textId="211BDB5F" w:rsidR="000F4EA1" w:rsidRPr="00A11ED6" w:rsidRDefault="000F4EA1" w:rsidP="000F4EA1">
      <w:pPr>
        <w:ind w:firstLine="720"/>
        <w:jc w:val="both"/>
        <w:rPr>
          <w:color w:val="000000" w:themeColor="text1"/>
          <w:sz w:val="28"/>
          <w:szCs w:val="28"/>
          <w:lang w:val="en-US"/>
        </w:rPr>
      </w:pPr>
      <w:r w:rsidRPr="00A11ED6">
        <w:rPr>
          <w:color w:val="000000" w:themeColor="text1"/>
          <w:sz w:val="28"/>
          <w:szCs w:val="28"/>
        </w:rPr>
        <w:t xml:space="preserve">ПО </w:t>
      </w:r>
      <w:r w:rsidR="00BD62BC" w:rsidRPr="00A11ED6">
        <w:rPr>
          <w:color w:val="000000" w:themeColor="text1"/>
          <w:sz w:val="28"/>
          <w:szCs w:val="28"/>
        </w:rPr>
        <w:t>ШЕСТА</w:t>
      </w:r>
      <w:r w:rsidRPr="00A11ED6">
        <w:rPr>
          <w:color w:val="000000" w:themeColor="text1"/>
          <w:sz w:val="28"/>
          <w:szCs w:val="28"/>
        </w:rPr>
        <w:t xml:space="preserve"> ТОЧКА:</w:t>
      </w:r>
    </w:p>
    <w:p w14:paraId="0A4B7B3D" w14:textId="77777777" w:rsidR="000F4EA1" w:rsidRPr="00A11ED6" w:rsidRDefault="000F4EA1" w:rsidP="000F4EA1">
      <w:pPr>
        <w:ind w:firstLine="720"/>
        <w:jc w:val="both"/>
        <w:rPr>
          <w:color w:val="000000" w:themeColor="text1"/>
          <w:sz w:val="28"/>
          <w:szCs w:val="28"/>
          <w:lang w:val="en-US"/>
        </w:rPr>
      </w:pPr>
    </w:p>
    <w:p w14:paraId="0CC387FD" w14:textId="5507D693" w:rsidR="0015518E" w:rsidRPr="00A11ED6" w:rsidRDefault="000F4EA1" w:rsidP="000F4EA1">
      <w:pPr>
        <w:ind w:firstLine="709"/>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Докладна записка №</w:t>
      </w:r>
      <w:r w:rsidR="008A1EEA">
        <w:rPr>
          <w:color w:val="000000" w:themeColor="text1"/>
          <w:sz w:val="28"/>
          <w:szCs w:val="28"/>
        </w:rPr>
        <w:t>66</w:t>
      </w:r>
      <w:r w:rsidR="007B5B00">
        <w:rPr>
          <w:color w:val="000000" w:themeColor="text1"/>
          <w:sz w:val="28"/>
          <w:szCs w:val="28"/>
        </w:rPr>
        <w:t xml:space="preserve"> и докладна записка №86</w:t>
      </w:r>
      <w:r w:rsidRPr="00A11ED6">
        <w:rPr>
          <w:color w:val="000000" w:themeColor="text1"/>
          <w:sz w:val="28"/>
          <w:szCs w:val="28"/>
        </w:rPr>
        <w:t xml:space="preserve"> относно</w:t>
      </w:r>
      <w:r w:rsidRPr="00A11ED6">
        <w:rPr>
          <w:color w:val="000000" w:themeColor="text1"/>
          <w:sz w:val="28"/>
          <w:szCs w:val="28"/>
          <w:lang w:val="en-US"/>
        </w:rPr>
        <w:t xml:space="preserve"> </w:t>
      </w:r>
      <w:r w:rsidR="008A1EEA" w:rsidRPr="008A1EEA">
        <w:rPr>
          <w:color w:val="000000" w:themeColor="text1"/>
          <w:sz w:val="28"/>
          <w:szCs w:val="28"/>
          <w:lang w:val="en-US"/>
        </w:rPr>
        <w:t>Определяне на представител в извънредно заседание на Общото събрание на Асоциацията по ВиК-Русе, на което ще бъде разгледан проект на коригиран Бизнес план за дейността на „ВиК” ООД-Русе в регулаторен период 2022-2026 г</w:t>
      </w:r>
      <w:r w:rsidR="00085E28" w:rsidRPr="00A11ED6">
        <w:rPr>
          <w:color w:val="000000" w:themeColor="text1"/>
          <w:sz w:val="28"/>
          <w:szCs w:val="28"/>
        </w:rPr>
        <w:t xml:space="preserve">. </w:t>
      </w:r>
      <w:r w:rsidR="007B5B00">
        <w:rPr>
          <w:color w:val="000000" w:themeColor="text1"/>
          <w:sz w:val="28"/>
          <w:szCs w:val="28"/>
        </w:rPr>
        <w:t>Ще гласуваме проекта за решение</w:t>
      </w:r>
      <w:r w:rsidR="000C0CFD">
        <w:rPr>
          <w:color w:val="000000" w:themeColor="text1"/>
          <w:sz w:val="28"/>
          <w:szCs w:val="28"/>
        </w:rPr>
        <w:t xml:space="preserve"> само</w:t>
      </w:r>
      <w:r w:rsidR="007B5B00">
        <w:rPr>
          <w:color w:val="000000" w:themeColor="text1"/>
          <w:sz w:val="28"/>
          <w:szCs w:val="28"/>
        </w:rPr>
        <w:t xml:space="preserve"> от втората докладна. </w:t>
      </w:r>
      <w:r w:rsidR="0015518E" w:rsidRPr="00A11ED6">
        <w:rPr>
          <w:color w:val="000000" w:themeColor="text1"/>
          <w:sz w:val="28"/>
          <w:szCs w:val="28"/>
        </w:rPr>
        <w:t xml:space="preserve">Давам думата на г-н </w:t>
      </w:r>
      <w:r w:rsidR="00C80B5D" w:rsidRPr="00A11ED6">
        <w:rPr>
          <w:color w:val="000000" w:themeColor="text1"/>
          <w:sz w:val="28"/>
          <w:szCs w:val="28"/>
        </w:rPr>
        <w:t>Градев</w:t>
      </w:r>
      <w:r w:rsidR="00085E28" w:rsidRPr="00A11ED6">
        <w:rPr>
          <w:color w:val="000000" w:themeColor="text1"/>
          <w:sz w:val="28"/>
          <w:szCs w:val="28"/>
        </w:rPr>
        <w:t xml:space="preserve"> за становище на </w:t>
      </w:r>
      <w:r w:rsidR="00C80B5D" w:rsidRPr="00A11ED6">
        <w:rPr>
          <w:color w:val="000000" w:themeColor="text1"/>
          <w:sz w:val="28"/>
          <w:szCs w:val="28"/>
        </w:rPr>
        <w:t>втора</w:t>
      </w:r>
      <w:r w:rsidR="00085E28" w:rsidRPr="00A11ED6">
        <w:rPr>
          <w:color w:val="000000" w:themeColor="text1"/>
          <w:sz w:val="28"/>
          <w:szCs w:val="28"/>
        </w:rPr>
        <w:t xml:space="preserve"> комисия</w:t>
      </w:r>
      <w:r w:rsidR="0015518E" w:rsidRPr="00A11ED6">
        <w:rPr>
          <w:color w:val="000000" w:themeColor="text1"/>
          <w:sz w:val="28"/>
          <w:szCs w:val="28"/>
        </w:rPr>
        <w:t>?</w:t>
      </w:r>
    </w:p>
    <w:p w14:paraId="4444AA8F" w14:textId="00FD3E34" w:rsidR="0015518E" w:rsidRPr="00A11ED6" w:rsidRDefault="0015518E" w:rsidP="0015518E">
      <w:pPr>
        <w:ind w:firstLine="720"/>
        <w:jc w:val="both"/>
        <w:rPr>
          <w:color w:val="000000" w:themeColor="text1"/>
          <w:sz w:val="28"/>
          <w:szCs w:val="28"/>
        </w:rPr>
      </w:pPr>
      <w:r w:rsidRPr="00A11ED6">
        <w:rPr>
          <w:color w:val="000000" w:themeColor="text1"/>
          <w:sz w:val="28"/>
          <w:szCs w:val="28"/>
          <w:u w:val="single"/>
        </w:rPr>
        <w:t xml:space="preserve">Г-н </w:t>
      </w:r>
      <w:r w:rsidR="00E35A04" w:rsidRPr="00A11ED6">
        <w:rPr>
          <w:color w:val="000000" w:themeColor="text1"/>
          <w:sz w:val="28"/>
          <w:szCs w:val="28"/>
          <w:u w:val="single"/>
        </w:rPr>
        <w:t>Никола</w:t>
      </w:r>
      <w:r w:rsidR="00C80B5D" w:rsidRPr="00A11ED6">
        <w:rPr>
          <w:color w:val="000000" w:themeColor="text1"/>
          <w:sz w:val="28"/>
          <w:szCs w:val="28"/>
          <w:u w:val="single"/>
        </w:rPr>
        <w:t>й</w:t>
      </w:r>
      <w:r w:rsidR="00085E28" w:rsidRPr="00A11ED6">
        <w:rPr>
          <w:color w:val="000000" w:themeColor="text1"/>
          <w:sz w:val="28"/>
          <w:szCs w:val="28"/>
          <w:u w:val="single"/>
        </w:rPr>
        <w:t xml:space="preserve"> </w:t>
      </w:r>
      <w:r w:rsidR="00C80B5D" w:rsidRPr="00A11ED6">
        <w:rPr>
          <w:color w:val="000000" w:themeColor="text1"/>
          <w:sz w:val="28"/>
          <w:szCs w:val="28"/>
          <w:u w:val="single"/>
        </w:rPr>
        <w:t>Градев</w:t>
      </w:r>
      <w:r w:rsidR="0095054F" w:rsidRPr="00A11ED6">
        <w:rPr>
          <w:color w:val="000000" w:themeColor="text1"/>
          <w:sz w:val="28"/>
          <w:szCs w:val="28"/>
          <w:u w:val="single"/>
        </w:rPr>
        <w:t xml:space="preserve"> </w:t>
      </w:r>
      <w:r w:rsidR="007636BD" w:rsidRPr="00A11ED6">
        <w:rPr>
          <w:color w:val="000000" w:themeColor="text1"/>
          <w:sz w:val="28"/>
          <w:szCs w:val="28"/>
        </w:rPr>
        <w:t xml:space="preserve">– </w:t>
      </w:r>
      <w:r w:rsidR="00D17585">
        <w:rPr>
          <w:color w:val="000000" w:themeColor="text1"/>
          <w:sz w:val="28"/>
          <w:szCs w:val="28"/>
        </w:rPr>
        <w:t>В</w:t>
      </w:r>
      <w:r w:rsidR="00C80B5D" w:rsidRPr="00A11ED6">
        <w:rPr>
          <w:color w:val="000000" w:themeColor="text1"/>
          <w:sz w:val="28"/>
          <w:szCs w:val="28"/>
        </w:rPr>
        <w:t>тора комисия сме с положително становище</w:t>
      </w:r>
      <w:r w:rsidR="007B5B00">
        <w:rPr>
          <w:color w:val="000000" w:themeColor="text1"/>
          <w:sz w:val="28"/>
          <w:szCs w:val="28"/>
        </w:rPr>
        <w:t xml:space="preserve"> по проекта за решение с изменение</w:t>
      </w:r>
      <w:r w:rsidR="000C0CFD">
        <w:rPr>
          <w:color w:val="000000" w:themeColor="text1"/>
          <w:sz w:val="28"/>
          <w:szCs w:val="28"/>
        </w:rPr>
        <w:t>то</w:t>
      </w:r>
      <w:r w:rsidR="007B5B00">
        <w:rPr>
          <w:color w:val="000000" w:themeColor="text1"/>
          <w:sz w:val="28"/>
          <w:szCs w:val="28"/>
        </w:rPr>
        <w:t xml:space="preserve"> и допълнението</w:t>
      </w:r>
      <w:r w:rsidR="00085E28" w:rsidRPr="00A11ED6">
        <w:rPr>
          <w:color w:val="000000" w:themeColor="text1"/>
          <w:sz w:val="28"/>
          <w:szCs w:val="28"/>
        </w:rPr>
        <w:t>.</w:t>
      </w:r>
    </w:p>
    <w:p w14:paraId="19500BE4" w14:textId="73908FF3" w:rsidR="0015518E" w:rsidRPr="00A11ED6" w:rsidRDefault="0015518E" w:rsidP="0015518E">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Благодаря. Давам думата на г-н </w:t>
      </w:r>
      <w:r w:rsidR="00D17585">
        <w:rPr>
          <w:color w:val="000000" w:themeColor="text1"/>
          <w:sz w:val="28"/>
          <w:szCs w:val="28"/>
        </w:rPr>
        <w:t>Киряков</w:t>
      </w:r>
      <w:r w:rsidRPr="00A11ED6">
        <w:rPr>
          <w:color w:val="000000" w:themeColor="text1"/>
          <w:sz w:val="28"/>
          <w:szCs w:val="28"/>
        </w:rPr>
        <w:t xml:space="preserve"> за становище на </w:t>
      </w:r>
      <w:r w:rsidR="00D17585">
        <w:rPr>
          <w:color w:val="000000" w:themeColor="text1"/>
          <w:sz w:val="28"/>
          <w:szCs w:val="28"/>
        </w:rPr>
        <w:t>трета</w:t>
      </w:r>
      <w:r w:rsidRPr="00A11ED6">
        <w:rPr>
          <w:color w:val="000000" w:themeColor="text1"/>
          <w:sz w:val="28"/>
          <w:szCs w:val="28"/>
        </w:rPr>
        <w:t xml:space="preserve"> комисия?</w:t>
      </w:r>
    </w:p>
    <w:p w14:paraId="2EE4D86F" w14:textId="7FCDA3E8" w:rsidR="0015518E" w:rsidRPr="00A11ED6" w:rsidRDefault="0015518E" w:rsidP="0015518E">
      <w:pPr>
        <w:ind w:firstLine="720"/>
        <w:jc w:val="both"/>
        <w:rPr>
          <w:color w:val="000000" w:themeColor="text1"/>
          <w:sz w:val="28"/>
          <w:szCs w:val="28"/>
        </w:rPr>
      </w:pPr>
      <w:r w:rsidRPr="00A11ED6">
        <w:rPr>
          <w:color w:val="000000" w:themeColor="text1"/>
          <w:sz w:val="28"/>
          <w:szCs w:val="28"/>
          <w:u w:val="single"/>
        </w:rPr>
        <w:t xml:space="preserve">Г-н </w:t>
      </w:r>
      <w:r w:rsidR="00D17585">
        <w:rPr>
          <w:color w:val="000000" w:themeColor="text1"/>
          <w:sz w:val="28"/>
          <w:szCs w:val="28"/>
          <w:u w:val="single"/>
        </w:rPr>
        <w:t>Димчо Киряков</w:t>
      </w:r>
      <w:r w:rsidR="00113C54" w:rsidRPr="00A11ED6">
        <w:rPr>
          <w:color w:val="000000" w:themeColor="text1"/>
          <w:sz w:val="28"/>
          <w:szCs w:val="28"/>
        </w:rPr>
        <w:t xml:space="preserve"> -  Положително становище</w:t>
      </w:r>
      <w:r w:rsidRPr="00A11ED6">
        <w:rPr>
          <w:color w:val="000000" w:themeColor="text1"/>
          <w:sz w:val="28"/>
          <w:szCs w:val="28"/>
        </w:rPr>
        <w:t>.</w:t>
      </w:r>
    </w:p>
    <w:p w14:paraId="1C4FF36B" w14:textId="1CF04DCB" w:rsidR="0015518E" w:rsidRPr="00A11ED6" w:rsidRDefault="0015518E" w:rsidP="0015518E">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Благодаря. Давам думата на г-</w:t>
      </w:r>
      <w:r w:rsidR="002F1E5A" w:rsidRPr="00A11ED6">
        <w:rPr>
          <w:color w:val="000000" w:themeColor="text1"/>
          <w:sz w:val="28"/>
          <w:szCs w:val="28"/>
        </w:rPr>
        <w:t xml:space="preserve">н </w:t>
      </w:r>
      <w:r w:rsidR="00D17585">
        <w:rPr>
          <w:color w:val="000000" w:themeColor="text1"/>
          <w:sz w:val="28"/>
          <w:szCs w:val="28"/>
        </w:rPr>
        <w:t>Пеков</w:t>
      </w:r>
      <w:r w:rsidRPr="00A11ED6">
        <w:rPr>
          <w:color w:val="000000" w:themeColor="text1"/>
          <w:sz w:val="28"/>
          <w:szCs w:val="28"/>
        </w:rPr>
        <w:t xml:space="preserve"> за становище на </w:t>
      </w:r>
      <w:r w:rsidR="00D17585">
        <w:rPr>
          <w:color w:val="000000" w:themeColor="text1"/>
          <w:sz w:val="28"/>
          <w:szCs w:val="28"/>
        </w:rPr>
        <w:t>първа</w:t>
      </w:r>
      <w:r w:rsidRPr="00A11ED6">
        <w:rPr>
          <w:color w:val="000000" w:themeColor="text1"/>
          <w:sz w:val="28"/>
          <w:szCs w:val="28"/>
        </w:rPr>
        <w:t xml:space="preserve"> комисия?</w:t>
      </w:r>
    </w:p>
    <w:p w14:paraId="423A0239" w14:textId="0605599B" w:rsidR="0015518E" w:rsidRPr="00A11ED6" w:rsidRDefault="0015518E" w:rsidP="0015518E">
      <w:pPr>
        <w:ind w:firstLine="720"/>
        <w:jc w:val="both"/>
        <w:rPr>
          <w:color w:val="000000" w:themeColor="text1"/>
          <w:sz w:val="28"/>
          <w:szCs w:val="28"/>
        </w:rPr>
      </w:pPr>
      <w:r w:rsidRPr="00A11ED6">
        <w:rPr>
          <w:color w:val="000000" w:themeColor="text1"/>
          <w:sz w:val="28"/>
          <w:szCs w:val="28"/>
          <w:u w:val="single"/>
        </w:rPr>
        <w:t>Г-</w:t>
      </w:r>
      <w:r w:rsidR="002F1E5A" w:rsidRPr="00A11ED6">
        <w:rPr>
          <w:color w:val="000000" w:themeColor="text1"/>
          <w:sz w:val="28"/>
          <w:szCs w:val="28"/>
          <w:u w:val="single"/>
        </w:rPr>
        <w:t xml:space="preserve">н </w:t>
      </w:r>
      <w:r w:rsidR="00D17585">
        <w:rPr>
          <w:color w:val="000000" w:themeColor="text1"/>
          <w:sz w:val="28"/>
          <w:szCs w:val="28"/>
          <w:u w:val="single"/>
        </w:rPr>
        <w:t>Никола Пеков</w:t>
      </w:r>
      <w:r w:rsidRPr="00A11ED6">
        <w:rPr>
          <w:color w:val="000000" w:themeColor="text1"/>
          <w:sz w:val="28"/>
          <w:szCs w:val="28"/>
        </w:rPr>
        <w:t xml:space="preserve"> – </w:t>
      </w:r>
      <w:r w:rsidR="007B5B00">
        <w:rPr>
          <w:color w:val="000000" w:themeColor="text1"/>
          <w:sz w:val="28"/>
          <w:szCs w:val="28"/>
        </w:rPr>
        <w:t>Подкрепяме</w:t>
      </w:r>
      <w:r w:rsidRPr="00A11ED6">
        <w:rPr>
          <w:color w:val="000000" w:themeColor="text1"/>
          <w:sz w:val="28"/>
          <w:szCs w:val="28"/>
        </w:rPr>
        <w:t>.</w:t>
      </w:r>
    </w:p>
    <w:p w14:paraId="3DF8CB70" w14:textId="511864CE" w:rsidR="00CD73D1" w:rsidRPr="00A11ED6" w:rsidRDefault="00085E28" w:rsidP="00DD1821">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Желаещи да се изкажат?</w:t>
      </w:r>
      <w:r w:rsidR="0015518E" w:rsidRPr="00A11ED6">
        <w:rPr>
          <w:color w:val="000000" w:themeColor="text1"/>
          <w:sz w:val="28"/>
          <w:szCs w:val="28"/>
        </w:rPr>
        <w:t>... Няма. Преминаваме към</w:t>
      </w:r>
      <w:r w:rsidR="00855307" w:rsidRPr="00A11ED6">
        <w:rPr>
          <w:color w:val="000000" w:themeColor="text1"/>
          <w:sz w:val="28"/>
          <w:szCs w:val="28"/>
        </w:rPr>
        <w:t xml:space="preserve"> поименно</w:t>
      </w:r>
      <w:r w:rsidR="0015518E" w:rsidRPr="00A11ED6">
        <w:rPr>
          <w:color w:val="000000" w:themeColor="text1"/>
          <w:sz w:val="28"/>
          <w:szCs w:val="28"/>
        </w:rPr>
        <w:t xml:space="preserve"> гласуване.</w:t>
      </w:r>
    </w:p>
    <w:p w14:paraId="74D30D11" w14:textId="77777777" w:rsidR="00CD73D1" w:rsidRPr="00A11ED6" w:rsidRDefault="00CD73D1" w:rsidP="00C009E5">
      <w:pPr>
        <w:ind w:firstLine="720"/>
        <w:jc w:val="both"/>
        <w:rPr>
          <w:color w:val="000000" w:themeColor="text1"/>
          <w:sz w:val="28"/>
          <w:szCs w:val="28"/>
        </w:rPr>
      </w:pPr>
    </w:p>
    <w:p w14:paraId="475EC8A4" w14:textId="77777777" w:rsidR="00CF7D3E" w:rsidRPr="00A11ED6" w:rsidRDefault="00CF7D3E" w:rsidP="00CF7D3E">
      <w:pPr>
        <w:ind w:firstLine="720"/>
        <w:jc w:val="both"/>
        <w:rPr>
          <w:color w:val="000000" w:themeColor="text1"/>
          <w:sz w:val="28"/>
          <w:szCs w:val="28"/>
        </w:rPr>
      </w:pPr>
      <w:r w:rsidRPr="00A11ED6">
        <w:rPr>
          <w:color w:val="000000" w:themeColor="text1"/>
          <w:sz w:val="28"/>
          <w:szCs w:val="28"/>
        </w:rPr>
        <w:t>ГЛАСУВА СЕ:</w:t>
      </w:r>
    </w:p>
    <w:tbl>
      <w:tblPr>
        <w:tblStyle w:val="a4"/>
        <w:tblW w:w="0" w:type="auto"/>
        <w:tblInd w:w="468" w:type="dxa"/>
        <w:tblLook w:val="01E0" w:firstRow="1" w:lastRow="1" w:firstColumn="1" w:lastColumn="1" w:noHBand="0" w:noVBand="0"/>
      </w:tblPr>
      <w:tblGrid>
        <w:gridCol w:w="566"/>
        <w:gridCol w:w="5420"/>
        <w:gridCol w:w="2465"/>
      </w:tblGrid>
      <w:tr w:rsidR="00CF7D3E" w:rsidRPr="00A11ED6" w14:paraId="2CBBFF25" w14:textId="77777777" w:rsidTr="00CF7D3E">
        <w:tc>
          <w:tcPr>
            <w:tcW w:w="566" w:type="dxa"/>
          </w:tcPr>
          <w:p w14:paraId="1A440B15" w14:textId="77777777" w:rsidR="00CF7D3E" w:rsidRPr="00A11ED6" w:rsidRDefault="00CF7D3E" w:rsidP="00CF7D3E">
            <w:pPr>
              <w:jc w:val="center"/>
              <w:rPr>
                <w:b/>
                <w:color w:val="000000" w:themeColor="text1"/>
                <w:sz w:val="28"/>
                <w:szCs w:val="28"/>
              </w:rPr>
            </w:pPr>
            <w:r w:rsidRPr="00A11ED6">
              <w:rPr>
                <w:b/>
                <w:color w:val="000000" w:themeColor="text1"/>
                <w:sz w:val="28"/>
                <w:szCs w:val="28"/>
              </w:rPr>
              <w:t>№</w:t>
            </w:r>
          </w:p>
        </w:tc>
        <w:tc>
          <w:tcPr>
            <w:tcW w:w="5846" w:type="dxa"/>
          </w:tcPr>
          <w:p w14:paraId="3F69E465" w14:textId="77777777" w:rsidR="00CF7D3E" w:rsidRPr="00A11ED6" w:rsidRDefault="00CF7D3E" w:rsidP="00CF7D3E">
            <w:pPr>
              <w:jc w:val="center"/>
              <w:rPr>
                <w:b/>
                <w:color w:val="000000" w:themeColor="text1"/>
                <w:sz w:val="28"/>
                <w:szCs w:val="28"/>
              </w:rPr>
            </w:pPr>
            <w:r w:rsidRPr="00A11ED6">
              <w:rPr>
                <w:b/>
                <w:color w:val="000000" w:themeColor="text1"/>
                <w:sz w:val="28"/>
                <w:szCs w:val="28"/>
              </w:rPr>
              <w:t>Име, презиме, фамилия</w:t>
            </w:r>
          </w:p>
        </w:tc>
        <w:tc>
          <w:tcPr>
            <w:tcW w:w="2588" w:type="dxa"/>
          </w:tcPr>
          <w:p w14:paraId="5C6BC045" w14:textId="77777777" w:rsidR="00CF7D3E" w:rsidRPr="00A11ED6" w:rsidRDefault="00CF7D3E" w:rsidP="00CF7D3E">
            <w:pPr>
              <w:jc w:val="center"/>
              <w:rPr>
                <w:b/>
                <w:color w:val="000000" w:themeColor="text1"/>
                <w:sz w:val="28"/>
                <w:szCs w:val="28"/>
              </w:rPr>
            </w:pPr>
            <w:r w:rsidRPr="00A11ED6">
              <w:rPr>
                <w:b/>
                <w:color w:val="000000" w:themeColor="text1"/>
                <w:sz w:val="28"/>
                <w:szCs w:val="28"/>
              </w:rPr>
              <w:t>Гласувал</w:t>
            </w:r>
          </w:p>
        </w:tc>
      </w:tr>
      <w:tr w:rsidR="00CF7D3E" w:rsidRPr="00A11ED6" w14:paraId="00112C38" w14:textId="77777777" w:rsidTr="00CF7D3E">
        <w:tc>
          <w:tcPr>
            <w:tcW w:w="566" w:type="dxa"/>
          </w:tcPr>
          <w:p w14:paraId="4337ED62" w14:textId="77777777" w:rsidR="00CF7D3E" w:rsidRPr="00A11ED6" w:rsidRDefault="00CF7D3E" w:rsidP="00CF7D3E">
            <w:pPr>
              <w:jc w:val="both"/>
              <w:rPr>
                <w:color w:val="000000" w:themeColor="text1"/>
                <w:sz w:val="28"/>
                <w:szCs w:val="28"/>
              </w:rPr>
            </w:pPr>
            <w:r w:rsidRPr="00A11ED6">
              <w:rPr>
                <w:color w:val="000000" w:themeColor="text1"/>
                <w:sz w:val="28"/>
                <w:szCs w:val="28"/>
              </w:rPr>
              <w:t>1.</w:t>
            </w:r>
          </w:p>
        </w:tc>
        <w:tc>
          <w:tcPr>
            <w:tcW w:w="5846" w:type="dxa"/>
          </w:tcPr>
          <w:p w14:paraId="539A9241"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Валентин </w:t>
            </w:r>
            <w:r>
              <w:rPr>
                <w:color w:val="000000" w:themeColor="text1"/>
                <w:sz w:val="28"/>
                <w:szCs w:val="28"/>
                <w:lang w:val="en-US"/>
              </w:rPr>
              <w:t>********</w:t>
            </w:r>
            <w:r w:rsidRPr="00A11ED6">
              <w:rPr>
                <w:color w:val="000000" w:themeColor="text1"/>
                <w:sz w:val="28"/>
                <w:szCs w:val="28"/>
              </w:rPr>
              <w:t xml:space="preserve"> Бригов</w:t>
            </w:r>
          </w:p>
        </w:tc>
        <w:tc>
          <w:tcPr>
            <w:tcW w:w="2588" w:type="dxa"/>
          </w:tcPr>
          <w:p w14:paraId="6BE9B6A8" w14:textId="77777777" w:rsidR="00CF7D3E" w:rsidRPr="00A11ED6" w:rsidRDefault="00CF7D3E" w:rsidP="00CF7D3E">
            <w:pPr>
              <w:jc w:val="center"/>
              <w:rPr>
                <w:color w:val="000000" w:themeColor="text1"/>
                <w:sz w:val="28"/>
                <w:szCs w:val="28"/>
              </w:rPr>
            </w:pPr>
            <w:r>
              <w:rPr>
                <w:color w:val="000000" w:themeColor="text1"/>
                <w:sz w:val="28"/>
                <w:szCs w:val="28"/>
              </w:rPr>
              <w:t>-</w:t>
            </w:r>
          </w:p>
        </w:tc>
      </w:tr>
      <w:tr w:rsidR="00CF7D3E" w:rsidRPr="00A11ED6" w14:paraId="16730C96" w14:textId="77777777" w:rsidTr="00CF7D3E">
        <w:tc>
          <w:tcPr>
            <w:tcW w:w="566" w:type="dxa"/>
          </w:tcPr>
          <w:p w14:paraId="2DDA0416" w14:textId="77777777" w:rsidR="00CF7D3E" w:rsidRPr="00A11ED6" w:rsidRDefault="00CF7D3E" w:rsidP="00CF7D3E">
            <w:pPr>
              <w:jc w:val="both"/>
              <w:rPr>
                <w:color w:val="000000" w:themeColor="text1"/>
                <w:sz w:val="28"/>
                <w:szCs w:val="28"/>
              </w:rPr>
            </w:pPr>
            <w:r w:rsidRPr="00A11ED6">
              <w:rPr>
                <w:color w:val="000000" w:themeColor="text1"/>
                <w:sz w:val="28"/>
                <w:szCs w:val="28"/>
              </w:rPr>
              <w:t>2.</w:t>
            </w:r>
          </w:p>
        </w:tc>
        <w:tc>
          <w:tcPr>
            <w:tcW w:w="5846" w:type="dxa"/>
          </w:tcPr>
          <w:p w14:paraId="1FDB8C1F"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Димчо </w:t>
            </w:r>
            <w:r>
              <w:rPr>
                <w:color w:val="000000" w:themeColor="text1"/>
                <w:sz w:val="28"/>
                <w:szCs w:val="28"/>
                <w:lang w:val="en-US"/>
              </w:rPr>
              <w:t>*******</w:t>
            </w:r>
            <w:r w:rsidRPr="00A11ED6">
              <w:rPr>
                <w:color w:val="000000" w:themeColor="text1"/>
                <w:sz w:val="28"/>
                <w:szCs w:val="28"/>
              </w:rPr>
              <w:t xml:space="preserve"> Киряков</w:t>
            </w:r>
          </w:p>
        </w:tc>
        <w:tc>
          <w:tcPr>
            <w:tcW w:w="2588" w:type="dxa"/>
          </w:tcPr>
          <w:p w14:paraId="449B575B"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59C952C0" w14:textId="77777777" w:rsidTr="00CF7D3E">
        <w:tc>
          <w:tcPr>
            <w:tcW w:w="566" w:type="dxa"/>
          </w:tcPr>
          <w:p w14:paraId="56B697C1" w14:textId="77777777" w:rsidR="00CF7D3E" w:rsidRPr="00A11ED6" w:rsidRDefault="00CF7D3E" w:rsidP="00CF7D3E">
            <w:pPr>
              <w:jc w:val="both"/>
              <w:rPr>
                <w:color w:val="000000" w:themeColor="text1"/>
                <w:sz w:val="28"/>
                <w:szCs w:val="28"/>
              </w:rPr>
            </w:pPr>
            <w:r w:rsidRPr="00A11ED6">
              <w:rPr>
                <w:color w:val="000000" w:themeColor="text1"/>
                <w:sz w:val="28"/>
                <w:szCs w:val="28"/>
              </w:rPr>
              <w:t>3.</w:t>
            </w:r>
          </w:p>
        </w:tc>
        <w:tc>
          <w:tcPr>
            <w:tcW w:w="5846" w:type="dxa"/>
          </w:tcPr>
          <w:p w14:paraId="35E8A8F8"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Ивайло </w:t>
            </w:r>
            <w:r>
              <w:rPr>
                <w:color w:val="000000" w:themeColor="text1"/>
                <w:sz w:val="28"/>
                <w:szCs w:val="28"/>
                <w:lang w:val="en-US"/>
              </w:rPr>
              <w:t>*******</w:t>
            </w:r>
            <w:r w:rsidRPr="00A11ED6">
              <w:rPr>
                <w:color w:val="000000" w:themeColor="text1"/>
                <w:sz w:val="28"/>
                <w:szCs w:val="28"/>
              </w:rPr>
              <w:t xml:space="preserve"> Христов</w:t>
            </w:r>
          </w:p>
        </w:tc>
        <w:tc>
          <w:tcPr>
            <w:tcW w:w="2588" w:type="dxa"/>
          </w:tcPr>
          <w:p w14:paraId="39A7147A"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72C150AC" w14:textId="77777777" w:rsidTr="00CF7D3E">
        <w:tc>
          <w:tcPr>
            <w:tcW w:w="566" w:type="dxa"/>
          </w:tcPr>
          <w:p w14:paraId="1B788610" w14:textId="77777777" w:rsidR="00CF7D3E" w:rsidRPr="00A11ED6" w:rsidRDefault="00CF7D3E" w:rsidP="00CF7D3E">
            <w:pPr>
              <w:jc w:val="both"/>
              <w:rPr>
                <w:color w:val="000000" w:themeColor="text1"/>
                <w:sz w:val="28"/>
                <w:szCs w:val="28"/>
              </w:rPr>
            </w:pPr>
            <w:r w:rsidRPr="00A11ED6">
              <w:rPr>
                <w:color w:val="000000" w:themeColor="text1"/>
                <w:sz w:val="28"/>
                <w:szCs w:val="28"/>
              </w:rPr>
              <w:t>4.</w:t>
            </w:r>
          </w:p>
        </w:tc>
        <w:tc>
          <w:tcPr>
            <w:tcW w:w="5846" w:type="dxa"/>
          </w:tcPr>
          <w:p w14:paraId="79BBE661"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Ивалинка </w:t>
            </w:r>
            <w:r>
              <w:rPr>
                <w:color w:val="000000" w:themeColor="text1"/>
                <w:sz w:val="28"/>
                <w:szCs w:val="28"/>
                <w:lang w:val="en-US"/>
              </w:rPr>
              <w:t>********</w:t>
            </w:r>
            <w:r w:rsidRPr="00A11ED6">
              <w:rPr>
                <w:color w:val="000000" w:themeColor="text1"/>
                <w:sz w:val="28"/>
                <w:szCs w:val="28"/>
              </w:rPr>
              <w:t xml:space="preserve"> Цанкова</w:t>
            </w:r>
          </w:p>
        </w:tc>
        <w:tc>
          <w:tcPr>
            <w:tcW w:w="2588" w:type="dxa"/>
          </w:tcPr>
          <w:p w14:paraId="38821DE3"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2FCED5D0" w14:textId="77777777" w:rsidTr="00CF7D3E">
        <w:tc>
          <w:tcPr>
            <w:tcW w:w="566" w:type="dxa"/>
          </w:tcPr>
          <w:p w14:paraId="7D40D410" w14:textId="77777777" w:rsidR="00CF7D3E" w:rsidRPr="00A11ED6" w:rsidRDefault="00CF7D3E" w:rsidP="00CF7D3E">
            <w:pPr>
              <w:jc w:val="both"/>
              <w:rPr>
                <w:color w:val="000000" w:themeColor="text1"/>
                <w:sz w:val="28"/>
                <w:szCs w:val="28"/>
              </w:rPr>
            </w:pPr>
            <w:r w:rsidRPr="00A11ED6">
              <w:rPr>
                <w:color w:val="000000" w:themeColor="text1"/>
                <w:sz w:val="28"/>
                <w:szCs w:val="28"/>
              </w:rPr>
              <w:t>5.</w:t>
            </w:r>
          </w:p>
        </w:tc>
        <w:tc>
          <w:tcPr>
            <w:tcW w:w="5846" w:type="dxa"/>
          </w:tcPr>
          <w:p w14:paraId="3B145423"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Калоян </w:t>
            </w:r>
            <w:r>
              <w:rPr>
                <w:color w:val="000000" w:themeColor="text1"/>
                <w:sz w:val="28"/>
                <w:szCs w:val="28"/>
                <w:lang w:val="en-US"/>
              </w:rPr>
              <w:t>*******</w:t>
            </w:r>
            <w:r w:rsidRPr="00A11ED6">
              <w:rPr>
                <w:color w:val="000000" w:themeColor="text1"/>
                <w:sz w:val="28"/>
                <w:szCs w:val="28"/>
              </w:rPr>
              <w:t xml:space="preserve"> Кънев</w:t>
            </w:r>
          </w:p>
        </w:tc>
        <w:tc>
          <w:tcPr>
            <w:tcW w:w="2588" w:type="dxa"/>
          </w:tcPr>
          <w:p w14:paraId="15EC92F7" w14:textId="77777777" w:rsidR="00CF7D3E" w:rsidRPr="002E73CB" w:rsidRDefault="00CF7D3E" w:rsidP="00CF7D3E">
            <w:pPr>
              <w:jc w:val="center"/>
              <w:rPr>
                <w:color w:val="000000" w:themeColor="text1"/>
                <w:sz w:val="28"/>
                <w:szCs w:val="28"/>
                <w:lang w:val="en-US"/>
              </w:rPr>
            </w:pPr>
            <w:r>
              <w:rPr>
                <w:color w:val="000000" w:themeColor="text1"/>
                <w:sz w:val="28"/>
                <w:szCs w:val="28"/>
                <w:lang w:val="en-US"/>
              </w:rPr>
              <w:t>за</w:t>
            </w:r>
          </w:p>
        </w:tc>
      </w:tr>
      <w:tr w:rsidR="00CF7D3E" w:rsidRPr="00A11ED6" w14:paraId="2FC3B871" w14:textId="77777777" w:rsidTr="00CF7D3E">
        <w:tc>
          <w:tcPr>
            <w:tcW w:w="566" w:type="dxa"/>
          </w:tcPr>
          <w:p w14:paraId="2CED5C5D" w14:textId="77777777" w:rsidR="00CF7D3E" w:rsidRPr="00A11ED6" w:rsidRDefault="00CF7D3E" w:rsidP="00CF7D3E">
            <w:pPr>
              <w:jc w:val="both"/>
              <w:rPr>
                <w:color w:val="000000" w:themeColor="text1"/>
                <w:sz w:val="28"/>
                <w:szCs w:val="28"/>
              </w:rPr>
            </w:pPr>
            <w:r w:rsidRPr="00A11ED6">
              <w:rPr>
                <w:color w:val="000000" w:themeColor="text1"/>
                <w:sz w:val="28"/>
                <w:szCs w:val="28"/>
              </w:rPr>
              <w:t>6.</w:t>
            </w:r>
          </w:p>
        </w:tc>
        <w:tc>
          <w:tcPr>
            <w:tcW w:w="5846" w:type="dxa"/>
          </w:tcPr>
          <w:p w14:paraId="28FD206C"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Мариета </w:t>
            </w:r>
            <w:r>
              <w:rPr>
                <w:color w:val="000000" w:themeColor="text1"/>
                <w:sz w:val="28"/>
                <w:szCs w:val="28"/>
                <w:lang w:val="en-US"/>
              </w:rPr>
              <w:t>********</w:t>
            </w:r>
            <w:r w:rsidRPr="00A11ED6">
              <w:rPr>
                <w:color w:val="000000" w:themeColor="text1"/>
                <w:sz w:val="28"/>
                <w:szCs w:val="28"/>
              </w:rPr>
              <w:t xml:space="preserve"> Банчева</w:t>
            </w:r>
          </w:p>
        </w:tc>
        <w:tc>
          <w:tcPr>
            <w:tcW w:w="2588" w:type="dxa"/>
          </w:tcPr>
          <w:p w14:paraId="11D19166" w14:textId="77777777" w:rsidR="00CF7D3E" w:rsidRPr="002E73CB" w:rsidRDefault="00CF7D3E" w:rsidP="00CF7D3E">
            <w:pPr>
              <w:jc w:val="center"/>
              <w:rPr>
                <w:color w:val="000000" w:themeColor="text1"/>
                <w:sz w:val="28"/>
                <w:szCs w:val="28"/>
                <w:lang w:val="en-US"/>
              </w:rPr>
            </w:pPr>
            <w:r>
              <w:rPr>
                <w:color w:val="000000" w:themeColor="text1"/>
                <w:sz w:val="28"/>
                <w:szCs w:val="28"/>
                <w:lang w:val="en-US"/>
              </w:rPr>
              <w:t>-</w:t>
            </w:r>
          </w:p>
        </w:tc>
      </w:tr>
      <w:tr w:rsidR="00CF7D3E" w:rsidRPr="00A11ED6" w14:paraId="344EF02A" w14:textId="77777777" w:rsidTr="00CF7D3E">
        <w:tc>
          <w:tcPr>
            <w:tcW w:w="566" w:type="dxa"/>
          </w:tcPr>
          <w:p w14:paraId="02879E59" w14:textId="77777777" w:rsidR="00CF7D3E" w:rsidRPr="00A11ED6" w:rsidRDefault="00CF7D3E" w:rsidP="00CF7D3E">
            <w:pPr>
              <w:jc w:val="both"/>
              <w:rPr>
                <w:color w:val="000000" w:themeColor="text1"/>
                <w:sz w:val="28"/>
                <w:szCs w:val="28"/>
              </w:rPr>
            </w:pPr>
            <w:r w:rsidRPr="00A11ED6">
              <w:rPr>
                <w:color w:val="000000" w:themeColor="text1"/>
                <w:sz w:val="28"/>
                <w:szCs w:val="28"/>
              </w:rPr>
              <w:t>7.</w:t>
            </w:r>
          </w:p>
        </w:tc>
        <w:tc>
          <w:tcPr>
            <w:tcW w:w="5846" w:type="dxa"/>
          </w:tcPr>
          <w:p w14:paraId="27D260E6"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Мариян </w:t>
            </w:r>
            <w:r>
              <w:rPr>
                <w:color w:val="000000" w:themeColor="text1"/>
                <w:sz w:val="28"/>
                <w:szCs w:val="28"/>
                <w:lang w:val="en-US"/>
              </w:rPr>
              <w:t>********</w:t>
            </w:r>
            <w:r w:rsidRPr="00A11ED6">
              <w:rPr>
                <w:color w:val="000000" w:themeColor="text1"/>
                <w:sz w:val="28"/>
                <w:szCs w:val="28"/>
              </w:rPr>
              <w:t xml:space="preserve"> Драшков</w:t>
            </w:r>
          </w:p>
        </w:tc>
        <w:tc>
          <w:tcPr>
            <w:tcW w:w="2588" w:type="dxa"/>
          </w:tcPr>
          <w:p w14:paraId="4CDC239C"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5A840B01" w14:textId="77777777" w:rsidTr="00CF7D3E">
        <w:tc>
          <w:tcPr>
            <w:tcW w:w="566" w:type="dxa"/>
          </w:tcPr>
          <w:p w14:paraId="53604297" w14:textId="77777777" w:rsidR="00CF7D3E" w:rsidRPr="00A11ED6" w:rsidRDefault="00CF7D3E" w:rsidP="00CF7D3E">
            <w:pPr>
              <w:jc w:val="both"/>
              <w:rPr>
                <w:color w:val="000000" w:themeColor="text1"/>
                <w:sz w:val="28"/>
                <w:szCs w:val="28"/>
              </w:rPr>
            </w:pPr>
            <w:r w:rsidRPr="00A11ED6">
              <w:rPr>
                <w:color w:val="000000" w:themeColor="text1"/>
                <w:sz w:val="28"/>
                <w:szCs w:val="28"/>
              </w:rPr>
              <w:t>8.</w:t>
            </w:r>
          </w:p>
        </w:tc>
        <w:tc>
          <w:tcPr>
            <w:tcW w:w="5846" w:type="dxa"/>
          </w:tcPr>
          <w:p w14:paraId="2EE771B3"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Марияна </w:t>
            </w:r>
            <w:r>
              <w:rPr>
                <w:color w:val="000000" w:themeColor="text1"/>
                <w:sz w:val="28"/>
                <w:szCs w:val="28"/>
                <w:lang w:val="en-US"/>
              </w:rPr>
              <w:t>********</w:t>
            </w:r>
            <w:r w:rsidRPr="00A11ED6">
              <w:rPr>
                <w:color w:val="000000" w:themeColor="text1"/>
                <w:sz w:val="28"/>
                <w:szCs w:val="28"/>
              </w:rPr>
              <w:t xml:space="preserve"> Драшкова</w:t>
            </w:r>
          </w:p>
        </w:tc>
        <w:tc>
          <w:tcPr>
            <w:tcW w:w="2588" w:type="dxa"/>
          </w:tcPr>
          <w:p w14:paraId="0001A783"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3D5C8D39" w14:textId="77777777" w:rsidTr="00CF7D3E">
        <w:tc>
          <w:tcPr>
            <w:tcW w:w="566" w:type="dxa"/>
          </w:tcPr>
          <w:p w14:paraId="16A70AF8" w14:textId="77777777" w:rsidR="00CF7D3E" w:rsidRPr="00A11ED6" w:rsidRDefault="00CF7D3E" w:rsidP="00CF7D3E">
            <w:pPr>
              <w:jc w:val="both"/>
              <w:rPr>
                <w:color w:val="000000" w:themeColor="text1"/>
                <w:sz w:val="28"/>
                <w:szCs w:val="28"/>
              </w:rPr>
            </w:pPr>
            <w:r w:rsidRPr="00A11ED6">
              <w:rPr>
                <w:color w:val="000000" w:themeColor="text1"/>
                <w:sz w:val="28"/>
                <w:szCs w:val="28"/>
              </w:rPr>
              <w:t>9.</w:t>
            </w:r>
          </w:p>
        </w:tc>
        <w:tc>
          <w:tcPr>
            <w:tcW w:w="5846" w:type="dxa"/>
          </w:tcPr>
          <w:p w14:paraId="215C991F"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Никола </w:t>
            </w:r>
            <w:r>
              <w:rPr>
                <w:color w:val="000000" w:themeColor="text1"/>
                <w:sz w:val="28"/>
                <w:szCs w:val="28"/>
                <w:lang w:val="en-US"/>
              </w:rPr>
              <w:t>*****</w:t>
            </w:r>
            <w:r w:rsidRPr="00A11ED6">
              <w:rPr>
                <w:color w:val="000000" w:themeColor="text1"/>
                <w:sz w:val="28"/>
                <w:szCs w:val="28"/>
              </w:rPr>
              <w:t xml:space="preserve"> Пеков</w:t>
            </w:r>
          </w:p>
        </w:tc>
        <w:tc>
          <w:tcPr>
            <w:tcW w:w="2588" w:type="dxa"/>
          </w:tcPr>
          <w:p w14:paraId="786B099C"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2D98B295" w14:textId="77777777" w:rsidTr="00CF7D3E">
        <w:tc>
          <w:tcPr>
            <w:tcW w:w="566" w:type="dxa"/>
          </w:tcPr>
          <w:p w14:paraId="22A29EBF" w14:textId="77777777" w:rsidR="00CF7D3E" w:rsidRPr="00A11ED6" w:rsidRDefault="00CF7D3E" w:rsidP="00CF7D3E">
            <w:pPr>
              <w:jc w:val="both"/>
              <w:rPr>
                <w:color w:val="000000" w:themeColor="text1"/>
                <w:sz w:val="28"/>
                <w:szCs w:val="28"/>
              </w:rPr>
            </w:pPr>
            <w:r w:rsidRPr="00A11ED6">
              <w:rPr>
                <w:color w:val="000000" w:themeColor="text1"/>
                <w:sz w:val="28"/>
                <w:szCs w:val="28"/>
              </w:rPr>
              <w:t>10.</w:t>
            </w:r>
          </w:p>
        </w:tc>
        <w:tc>
          <w:tcPr>
            <w:tcW w:w="5846" w:type="dxa"/>
          </w:tcPr>
          <w:p w14:paraId="53B0D376"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Николай </w:t>
            </w:r>
            <w:r>
              <w:rPr>
                <w:color w:val="000000" w:themeColor="text1"/>
                <w:sz w:val="28"/>
                <w:szCs w:val="28"/>
                <w:lang w:val="en-US"/>
              </w:rPr>
              <w:t>**********</w:t>
            </w:r>
            <w:r w:rsidRPr="00A11ED6">
              <w:rPr>
                <w:color w:val="000000" w:themeColor="text1"/>
                <w:sz w:val="28"/>
                <w:szCs w:val="28"/>
              </w:rPr>
              <w:t xml:space="preserve"> Градев</w:t>
            </w:r>
          </w:p>
        </w:tc>
        <w:tc>
          <w:tcPr>
            <w:tcW w:w="2588" w:type="dxa"/>
          </w:tcPr>
          <w:p w14:paraId="41AD3A0C"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42E01CA9" w14:textId="77777777" w:rsidTr="00CF7D3E">
        <w:tc>
          <w:tcPr>
            <w:tcW w:w="566" w:type="dxa"/>
          </w:tcPr>
          <w:p w14:paraId="5607B7E6" w14:textId="77777777" w:rsidR="00CF7D3E" w:rsidRPr="00A11ED6" w:rsidRDefault="00CF7D3E" w:rsidP="00CF7D3E">
            <w:pPr>
              <w:jc w:val="both"/>
              <w:rPr>
                <w:color w:val="000000" w:themeColor="text1"/>
                <w:sz w:val="28"/>
                <w:szCs w:val="28"/>
              </w:rPr>
            </w:pPr>
            <w:r w:rsidRPr="00A11ED6">
              <w:rPr>
                <w:color w:val="000000" w:themeColor="text1"/>
                <w:sz w:val="28"/>
                <w:szCs w:val="28"/>
              </w:rPr>
              <w:t>11.</w:t>
            </w:r>
          </w:p>
        </w:tc>
        <w:tc>
          <w:tcPr>
            <w:tcW w:w="5846" w:type="dxa"/>
          </w:tcPr>
          <w:p w14:paraId="0126CE1F"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Росица </w:t>
            </w:r>
            <w:r>
              <w:rPr>
                <w:color w:val="000000" w:themeColor="text1"/>
                <w:sz w:val="28"/>
                <w:szCs w:val="28"/>
                <w:lang w:val="en-US"/>
              </w:rPr>
              <w:t>*********</w:t>
            </w:r>
            <w:r w:rsidRPr="00A11ED6">
              <w:rPr>
                <w:color w:val="000000" w:themeColor="text1"/>
                <w:sz w:val="28"/>
                <w:szCs w:val="28"/>
              </w:rPr>
              <w:t xml:space="preserve"> Кирова</w:t>
            </w:r>
          </w:p>
        </w:tc>
        <w:tc>
          <w:tcPr>
            <w:tcW w:w="2588" w:type="dxa"/>
          </w:tcPr>
          <w:p w14:paraId="48BE2D63"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02A140D7" w14:textId="77777777" w:rsidTr="00CF7D3E">
        <w:tc>
          <w:tcPr>
            <w:tcW w:w="566" w:type="dxa"/>
          </w:tcPr>
          <w:p w14:paraId="2AB861B4" w14:textId="77777777" w:rsidR="00CF7D3E" w:rsidRPr="00A11ED6" w:rsidRDefault="00CF7D3E" w:rsidP="00CF7D3E">
            <w:pPr>
              <w:jc w:val="both"/>
              <w:rPr>
                <w:color w:val="000000" w:themeColor="text1"/>
                <w:sz w:val="28"/>
                <w:szCs w:val="28"/>
              </w:rPr>
            </w:pPr>
            <w:r w:rsidRPr="00A11ED6">
              <w:rPr>
                <w:color w:val="000000" w:themeColor="text1"/>
                <w:sz w:val="28"/>
                <w:szCs w:val="28"/>
              </w:rPr>
              <w:t>12.</w:t>
            </w:r>
          </w:p>
        </w:tc>
        <w:tc>
          <w:tcPr>
            <w:tcW w:w="5846" w:type="dxa"/>
          </w:tcPr>
          <w:p w14:paraId="7E88F5DA"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Снежана </w:t>
            </w:r>
            <w:r>
              <w:rPr>
                <w:color w:val="000000" w:themeColor="text1"/>
                <w:sz w:val="28"/>
                <w:szCs w:val="28"/>
                <w:lang w:val="en-US"/>
              </w:rPr>
              <w:t>***********</w:t>
            </w:r>
            <w:r w:rsidRPr="00A11ED6">
              <w:rPr>
                <w:color w:val="000000" w:themeColor="text1"/>
                <w:sz w:val="28"/>
                <w:szCs w:val="28"/>
              </w:rPr>
              <w:t xml:space="preserve"> Владкова-Бенева</w:t>
            </w:r>
          </w:p>
        </w:tc>
        <w:tc>
          <w:tcPr>
            <w:tcW w:w="2588" w:type="dxa"/>
          </w:tcPr>
          <w:p w14:paraId="674CA6A0"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2B387EAD" w14:textId="77777777" w:rsidTr="00CF7D3E">
        <w:tc>
          <w:tcPr>
            <w:tcW w:w="566" w:type="dxa"/>
          </w:tcPr>
          <w:p w14:paraId="7F411D1E" w14:textId="77777777" w:rsidR="00CF7D3E" w:rsidRPr="00A11ED6" w:rsidRDefault="00CF7D3E" w:rsidP="00CF7D3E">
            <w:pPr>
              <w:jc w:val="both"/>
              <w:rPr>
                <w:color w:val="000000" w:themeColor="text1"/>
                <w:sz w:val="28"/>
                <w:szCs w:val="28"/>
              </w:rPr>
            </w:pPr>
            <w:r w:rsidRPr="00A11ED6">
              <w:rPr>
                <w:color w:val="000000" w:themeColor="text1"/>
                <w:sz w:val="28"/>
                <w:szCs w:val="28"/>
              </w:rPr>
              <w:t>13.</w:t>
            </w:r>
          </w:p>
        </w:tc>
        <w:tc>
          <w:tcPr>
            <w:tcW w:w="5846" w:type="dxa"/>
          </w:tcPr>
          <w:p w14:paraId="0006FDC4"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Теодор </w:t>
            </w:r>
            <w:r>
              <w:rPr>
                <w:color w:val="000000" w:themeColor="text1"/>
                <w:sz w:val="28"/>
                <w:szCs w:val="28"/>
                <w:lang w:val="en-US"/>
              </w:rPr>
              <w:t>******</w:t>
            </w:r>
            <w:r w:rsidRPr="00A11ED6">
              <w:rPr>
                <w:color w:val="000000" w:themeColor="text1"/>
                <w:sz w:val="28"/>
                <w:szCs w:val="28"/>
              </w:rPr>
              <w:t xml:space="preserve"> Тодоров</w:t>
            </w:r>
          </w:p>
        </w:tc>
        <w:tc>
          <w:tcPr>
            <w:tcW w:w="2588" w:type="dxa"/>
          </w:tcPr>
          <w:p w14:paraId="274207F8"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bl>
    <w:p w14:paraId="31608233" w14:textId="77777777" w:rsidR="00CF7D3E" w:rsidRPr="00A11ED6" w:rsidRDefault="00CF7D3E" w:rsidP="00CF7D3E">
      <w:pPr>
        <w:ind w:firstLine="708"/>
        <w:rPr>
          <w:color w:val="000000" w:themeColor="text1"/>
          <w:sz w:val="28"/>
          <w:szCs w:val="28"/>
        </w:rPr>
      </w:pPr>
      <w:r w:rsidRPr="00A11ED6">
        <w:rPr>
          <w:color w:val="000000" w:themeColor="text1"/>
          <w:sz w:val="28"/>
          <w:szCs w:val="28"/>
        </w:rPr>
        <w:t>“за” – 1</w:t>
      </w:r>
      <w:r>
        <w:rPr>
          <w:color w:val="000000" w:themeColor="text1"/>
          <w:sz w:val="28"/>
          <w:szCs w:val="28"/>
          <w:lang w:val="en-US"/>
        </w:rPr>
        <w:t>1</w:t>
      </w:r>
      <w:r w:rsidRPr="00A11ED6">
        <w:rPr>
          <w:color w:val="000000" w:themeColor="text1"/>
          <w:sz w:val="28"/>
          <w:szCs w:val="28"/>
        </w:rPr>
        <w:t xml:space="preserve"> гласа; “против” – няма; “въздържали се” – няма</w:t>
      </w:r>
    </w:p>
    <w:p w14:paraId="5E6F9FB7" w14:textId="77777777" w:rsidR="00CF7D3E" w:rsidRPr="00A11ED6" w:rsidRDefault="00CF7D3E" w:rsidP="00CF7D3E">
      <w:pPr>
        <w:tabs>
          <w:tab w:val="left" w:pos="4200"/>
        </w:tabs>
        <w:ind w:firstLine="708"/>
        <w:rPr>
          <w:color w:val="000000" w:themeColor="text1"/>
          <w:sz w:val="28"/>
          <w:szCs w:val="28"/>
        </w:rPr>
      </w:pPr>
      <w:r w:rsidRPr="00A11ED6">
        <w:rPr>
          <w:color w:val="000000" w:themeColor="text1"/>
          <w:sz w:val="28"/>
          <w:szCs w:val="28"/>
        </w:rPr>
        <w:t>Общинския съвет прие</w:t>
      </w:r>
    </w:p>
    <w:p w14:paraId="7B4F0A5D" w14:textId="77777777" w:rsidR="00CF7D3E" w:rsidRDefault="00CF7D3E" w:rsidP="00CF7D3E">
      <w:pPr>
        <w:ind w:firstLine="720"/>
        <w:jc w:val="center"/>
        <w:rPr>
          <w:color w:val="000000" w:themeColor="text1"/>
          <w:sz w:val="28"/>
          <w:szCs w:val="28"/>
        </w:rPr>
      </w:pPr>
    </w:p>
    <w:p w14:paraId="46C5EA57" w14:textId="3F5FAD84" w:rsidR="001A6BB4" w:rsidRDefault="001A6BB4" w:rsidP="000F4EA1">
      <w:pPr>
        <w:tabs>
          <w:tab w:val="left" w:pos="4200"/>
        </w:tabs>
        <w:ind w:firstLine="708"/>
        <w:rPr>
          <w:color w:val="000000" w:themeColor="text1"/>
          <w:sz w:val="28"/>
          <w:szCs w:val="28"/>
        </w:rPr>
      </w:pPr>
    </w:p>
    <w:p w14:paraId="54907360" w14:textId="411F1CAD" w:rsidR="000C0CFD" w:rsidRDefault="000C0CFD" w:rsidP="000F4EA1">
      <w:pPr>
        <w:tabs>
          <w:tab w:val="left" w:pos="4200"/>
        </w:tabs>
        <w:ind w:firstLine="708"/>
        <w:rPr>
          <w:color w:val="000000" w:themeColor="text1"/>
          <w:sz w:val="28"/>
          <w:szCs w:val="28"/>
        </w:rPr>
      </w:pPr>
    </w:p>
    <w:p w14:paraId="619BE067" w14:textId="60C6BDBF" w:rsidR="000C0CFD" w:rsidRDefault="000C0CFD" w:rsidP="000F4EA1">
      <w:pPr>
        <w:tabs>
          <w:tab w:val="left" w:pos="4200"/>
        </w:tabs>
        <w:ind w:firstLine="708"/>
        <w:rPr>
          <w:color w:val="000000" w:themeColor="text1"/>
          <w:sz w:val="28"/>
          <w:szCs w:val="28"/>
        </w:rPr>
      </w:pPr>
    </w:p>
    <w:p w14:paraId="436A3781" w14:textId="7453EF3D" w:rsidR="000C0CFD" w:rsidRDefault="000C0CFD" w:rsidP="000F4EA1">
      <w:pPr>
        <w:tabs>
          <w:tab w:val="left" w:pos="4200"/>
        </w:tabs>
        <w:ind w:firstLine="708"/>
        <w:rPr>
          <w:color w:val="000000" w:themeColor="text1"/>
          <w:sz w:val="28"/>
          <w:szCs w:val="28"/>
        </w:rPr>
      </w:pPr>
    </w:p>
    <w:p w14:paraId="530DF377" w14:textId="2B28D7A5" w:rsidR="000C0CFD" w:rsidRDefault="000C0CFD" w:rsidP="000F4EA1">
      <w:pPr>
        <w:tabs>
          <w:tab w:val="left" w:pos="4200"/>
        </w:tabs>
        <w:ind w:firstLine="708"/>
        <w:rPr>
          <w:color w:val="000000" w:themeColor="text1"/>
          <w:sz w:val="28"/>
          <w:szCs w:val="28"/>
        </w:rPr>
      </w:pPr>
    </w:p>
    <w:p w14:paraId="58E5AB55" w14:textId="500C76FC" w:rsidR="000C0CFD" w:rsidRDefault="000C0CFD" w:rsidP="000F4EA1">
      <w:pPr>
        <w:tabs>
          <w:tab w:val="left" w:pos="4200"/>
        </w:tabs>
        <w:ind w:firstLine="708"/>
        <w:rPr>
          <w:color w:val="000000" w:themeColor="text1"/>
          <w:sz w:val="28"/>
          <w:szCs w:val="28"/>
        </w:rPr>
      </w:pPr>
    </w:p>
    <w:p w14:paraId="093D84C1" w14:textId="77777777" w:rsidR="000C0CFD" w:rsidRPr="00A11ED6" w:rsidRDefault="000C0CFD" w:rsidP="000F4EA1">
      <w:pPr>
        <w:tabs>
          <w:tab w:val="left" w:pos="4200"/>
        </w:tabs>
        <w:ind w:firstLine="708"/>
        <w:rPr>
          <w:color w:val="000000" w:themeColor="text1"/>
          <w:sz w:val="28"/>
          <w:szCs w:val="28"/>
        </w:rPr>
      </w:pPr>
    </w:p>
    <w:p w14:paraId="31BBE213" w14:textId="77777777" w:rsidR="002A16EC" w:rsidRPr="00A11ED6" w:rsidRDefault="002A16EC" w:rsidP="002A16EC">
      <w:pPr>
        <w:ind w:firstLine="720"/>
        <w:jc w:val="center"/>
        <w:rPr>
          <w:color w:val="000000" w:themeColor="text1"/>
          <w:sz w:val="28"/>
          <w:szCs w:val="28"/>
        </w:rPr>
      </w:pPr>
      <w:r w:rsidRPr="00A11ED6">
        <w:rPr>
          <w:color w:val="000000" w:themeColor="text1"/>
          <w:sz w:val="28"/>
          <w:szCs w:val="28"/>
        </w:rPr>
        <w:t>Р Е Ш Е Н И Е</w:t>
      </w:r>
    </w:p>
    <w:p w14:paraId="0FDCBDE9" w14:textId="77777777" w:rsidR="002A16EC" w:rsidRPr="00A11ED6" w:rsidRDefault="002A16EC" w:rsidP="002A16EC">
      <w:pPr>
        <w:ind w:firstLine="720"/>
        <w:jc w:val="center"/>
        <w:rPr>
          <w:color w:val="000000" w:themeColor="text1"/>
          <w:sz w:val="28"/>
          <w:szCs w:val="28"/>
        </w:rPr>
      </w:pPr>
    </w:p>
    <w:p w14:paraId="226E404E" w14:textId="77B06200" w:rsidR="002A16EC" w:rsidRPr="008A1EEA" w:rsidRDefault="002A16EC" w:rsidP="002A16EC">
      <w:pPr>
        <w:ind w:firstLine="720"/>
        <w:jc w:val="center"/>
        <w:rPr>
          <w:color w:val="000000" w:themeColor="text1"/>
          <w:sz w:val="28"/>
          <w:szCs w:val="28"/>
        </w:rPr>
      </w:pPr>
      <w:r w:rsidRPr="00A11ED6">
        <w:rPr>
          <w:color w:val="000000" w:themeColor="text1"/>
          <w:sz w:val="28"/>
          <w:szCs w:val="28"/>
        </w:rPr>
        <w:t>№</w:t>
      </w:r>
      <w:r w:rsidR="00977FFC">
        <w:rPr>
          <w:color w:val="000000" w:themeColor="text1"/>
          <w:sz w:val="28"/>
          <w:szCs w:val="28"/>
          <w:lang w:val="en-US"/>
        </w:rPr>
        <w:t>41</w:t>
      </w:r>
      <w:r w:rsidR="008A1EEA">
        <w:rPr>
          <w:color w:val="000000" w:themeColor="text1"/>
          <w:sz w:val="28"/>
          <w:szCs w:val="28"/>
        </w:rPr>
        <w:t>3</w:t>
      </w:r>
    </w:p>
    <w:p w14:paraId="7AA5ADB3" w14:textId="77777777" w:rsidR="002A16EC" w:rsidRPr="00A11ED6" w:rsidRDefault="002A16EC" w:rsidP="002A16EC">
      <w:pPr>
        <w:ind w:firstLine="720"/>
        <w:jc w:val="center"/>
        <w:rPr>
          <w:color w:val="000000" w:themeColor="text1"/>
          <w:sz w:val="28"/>
          <w:szCs w:val="28"/>
          <w:lang w:val="en-US"/>
        </w:rPr>
      </w:pPr>
    </w:p>
    <w:p w14:paraId="4105A32A" w14:textId="37B38CBE" w:rsidR="002A16EC" w:rsidRPr="00A11ED6" w:rsidRDefault="002A16EC" w:rsidP="002A16EC">
      <w:pPr>
        <w:ind w:firstLine="720"/>
        <w:jc w:val="both"/>
        <w:rPr>
          <w:color w:val="000000" w:themeColor="text1"/>
          <w:sz w:val="28"/>
          <w:szCs w:val="28"/>
        </w:rPr>
      </w:pPr>
      <w:r w:rsidRPr="00A11ED6">
        <w:rPr>
          <w:color w:val="000000" w:themeColor="text1"/>
          <w:sz w:val="28"/>
          <w:szCs w:val="28"/>
          <w:lang w:val="ru-RU"/>
        </w:rPr>
        <w:t>На основание</w:t>
      </w:r>
      <w:r w:rsidRPr="00A11ED6">
        <w:rPr>
          <w:color w:val="000000" w:themeColor="text1"/>
          <w:sz w:val="28"/>
          <w:szCs w:val="28"/>
        </w:rPr>
        <w:t xml:space="preserve"> </w:t>
      </w:r>
      <w:r w:rsidR="007B5B00" w:rsidRPr="007B5B00">
        <w:rPr>
          <w:color w:val="000000" w:themeColor="text1"/>
          <w:sz w:val="28"/>
          <w:szCs w:val="28"/>
        </w:rPr>
        <w:t>21, ал. 1, т. 15 и ал. 2, във връзка с чл. 27, ал. 3 и ал. 5 от ЗМСМА, чл. 198е, ал. 3 и ал. 5 от Закона за водите и чл. 60 от АПК</w:t>
      </w:r>
      <w:r w:rsidRPr="00A11ED6">
        <w:rPr>
          <w:color w:val="000000" w:themeColor="text1"/>
          <w:sz w:val="28"/>
          <w:szCs w:val="28"/>
        </w:rPr>
        <w:t>, Общински съвет Иваново РЕШИ:</w:t>
      </w:r>
    </w:p>
    <w:p w14:paraId="51F79497" w14:textId="77777777" w:rsidR="003B731C" w:rsidRPr="00A11ED6" w:rsidRDefault="003B731C" w:rsidP="002A16EC">
      <w:pPr>
        <w:ind w:firstLine="720"/>
        <w:jc w:val="both"/>
        <w:rPr>
          <w:color w:val="000000" w:themeColor="text1"/>
          <w:sz w:val="28"/>
          <w:szCs w:val="28"/>
        </w:rPr>
      </w:pPr>
    </w:p>
    <w:p w14:paraId="3DC9C1FB" w14:textId="77777777" w:rsidR="007B5B00" w:rsidRPr="007B5B00" w:rsidRDefault="007B5B00" w:rsidP="007B5B00">
      <w:pPr>
        <w:tabs>
          <w:tab w:val="left" w:pos="9356"/>
        </w:tabs>
        <w:ind w:left="-284" w:right="142" w:firstLine="568"/>
        <w:jc w:val="both"/>
        <w:rPr>
          <w:sz w:val="28"/>
          <w:szCs w:val="28"/>
        </w:rPr>
      </w:pPr>
      <w:r w:rsidRPr="007B5B00">
        <w:rPr>
          <w:sz w:val="28"/>
          <w:szCs w:val="28"/>
        </w:rPr>
        <w:t xml:space="preserve">1. </w:t>
      </w:r>
      <w:r w:rsidRPr="007B5B00">
        <w:rPr>
          <w:b/>
          <w:sz w:val="28"/>
          <w:szCs w:val="28"/>
        </w:rPr>
        <w:t>ДАВА СЪГЛАСИЕ</w:t>
      </w:r>
      <w:r w:rsidRPr="007B5B00">
        <w:rPr>
          <w:sz w:val="28"/>
          <w:szCs w:val="28"/>
        </w:rPr>
        <w:t xml:space="preserve"> Община Иваново да участва в редовно присъствено заседание на Общото събрание на Асоциацията по водоснабдяване и канализация на обособената територия, обслужвана от „Водоснабдяване и канализация</w:t>
      </w:r>
      <w:r w:rsidRPr="007B5B00">
        <w:rPr>
          <w:sz w:val="28"/>
          <w:szCs w:val="28"/>
          <w:lang w:val="en-US"/>
        </w:rPr>
        <w:t>”</w:t>
      </w:r>
      <w:r w:rsidRPr="007B5B00">
        <w:rPr>
          <w:sz w:val="28"/>
          <w:szCs w:val="28"/>
        </w:rPr>
        <w:t xml:space="preserve"> ООД – Русе </w:t>
      </w:r>
      <w:r w:rsidRPr="007B5B00">
        <w:rPr>
          <w:b/>
          <w:sz w:val="28"/>
          <w:szCs w:val="28"/>
        </w:rPr>
        <w:t>на 06.04.2022 г. /сряда/ от 11:00 часа или на определената резервна дата за провеждането му – 26.04.2022 г. /вторник/ от 11:00 часа</w:t>
      </w:r>
      <w:r w:rsidRPr="007B5B00">
        <w:rPr>
          <w:sz w:val="28"/>
          <w:szCs w:val="28"/>
        </w:rPr>
        <w:t xml:space="preserve"> в Зала № 1 на Областна администрация - Русе.</w:t>
      </w:r>
    </w:p>
    <w:p w14:paraId="002382F1" w14:textId="77777777" w:rsidR="007B5B00" w:rsidRPr="007B5B00" w:rsidRDefault="007B5B00" w:rsidP="007B5B00">
      <w:pPr>
        <w:tabs>
          <w:tab w:val="left" w:pos="9356"/>
        </w:tabs>
        <w:ind w:left="-284" w:right="142" w:firstLine="568"/>
        <w:jc w:val="both"/>
        <w:rPr>
          <w:sz w:val="28"/>
          <w:szCs w:val="28"/>
        </w:rPr>
      </w:pPr>
      <w:r w:rsidRPr="007B5B00">
        <w:rPr>
          <w:sz w:val="28"/>
          <w:szCs w:val="28"/>
        </w:rPr>
        <w:t xml:space="preserve">2. </w:t>
      </w:r>
      <w:r w:rsidRPr="007B5B00">
        <w:rPr>
          <w:b/>
          <w:sz w:val="28"/>
          <w:szCs w:val="28"/>
        </w:rPr>
        <w:t>ОПРЕДЕЛЯ</w:t>
      </w:r>
      <w:r w:rsidRPr="007B5B00">
        <w:rPr>
          <w:sz w:val="28"/>
          <w:szCs w:val="28"/>
        </w:rPr>
        <w:t xml:space="preserve"> Георги Миланов – кмет на Община Иваново като представител на Общината в редовното присъствено заседание на Общото събрание на Асоциацията по ВиК – Русе на 06.04.2022 г. /сряда/ или на определената резервна дата за провеждането му – 26.04.2022 г./вторник/.</w:t>
      </w:r>
    </w:p>
    <w:p w14:paraId="6D631956" w14:textId="77777777" w:rsidR="007B5B00" w:rsidRPr="007B5B00" w:rsidRDefault="007B5B00" w:rsidP="007B5B00">
      <w:pPr>
        <w:tabs>
          <w:tab w:val="left" w:pos="9356"/>
        </w:tabs>
        <w:ind w:left="-284" w:right="142" w:firstLine="568"/>
        <w:jc w:val="both"/>
        <w:rPr>
          <w:sz w:val="28"/>
          <w:szCs w:val="28"/>
        </w:rPr>
      </w:pPr>
      <w:r w:rsidRPr="007B5B00">
        <w:rPr>
          <w:sz w:val="28"/>
          <w:szCs w:val="28"/>
        </w:rPr>
        <w:t xml:space="preserve">3. </w:t>
      </w:r>
      <w:r w:rsidRPr="007B5B00">
        <w:rPr>
          <w:b/>
          <w:sz w:val="28"/>
          <w:szCs w:val="28"/>
        </w:rPr>
        <w:t>ОПРЕДЕЛЯ</w:t>
      </w:r>
      <w:r w:rsidRPr="007B5B00">
        <w:rPr>
          <w:sz w:val="28"/>
          <w:szCs w:val="28"/>
        </w:rPr>
        <w:t xml:space="preserve"> Пламен Дончев – заместник-кмет на Община Иваново като представител на Общината в редовното присъствено заседание на Общото събрание на Асоциацията по ВиК – Русе на 06.04.2022 г. /сряда/ или на определената резервна дата за провеждането му – 26.04.2022 г./вторник/, в случай на невъзможност кметът на Община Иваново да участва в заседанието. </w:t>
      </w:r>
    </w:p>
    <w:p w14:paraId="0DCFE485" w14:textId="77777777" w:rsidR="007B5B00" w:rsidRPr="007B5B00" w:rsidRDefault="007B5B00" w:rsidP="007B5B00">
      <w:pPr>
        <w:tabs>
          <w:tab w:val="left" w:pos="9356"/>
        </w:tabs>
        <w:ind w:left="-284" w:right="142" w:firstLine="568"/>
        <w:jc w:val="both"/>
        <w:rPr>
          <w:sz w:val="28"/>
          <w:szCs w:val="28"/>
        </w:rPr>
      </w:pPr>
      <w:r w:rsidRPr="007B5B00">
        <w:rPr>
          <w:sz w:val="28"/>
          <w:szCs w:val="28"/>
          <w:lang w:eastAsia="en-US"/>
        </w:rPr>
        <w:t>4.</w:t>
      </w:r>
      <w:r w:rsidRPr="007B5B00">
        <w:rPr>
          <w:b/>
          <w:sz w:val="28"/>
          <w:szCs w:val="28"/>
          <w:lang w:eastAsia="en-US"/>
        </w:rPr>
        <w:t xml:space="preserve"> ОПРЕДЕЛЯ</w:t>
      </w:r>
      <w:r w:rsidRPr="007B5B00">
        <w:rPr>
          <w:sz w:val="28"/>
          <w:szCs w:val="28"/>
          <w:lang w:eastAsia="en-US"/>
        </w:rPr>
        <w:t xml:space="preserve"> мандат на представителя на Община Иваново в Общото събрание на Асоциацията по ВиК - Русе в рамките на заседанието на </w:t>
      </w:r>
      <w:r w:rsidRPr="007B5B00">
        <w:rPr>
          <w:sz w:val="28"/>
          <w:szCs w:val="28"/>
        </w:rPr>
        <w:t>06.04.2022 г. или на определената резервна дата за провеждането му – 26.04.2022 г.</w:t>
      </w:r>
    </w:p>
    <w:p w14:paraId="7B7E6FF2" w14:textId="77777777" w:rsidR="007B5B00" w:rsidRPr="007B5B00" w:rsidRDefault="007B5B00" w:rsidP="007B5B00">
      <w:pPr>
        <w:tabs>
          <w:tab w:val="left" w:pos="9356"/>
        </w:tabs>
        <w:ind w:left="-284" w:right="142" w:firstLine="568"/>
        <w:jc w:val="both"/>
        <w:rPr>
          <w:sz w:val="28"/>
          <w:szCs w:val="28"/>
        </w:rPr>
      </w:pPr>
      <w:r w:rsidRPr="007B5B00">
        <w:rPr>
          <w:sz w:val="28"/>
          <w:szCs w:val="28"/>
        </w:rPr>
        <w:t xml:space="preserve">5. </w:t>
      </w:r>
      <w:r w:rsidRPr="007B5B00">
        <w:rPr>
          <w:b/>
          <w:sz w:val="28"/>
          <w:szCs w:val="28"/>
        </w:rPr>
        <w:t>СЪГЛАСУВА</w:t>
      </w:r>
      <w:r w:rsidRPr="007B5B00">
        <w:rPr>
          <w:sz w:val="28"/>
          <w:szCs w:val="28"/>
        </w:rPr>
        <w:t xml:space="preserve"> следната позиция на Община Иваново по точките от дневния ред на предстоящото редовно присъствено заседание на Общото събрание на Асоциацията по ВиК – Русе и </w:t>
      </w:r>
      <w:r w:rsidRPr="007B5B00">
        <w:rPr>
          <w:b/>
          <w:sz w:val="28"/>
          <w:szCs w:val="28"/>
        </w:rPr>
        <w:t>ОПРАВОМОЩАВА</w:t>
      </w:r>
      <w:r w:rsidRPr="007B5B00">
        <w:rPr>
          <w:sz w:val="28"/>
          <w:szCs w:val="28"/>
        </w:rPr>
        <w:t xml:space="preserve"> представителя на Община Иваново да гласува, както следва:</w:t>
      </w:r>
    </w:p>
    <w:p w14:paraId="3C998882" w14:textId="77777777" w:rsidR="007B5B00" w:rsidRPr="007B5B00" w:rsidRDefault="007B5B00" w:rsidP="007B5B00">
      <w:pPr>
        <w:tabs>
          <w:tab w:val="left" w:pos="9356"/>
        </w:tabs>
        <w:ind w:right="142"/>
        <w:jc w:val="both"/>
        <w:rPr>
          <w:b/>
          <w:sz w:val="28"/>
          <w:szCs w:val="28"/>
          <w:u w:val="single"/>
        </w:rPr>
      </w:pPr>
    </w:p>
    <w:p w14:paraId="6916A4C9" w14:textId="77777777" w:rsidR="007B5B00" w:rsidRPr="007B5B00" w:rsidRDefault="007B5B00" w:rsidP="007B5B00">
      <w:pPr>
        <w:tabs>
          <w:tab w:val="left" w:pos="9356"/>
        </w:tabs>
        <w:ind w:left="-284" w:right="142" w:firstLine="568"/>
        <w:jc w:val="both"/>
        <w:rPr>
          <w:b/>
          <w:sz w:val="28"/>
          <w:szCs w:val="28"/>
          <w:u w:val="single"/>
        </w:rPr>
      </w:pPr>
      <w:r w:rsidRPr="007B5B00">
        <w:rPr>
          <w:b/>
          <w:sz w:val="28"/>
          <w:szCs w:val="28"/>
          <w:u w:val="single"/>
        </w:rPr>
        <w:t>По т. 1 от дневния ред:</w:t>
      </w:r>
    </w:p>
    <w:p w14:paraId="24BCB0C0" w14:textId="77777777" w:rsidR="007B5B00" w:rsidRPr="007B5B00" w:rsidRDefault="007B5B00" w:rsidP="007B5B00">
      <w:pPr>
        <w:tabs>
          <w:tab w:val="left" w:pos="9356"/>
        </w:tabs>
        <w:ind w:left="-284" w:right="142" w:firstLine="568"/>
        <w:jc w:val="both"/>
        <w:rPr>
          <w:sz w:val="28"/>
          <w:szCs w:val="28"/>
        </w:rPr>
      </w:pPr>
      <w:r w:rsidRPr="007B5B00">
        <w:rPr>
          <w:sz w:val="28"/>
          <w:szCs w:val="28"/>
        </w:rPr>
        <w:t>Да гласува</w:t>
      </w:r>
      <w:r w:rsidRPr="007B5B00">
        <w:rPr>
          <w:b/>
          <w:sz w:val="28"/>
          <w:szCs w:val="28"/>
        </w:rPr>
        <w:t xml:space="preserve"> „ЗА</w:t>
      </w:r>
      <w:r w:rsidRPr="007B5B00">
        <w:rPr>
          <w:b/>
          <w:sz w:val="28"/>
          <w:szCs w:val="28"/>
          <w:lang w:val="en-US"/>
        </w:rPr>
        <w:t>”</w:t>
      </w:r>
      <w:r w:rsidRPr="007B5B00">
        <w:rPr>
          <w:sz w:val="28"/>
          <w:szCs w:val="28"/>
        </w:rPr>
        <w:t xml:space="preserve"> проекта на решение: „Членовете на Общото събрание на АВиК-Русе, на основание чл. 198в, ал. 4, т. 5 от Закона за водите и чл. 6.4. от Договора за стопанисване, поддържане и експлоатация на ВиК системите и съоръженията и предоставяне на водоснабдителните и канализационни услуги, приемат и съгласуват предложения проект за коригиран Бизнес план за развитие на дейността на „Водоснабдяване и канализация</w:t>
      </w:r>
      <w:r w:rsidRPr="007B5B00">
        <w:rPr>
          <w:sz w:val="28"/>
          <w:szCs w:val="28"/>
          <w:lang w:val="en-US"/>
        </w:rPr>
        <w:t>”</w:t>
      </w:r>
      <w:r w:rsidRPr="007B5B00">
        <w:rPr>
          <w:sz w:val="28"/>
          <w:szCs w:val="28"/>
        </w:rPr>
        <w:t xml:space="preserve"> ООД – Русе като ВиК оператор за регулаторен период 2022-2026 г., с утвърденото финансиране от Европейската банка за развитие.</w:t>
      </w:r>
      <w:r w:rsidRPr="007B5B00">
        <w:rPr>
          <w:sz w:val="28"/>
          <w:szCs w:val="28"/>
          <w:lang w:val="en-US"/>
        </w:rPr>
        <w:t>”</w:t>
      </w:r>
    </w:p>
    <w:p w14:paraId="75D587A5" w14:textId="77777777" w:rsidR="007B5B00" w:rsidRPr="007B5B00" w:rsidRDefault="007B5B00" w:rsidP="007B5B00">
      <w:pPr>
        <w:tabs>
          <w:tab w:val="left" w:pos="9356"/>
        </w:tabs>
        <w:ind w:left="-284" w:right="142" w:firstLine="568"/>
        <w:jc w:val="both"/>
        <w:rPr>
          <w:sz w:val="28"/>
          <w:szCs w:val="28"/>
        </w:rPr>
      </w:pPr>
    </w:p>
    <w:p w14:paraId="1BC1B33D" w14:textId="77777777" w:rsidR="007B5B00" w:rsidRPr="007B5B00" w:rsidRDefault="007B5B00" w:rsidP="007B5B00">
      <w:pPr>
        <w:tabs>
          <w:tab w:val="left" w:pos="9356"/>
        </w:tabs>
        <w:ind w:left="-284" w:right="142" w:firstLine="568"/>
        <w:jc w:val="both"/>
        <w:rPr>
          <w:b/>
          <w:sz w:val="28"/>
          <w:szCs w:val="28"/>
          <w:u w:val="single"/>
        </w:rPr>
      </w:pPr>
      <w:r w:rsidRPr="007B5B00">
        <w:rPr>
          <w:b/>
          <w:sz w:val="28"/>
          <w:szCs w:val="28"/>
          <w:u w:val="single"/>
        </w:rPr>
        <w:t>По т. 2 от дневния ред:</w:t>
      </w:r>
    </w:p>
    <w:p w14:paraId="7105ED05" w14:textId="77777777" w:rsidR="007B5B00" w:rsidRPr="007B5B00" w:rsidRDefault="007B5B00" w:rsidP="007B5B00">
      <w:pPr>
        <w:tabs>
          <w:tab w:val="left" w:pos="9356"/>
        </w:tabs>
        <w:ind w:left="-284" w:right="142" w:firstLine="568"/>
        <w:jc w:val="both"/>
        <w:rPr>
          <w:sz w:val="28"/>
          <w:szCs w:val="28"/>
        </w:rPr>
      </w:pPr>
      <w:r w:rsidRPr="007B5B00">
        <w:rPr>
          <w:sz w:val="28"/>
          <w:szCs w:val="28"/>
        </w:rPr>
        <w:t>Да гласува</w:t>
      </w:r>
      <w:r w:rsidRPr="007B5B00">
        <w:rPr>
          <w:b/>
          <w:sz w:val="28"/>
          <w:szCs w:val="28"/>
        </w:rPr>
        <w:t xml:space="preserve"> „ЗА</w:t>
      </w:r>
      <w:r w:rsidRPr="007B5B00">
        <w:rPr>
          <w:b/>
          <w:sz w:val="28"/>
          <w:szCs w:val="28"/>
          <w:lang w:val="en-US"/>
        </w:rPr>
        <w:t>”</w:t>
      </w:r>
      <w:r w:rsidRPr="007B5B00">
        <w:rPr>
          <w:sz w:val="28"/>
          <w:szCs w:val="28"/>
        </w:rPr>
        <w:t xml:space="preserve"> проекта на решение: „Членовете на Общото събрание на Асоциацията по ВиК</w:t>
      </w:r>
      <w:r w:rsidRPr="007B5B00">
        <w:rPr>
          <w:sz w:val="28"/>
          <w:szCs w:val="28"/>
          <w:lang w:val="en-US"/>
        </w:rPr>
        <w:t>-</w:t>
      </w:r>
      <w:r w:rsidRPr="007B5B00">
        <w:rPr>
          <w:sz w:val="28"/>
          <w:szCs w:val="28"/>
        </w:rPr>
        <w:t>Русе приемат Годишния отчет за дейността на Асоциацията по ВиК-Русе през 2021 година.</w:t>
      </w:r>
      <w:r w:rsidRPr="007B5B00">
        <w:rPr>
          <w:sz w:val="28"/>
          <w:szCs w:val="28"/>
          <w:lang w:val="en-US"/>
        </w:rPr>
        <w:t>”</w:t>
      </w:r>
    </w:p>
    <w:p w14:paraId="0B62CC0F" w14:textId="77777777" w:rsidR="007B5B00" w:rsidRPr="007B5B00" w:rsidRDefault="007B5B00" w:rsidP="007B5B00">
      <w:pPr>
        <w:tabs>
          <w:tab w:val="left" w:pos="9356"/>
        </w:tabs>
        <w:ind w:left="-284" w:right="142" w:firstLine="568"/>
        <w:jc w:val="both"/>
        <w:rPr>
          <w:sz w:val="28"/>
          <w:szCs w:val="28"/>
        </w:rPr>
      </w:pPr>
    </w:p>
    <w:p w14:paraId="683B1D02" w14:textId="77777777" w:rsidR="007B5B00" w:rsidRPr="007B5B00" w:rsidRDefault="007B5B00" w:rsidP="007B5B00">
      <w:pPr>
        <w:tabs>
          <w:tab w:val="left" w:pos="9356"/>
        </w:tabs>
        <w:ind w:left="-284" w:right="142" w:firstLine="568"/>
        <w:jc w:val="both"/>
        <w:rPr>
          <w:b/>
          <w:sz w:val="28"/>
          <w:szCs w:val="28"/>
          <w:u w:val="single"/>
        </w:rPr>
      </w:pPr>
      <w:r w:rsidRPr="007B5B00">
        <w:rPr>
          <w:b/>
          <w:sz w:val="28"/>
          <w:szCs w:val="28"/>
          <w:u w:val="single"/>
        </w:rPr>
        <w:t>По т. 3 от дневния ред:</w:t>
      </w:r>
    </w:p>
    <w:p w14:paraId="3ED4D375" w14:textId="77777777" w:rsidR="007B5B00" w:rsidRPr="007B5B00" w:rsidRDefault="007B5B00" w:rsidP="007B5B00">
      <w:pPr>
        <w:tabs>
          <w:tab w:val="left" w:pos="9356"/>
        </w:tabs>
        <w:ind w:left="-284" w:right="142" w:firstLine="568"/>
        <w:jc w:val="both"/>
        <w:rPr>
          <w:sz w:val="28"/>
          <w:szCs w:val="28"/>
          <w:lang w:val="en-US"/>
        </w:rPr>
      </w:pPr>
      <w:r w:rsidRPr="007B5B00">
        <w:rPr>
          <w:sz w:val="28"/>
          <w:szCs w:val="28"/>
        </w:rPr>
        <w:t>Да гласува</w:t>
      </w:r>
      <w:r w:rsidRPr="007B5B00">
        <w:rPr>
          <w:b/>
          <w:sz w:val="28"/>
          <w:szCs w:val="28"/>
        </w:rPr>
        <w:t xml:space="preserve"> „ЗА</w:t>
      </w:r>
      <w:r w:rsidRPr="007B5B00">
        <w:rPr>
          <w:b/>
          <w:sz w:val="28"/>
          <w:szCs w:val="28"/>
          <w:lang w:val="en-US"/>
        </w:rPr>
        <w:t>”</w:t>
      </w:r>
      <w:r w:rsidRPr="007B5B00">
        <w:rPr>
          <w:sz w:val="28"/>
          <w:szCs w:val="28"/>
        </w:rPr>
        <w:t xml:space="preserve"> проекта на решение: „Членовете на Общото събрание на Асоциацията по ВиК-Русе приемат Отчета за изпълнението на бюджета на Асоциацията по ВиК-Русе за 2021 година, заедно с обосновката му, като утвърждават необходимостта от извършените разходи през 2021 година.</w:t>
      </w:r>
      <w:r w:rsidRPr="007B5B00">
        <w:rPr>
          <w:sz w:val="28"/>
          <w:szCs w:val="28"/>
          <w:lang w:val="en-US"/>
        </w:rPr>
        <w:t>”</w:t>
      </w:r>
    </w:p>
    <w:p w14:paraId="05C10168" w14:textId="77777777" w:rsidR="007B5B00" w:rsidRPr="007B5B00" w:rsidRDefault="007B5B00" w:rsidP="007B5B00">
      <w:pPr>
        <w:tabs>
          <w:tab w:val="left" w:pos="9356"/>
        </w:tabs>
        <w:ind w:right="142"/>
        <w:jc w:val="both"/>
        <w:rPr>
          <w:b/>
          <w:sz w:val="28"/>
          <w:szCs w:val="28"/>
          <w:u w:val="single"/>
        </w:rPr>
      </w:pPr>
    </w:p>
    <w:p w14:paraId="2B668764" w14:textId="77777777" w:rsidR="007B5B00" w:rsidRPr="007B5B00" w:rsidRDefault="007B5B00" w:rsidP="007B5B00">
      <w:pPr>
        <w:tabs>
          <w:tab w:val="left" w:pos="9356"/>
        </w:tabs>
        <w:ind w:left="-284" w:right="142" w:firstLine="568"/>
        <w:jc w:val="both"/>
        <w:rPr>
          <w:b/>
          <w:sz w:val="28"/>
          <w:szCs w:val="28"/>
          <w:u w:val="single"/>
        </w:rPr>
      </w:pPr>
      <w:r w:rsidRPr="007B5B00">
        <w:rPr>
          <w:b/>
          <w:sz w:val="28"/>
          <w:szCs w:val="28"/>
          <w:u w:val="single"/>
        </w:rPr>
        <w:t xml:space="preserve">По т. </w:t>
      </w:r>
      <w:r w:rsidRPr="007B5B00">
        <w:rPr>
          <w:b/>
          <w:sz w:val="28"/>
          <w:szCs w:val="28"/>
          <w:u w:val="single"/>
          <w:lang w:val="en-US"/>
        </w:rPr>
        <w:t>4</w:t>
      </w:r>
      <w:r w:rsidRPr="007B5B00">
        <w:rPr>
          <w:b/>
          <w:sz w:val="28"/>
          <w:szCs w:val="28"/>
          <w:u w:val="single"/>
        </w:rPr>
        <w:t xml:space="preserve"> от дневния ред:</w:t>
      </w:r>
    </w:p>
    <w:p w14:paraId="1764E178" w14:textId="77777777" w:rsidR="007B5B00" w:rsidRPr="007B5B00" w:rsidRDefault="007B5B00" w:rsidP="007B5B00">
      <w:pPr>
        <w:tabs>
          <w:tab w:val="left" w:pos="9356"/>
        </w:tabs>
        <w:ind w:left="-284" w:right="142" w:firstLine="568"/>
        <w:jc w:val="both"/>
        <w:rPr>
          <w:sz w:val="28"/>
          <w:szCs w:val="28"/>
          <w:lang w:val="en-US"/>
        </w:rPr>
      </w:pPr>
      <w:r w:rsidRPr="007B5B00">
        <w:rPr>
          <w:sz w:val="28"/>
          <w:szCs w:val="28"/>
        </w:rPr>
        <w:t>Да гласува</w:t>
      </w:r>
      <w:r w:rsidRPr="007B5B00">
        <w:rPr>
          <w:b/>
          <w:sz w:val="28"/>
          <w:szCs w:val="28"/>
        </w:rPr>
        <w:t xml:space="preserve"> „ЗА</w:t>
      </w:r>
      <w:r w:rsidRPr="007B5B00">
        <w:rPr>
          <w:b/>
          <w:sz w:val="28"/>
          <w:szCs w:val="28"/>
          <w:lang w:val="en-US"/>
        </w:rPr>
        <w:t>”</w:t>
      </w:r>
      <w:r w:rsidRPr="007B5B00">
        <w:rPr>
          <w:sz w:val="28"/>
          <w:szCs w:val="28"/>
        </w:rPr>
        <w:t xml:space="preserve"> проекта на решение: „Членовете на Общото събрание на Асоциацията по ВиК-Русе приемат Проекта на бюджета на Асоциацията по ВиК-Русе за 2022 година, при определена по реда на чл. 21, ал. 2 от Правилника за организацията и дейността на асоциациите по ВиК, вноска на държавата до 20 000,00 лева.</w:t>
      </w:r>
      <w:r w:rsidRPr="007B5B00">
        <w:rPr>
          <w:sz w:val="28"/>
          <w:szCs w:val="28"/>
          <w:lang w:val="en-US"/>
        </w:rPr>
        <w:t>”</w:t>
      </w:r>
    </w:p>
    <w:p w14:paraId="63FD9FD0" w14:textId="77777777" w:rsidR="00D17585" w:rsidRPr="00977FFC" w:rsidRDefault="00D17585" w:rsidP="00977FFC">
      <w:pPr>
        <w:ind w:firstLine="708"/>
        <w:jc w:val="both"/>
        <w:rPr>
          <w:sz w:val="28"/>
          <w:szCs w:val="28"/>
        </w:rPr>
      </w:pPr>
    </w:p>
    <w:p w14:paraId="65B52724" w14:textId="40A2F61E" w:rsidR="00BC0808" w:rsidRPr="00A11ED6" w:rsidRDefault="00BC0808" w:rsidP="00BC0808">
      <w:pPr>
        <w:ind w:firstLine="720"/>
        <w:jc w:val="both"/>
        <w:rPr>
          <w:color w:val="000000" w:themeColor="text1"/>
          <w:sz w:val="28"/>
          <w:szCs w:val="28"/>
          <w:lang w:val="en-US"/>
        </w:rPr>
      </w:pPr>
      <w:r w:rsidRPr="00A11ED6">
        <w:rPr>
          <w:color w:val="000000" w:themeColor="text1"/>
          <w:sz w:val="28"/>
          <w:szCs w:val="28"/>
        </w:rPr>
        <w:t xml:space="preserve">ПО </w:t>
      </w:r>
      <w:r w:rsidR="00BD62BC" w:rsidRPr="00A11ED6">
        <w:rPr>
          <w:color w:val="000000" w:themeColor="text1"/>
          <w:sz w:val="28"/>
          <w:szCs w:val="28"/>
        </w:rPr>
        <w:t>СЕДМА</w:t>
      </w:r>
      <w:r w:rsidRPr="00A11ED6">
        <w:rPr>
          <w:color w:val="000000" w:themeColor="text1"/>
          <w:sz w:val="28"/>
          <w:szCs w:val="28"/>
        </w:rPr>
        <w:t xml:space="preserve"> ТОЧКА:</w:t>
      </w:r>
    </w:p>
    <w:p w14:paraId="71AB87F6" w14:textId="77777777" w:rsidR="00BC0808" w:rsidRPr="00A11ED6" w:rsidRDefault="00BC0808" w:rsidP="00BC0808">
      <w:pPr>
        <w:ind w:firstLine="720"/>
        <w:jc w:val="both"/>
        <w:rPr>
          <w:color w:val="000000" w:themeColor="text1"/>
          <w:sz w:val="28"/>
          <w:szCs w:val="28"/>
          <w:lang w:val="en-US"/>
        </w:rPr>
      </w:pPr>
    </w:p>
    <w:p w14:paraId="5C8BDA2F" w14:textId="6094C3AF" w:rsidR="0015518E" w:rsidRPr="00A11ED6" w:rsidRDefault="00BC0808" w:rsidP="00BC0808">
      <w:pPr>
        <w:ind w:firstLine="709"/>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Докладна записка №</w:t>
      </w:r>
      <w:r w:rsidR="005F686E">
        <w:rPr>
          <w:color w:val="000000" w:themeColor="text1"/>
          <w:sz w:val="28"/>
          <w:szCs w:val="28"/>
        </w:rPr>
        <w:t>67</w:t>
      </w:r>
      <w:r w:rsidRPr="00A11ED6">
        <w:rPr>
          <w:color w:val="000000" w:themeColor="text1"/>
          <w:sz w:val="28"/>
          <w:szCs w:val="28"/>
        </w:rPr>
        <w:t xml:space="preserve"> относно</w:t>
      </w:r>
      <w:r w:rsidRPr="00A11ED6">
        <w:rPr>
          <w:color w:val="000000" w:themeColor="text1"/>
          <w:sz w:val="28"/>
          <w:szCs w:val="28"/>
          <w:lang w:val="en-US"/>
        </w:rPr>
        <w:t xml:space="preserve"> </w:t>
      </w:r>
      <w:r w:rsidR="005F686E" w:rsidRPr="005F686E">
        <w:rPr>
          <w:color w:val="000000" w:themeColor="text1"/>
          <w:sz w:val="28"/>
          <w:szCs w:val="28"/>
          <w:lang w:val="en-US"/>
        </w:rPr>
        <w:t>Предоставяне на информация за изпълнението на Общинските програми за насърчаване използването на енергията от възобновяемите източници и биогорива в община Иваново, за отчетната 2021 г.</w:t>
      </w:r>
      <w:r w:rsidRPr="00A11ED6">
        <w:rPr>
          <w:color w:val="000000" w:themeColor="text1"/>
          <w:sz w:val="28"/>
          <w:szCs w:val="28"/>
        </w:rPr>
        <w:t xml:space="preserve"> </w:t>
      </w:r>
      <w:r w:rsidR="00D877FF" w:rsidRPr="00A11ED6">
        <w:rPr>
          <w:color w:val="000000" w:themeColor="text1"/>
          <w:sz w:val="28"/>
          <w:szCs w:val="28"/>
        </w:rPr>
        <w:t xml:space="preserve">Давам думата на г-н </w:t>
      </w:r>
      <w:r w:rsidR="00C80B5D" w:rsidRPr="00A11ED6">
        <w:rPr>
          <w:color w:val="000000" w:themeColor="text1"/>
          <w:sz w:val="28"/>
          <w:szCs w:val="28"/>
        </w:rPr>
        <w:t>Градев</w:t>
      </w:r>
      <w:r w:rsidR="00D877FF" w:rsidRPr="00A11ED6">
        <w:rPr>
          <w:color w:val="000000" w:themeColor="text1"/>
          <w:sz w:val="28"/>
          <w:szCs w:val="28"/>
        </w:rPr>
        <w:t>.</w:t>
      </w:r>
    </w:p>
    <w:p w14:paraId="7C3E139D" w14:textId="40D27C93" w:rsidR="0015518E" w:rsidRPr="00A11ED6" w:rsidRDefault="0015518E" w:rsidP="0015518E">
      <w:pPr>
        <w:ind w:firstLine="720"/>
        <w:jc w:val="both"/>
        <w:rPr>
          <w:color w:val="000000" w:themeColor="text1"/>
          <w:sz w:val="28"/>
          <w:szCs w:val="28"/>
        </w:rPr>
      </w:pPr>
      <w:r w:rsidRPr="00A11ED6">
        <w:rPr>
          <w:color w:val="000000" w:themeColor="text1"/>
          <w:sz w:val="28"/>
          <w:szCs w:val="28"/>
          <w:u w:val="single"/>
        </w:rPr>
        <w:t xml:space="preserve">Г-н </w:t>
      </w:r>
      <w:r w:rsidR="00C80B5D" w:rsidRPr="00A11ED6">
        <w:rPr>
          <w:color w:val="000000" w:themeColor="text1"/>
          <w:sz w:val="28"/>
          <w:szCs w:val="28"/>
          <w:u w:val="single"/>
        </w:rPr>
        <w:t>Николай Градев</w:t>
      </w:r>
      <w:r w:rsidRPr="00A11ED6">
        <w:rPr>
          <w:color w:val="000000" w:themeColor="text1"/>
          <w:sz w:val="28"/>
          <w:szCs w:val="28"/>
        </w:rPr>
        <w:t xml:space="preserve"> – </w:t>
      </w:r>
      <w:r w:rsidR="007B5B00">
        <w:rPr>
          <w:color w:val="000000" w:themeColor="text1"/>
          <w:sz w:val="28"/>
          <w:szCs w:val="28"/>
        </w:rPr>
        <w:t>Втора комисия приемаме информацията, с пожелание от мен следващия път да има по-малко нули</w:t>
      </w:r>
      <w:r w:rsidR="00E76667" w:rsidRPr="00A11ED6">
        <w:rPr>
          <w:color w:val="000000" w:themeColor="text1"/>
          <w:sz w:val="28"/>
          <w:szCs w:val="28"/>
        </w:rPr>
        <w:t>.</w:t>
      </w:r>
    </w:p>
    <w:p w14:paraId="7483665E" w14:textId="133334B7" w:rsidR="0015518E" w:rsidRPr="00A11ED6" w:rsidRDefault="0015518E" w:rsidP="0015518E">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Благодаря. Давам думата на г-н </w:t>
      </w:r>
      <w:r w:rsidR="00D17585">
        <w:rPr>
          <w:color w:val="000000" w:themeColor="text1"/>
          <w:sz w:val="28"/>
          <w:szCs w:val="28"/>
        </w:rPr>
        <w:t>Киряков</w:t>
      </w:r>
      <w:r w:rsidRPr="00A11ED6">
        <w:rPr>
          <w:color w:val="000000" w:themeColor="text1"/>
          <w:sz w:val="28"/>
          <w:szCs w:val="28"/>
        </w:rPr>
        <w:t xml:space="preserve"> за становище на </w:t>
      </w:r>
      <w:r w:rsidR="00D17585">
        <w:rPr>
          <w:color w:val="000000" w:themeColor="text1"/>
          <w:sz w:val="28"/>
          <w:szCs w:val="28"/>
        </w:rPr>
        <w:t>трета</w:t>
      </w:r>
      <w:r w:rsidRPr="00A11ED6">
        <w:rPr>
          <w:color w:val="000000" w:themeColor="text1"/>
          <w:sz w:val="28"/>
          <w:szCs w:val="28"/>
        </w:rPr>
        <w:t xml:space="preserve"> комисия?</w:t>
      </w:r>
    </w:p>
    <w:p w14:paraId="6FFB198F" w14:textId="6428D12E" w:rsidR="0015518E" w:rsidRPr="00A11ED6" w:rsidRDefault="0015518E" w:rsidP="0015518E">
      <w:pPr>
        <w:ind w:firstLine="720"/>
        <w:jc w:val="both"/>
        <w:rPr>
          <w:color w:val="000000" w:themeColor="text1"/>
          <w:sz w:val="28"/>
          <w:szCs w:val="28"/>
        </w:rPr>
      </w:pPr>
      <w:r w:rsidRPr="00A11ED6">
        <w:rPr>
          <w:color w:val="000000" w:themeColor="text1"/>
          <w:sz w:val="28"/>
          <w:szCs w:val="28"/>
          <w:u w:val="single"/>
        </w:rPr>
        <w:t xml:space="preserve">Г-н </w:t>
      </w:r>
      <w:r w:rsidR="00D17585">
        <w:rPr>
          <w:color w:val="000000" w:themeColor="text1"/>
          <w:sz w:val="28"/>
          <w:szCs w:val="28"/>
          <w:u w:val="single"/>
        </w:rPr>
        <w:t>Димчо Киряков</w:t>
      </w:r>
      <w:r w:rsidR="007636BD" w:rsidRPr="00A11ED6">
        <w:rPr>
          <w:color w:val="000000" w:themeColor="text1"/>
          <w:sz w:val="28"/>
          <w:szCs w:val="28"/>
        </w:rPr>
        <w:t xml:space="preserve"> – </w:t>
      </w:r>
      <w:r w:rsidR="009F5058" w:rsidRPr="00A11ED6">
        <w:rPr>
          <w:color w:val="000000" w:themeColor="text1"/>
          <w:sz w:val="28"/>
          <w:szCs w:val="28"/>
        </w:rPr>
        <w:t>П</w:t>
      </w:r>
      <w:r w:rsidR="00C21D18" w:rsidRPr="00A11ED6">
        <w:rPr>
          <w:color w:val="000000" w:themeColor="text1"/>
          <w:sz w:val="28"/>
          <w:szCs w:val="28"/>
        </w:rPr>
        <w:t>оложително становище</w:t>
      </w:r>
      <w:r w:rsidRPr="00A11ED6">
        <w:rPr>
          <w:color w:val="000000" w:themeColor="text1"/>
          <w:sz w:val="28"/>
          <w:szCs w:val="28"/>
        </w:rPr>
        <w:t>.</w:t>
      </w:r>
    </w:p>
    <w:p w14:paraId="0F107511" w14:textId="23D71B71" w:rsidR="0015518E" w:rsidRPr="00A11ED6" w:rsidRDefault="0015518E" w:rsidP="0015518E">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Благодаря. Давам думата на г-</w:t>
      </w:r>
      <w:r w:rsidR="002F1E5A" w:rsidRPr="00A11ED6">
        <w:rPr>
          <w:color w:val="000000" w:themeColor="text1"/>
          <w:sz w:val="28"/>
          <w:szCs w:val="28"/>
        </w:rPr>
        <w:t xml:space="preserve">н </w:t>
      </w:r>
      <w:r w:rsidR="00D17585">
        <w:rPr>
          <w:color w:val="000000" w:themeColor="text1"/>
          <w:sz w:val="28"/>
          <w:szCs w:val="28"/>
        </w:rPr>
        <w:t>Пеков</w:t>
      </w:r>
      <w:r w:rsidRPr="00A11ED6">
        <w:rPr>
          <w:color w:val="000000" w:themeColor="text1"/>
          <w:sz w:val="28"/>
          <w:szCs w:val="28"/>
        </w:rPr>
        <w:t xml:space="preserve"> за становище на </w:t>
      </w:r>
      <w:r w:rsidR="00D17585">
        <w:rPr>
          <w:color w:val="000000" w:themeColor="text1"/>
          <w:sz w:val="28"/>
          <w:szCs w:val="28"/>
        </w:rPr>
        <w:t>първа</w:t>
      </w:r>
      <w:r w:rsidRPr="00A11ED6">
        <w:rPr>
          <w:color w:val="000000" w:themeColor="text1"/>
          <w:sz w:val="28"/>
          <w:szCs w:val="28"/>
        </w:rPr>
        <w:t xml:space="preserve"> комисия?</w:t>
      </w:r>
    </w:p>
    <w:p w14:paraId="0567D93B" w14:textId="7D75C1E2" w:rsidR="0015518E" w:rsidRPr="00A11ED6" w:rsidRDefault="0015518E" w:rsidP="0015518E">
      <w:pPr>
        <w:ind w:firstLine="720"/>
        <w:jc w:val="both"/>
        <w:rPr>
          <w:color w:val="000000" w:themeColor="text1"/>
          <w:sz w:val="28"/>
          <w:szCs w:val="28"/>
        </w:rPr>
      </w:pPr>
      <w:r w:rsidRPr="00A11ED6">
        <w:rPr>
          <w:color w:val="000000" w:themeColor="text1"/>
          <w:sz w:val="28"/>
          <w:szCs w:val="28"/>
          <w:u w:val="single"/>
        </w:rPr>
        <w:t>Г-</w:t>
      </w:r>
      <w:r w:rsidR="002F1E5A" w:rsidRPr="00A11ED6">
        <w:rPr>
          <w:color w:val="000000" w:themeColor="text1"/>
          <w:sz w:val="28"/>
          <w:szCs w:val="28"/>
          <w:u w:val="single"/>
        </w:rPr>
        <w:t xml:space="preserve">н </w:t>
      </w:r>
      <w:r w:rsidR="00D17585">
        <w:rPr>
          <w:color w:val="000000" w:themeColor="text1"/>
          <w:sz w:val="28"/>
          <w:szCs w:val="28"/>
          <w:u w:val="single"/>
        </w:rPr>
        <w:t>Никола Пеков</w:t>
      </w:r>
      <w:r w:rsidR="00C80B5D" w:rsidRPr="00A11ED6">
        <w:rPr>
          <w:color w:val="000000" w:themeColor="text1"/>
          <w:sz w:val="28"/>
          <w:szCs w:val="28"/>
          <w:u w:val="single"/>
        </w:rPr>
        <w:t xml:space="preserve"> </w:t>
      </w:r>
      <w:r w:rsidR="00BA283A" w:rsidRPr="00A11ED6">
        <w:rPr>
          <w:color w:val="000000" w:themeColor="text1"/>
          <w:sz w:val="28"/>
          <w:szCs w:val="28"/>
        </w:rPr>
        <w:t xml:space="preserve">– </w:t>
      </w:r>
      <w:r w:rsidR="00C80B5D" w:rsidRPr="00A11ED6">
        <w:rPr>
          <w:color w:val="000000" w:themeColor="text1"/>
          <w:sz w:val="28"/>
          <w:szCs w:val="28"/>
        </w:rPr>
        <w:t>Положително становище</w:t>
      </w:r>
      <w:r w:rsidRPr="00A11ED6">
        <w:rPr>
          <w:color w:val="000000" w:themeColor="text1"/>
          <w:sz w:val="28"/>
          <w:szCs w:val="28"/>
        </w:rPr>
        <w:t>.</w:t>
      </w:r>
    </w:p>
    <w:p w14:paraId="7C056DEB" w14:textId="02EBD3A9" w:rsidR="0015518E" w:rsidRPr="00A11ED6" w:rsidRDefault="0015518E" w:rsidP="0015518E">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Имате думата за изказвания... Няма</w:t>
      </w:r>
      <w:r w:rsidR="00797BEB" w:rsidRPr="00A11ED6">
        <w:rPr>
          <w:color w:val="000000" w:themeColor="text1"/>
          <w:sz w:val="28"/>
          <w:szCs w:val="28"/>
        </w:rPr>
        <w:t xml:space="preserve"> же</w:t>
      </w:r>
      <w:r w:rsidR="00B87167" w:rsidRPr="00A11ED6">
        <w:rPr>
          <w:color w:val="000000" w:themeColor="text1"/>
          <w:sz w:val="28"/>
          <w:szCs w:val="28"/>
        </w:rPr>
        <w:t>л</w:t>
      </w:r>
      <w:r w:rsidR="00797BEB" w:rsidRPr="00A11ED6">
        <w:rPr>
          <w:color w:val="000000" w:themeColor="text1"/>
          <w:sz w:val="28"/>
          <w:szCs w:val="28"/>
        </w:rPr>
        <w:t>а</w:t>
      </w:r>
      <w:r w:rsidR="00B87167" w:rsidRPr="00A11ED6">
        <w:rPr>
          <w:color w:val="000000" w:themeColor="text1"/>
          <w:sz w:val="28"/>
          <w:szCs w:val="28"/>
        </w:rPr>
        <w:t>ещи</w:t>
      </w:r>
      <w:r w:rsidRPr="00A11ED6">
        <w:rPr>
          <w:color w:val="000000" w:themeColor="text1"/>
          <w:sz w:val="28"/>
          <w:szCs w:val="28"/>
        </w:rPr>
        <w:t>. Преминаваме към</w:t>
      </w:r>
      <w:r w:rsidR="005B314E" w:rsidRPr="00A11ED6">
        <w:rPr>
          <w:color w:val="000000" w:themeColor="text1"/>
          <w:sz w:val="28"/>
          <w:szCs w:val="28"/>
        </w:rPr>
        <w:t xml:space="preserve"> </w:t>
      </w:r>
      <w:r w:rsidRPr="00A11ED6">
        <w:rPr>
          <w:color w:val="000000" w:themeColor="text1"/>
          <w:sz w:val="28"/>
          <w:szCs w:val="28"/>
        </w:rPr>
        <w:t>гласуване.</w:t>
      </w:r>
    </w:p>
    <w:p w14:paraId="7756C721" w14:textId="77777777" w:rsidR="0015518E" w:rsidRPr="00A11ED6" w:rsidRDefault="0015518E" w:rsidP="009001C0">
      <w:pPr>
        <w:ind w:firstLine="720"/>
        <w:jc w:val="both"/>
        <w:rPr>
          <w:color w:val="000000" w:themeColor="text1"/>
          <w:sz w:val="28"/>
          <w:szCs w:val="28"/>
        </w:rPr>
      </w:pPr>
      <w:r w:rsidRPr="00A11ED6">
        <w:rPr>
          <w:color w:val="000000" w:themeColor="text1"/>
          <w:sz w:val="28"/>
          <w:szCs w:val="28"/>
        </w:rPr>
        <w:tab/>
      </w:r>
    </w:p>
    <w:p w14:paraId="43709CFA" w14:textId="35780165" w:rsidR="00930383" w:rsidRDefault="00930383" w:rsidP="00930383">
      <w:pPr>
        <w:ind w:firstLine="720"/>
        <w:jc w:val="both"/>
        <w:rPr>
          <w:color w:val="000000" w:themeColor="text1"/>
          <w:sz w:val="28"/>
          <w:szCs w:val="28"/>
        </w:rPr>
      </w:pPr>
      <w:r w:rsidRPr="00A11ED6">
        <w:rPr>
          <w:color w:val="000000" w:themeColor="text1"/>
          <w:sz w:val="28"/>
          <w:szCs w:val="28"/>
        </w:rPr>
        <w:t>ГЛАСУВА СЕ:</w:t>
      </w:r>
    </w:p>
    <w:p w14:paraId="39774ECB" w14:textId="62BE8AAA" w:rsidR="00930383" w:rsidRPr="00A11ED6" w:rsidRDefault="00930383" w:rsidP="00930383">
      <w:pPr>
        <w:ind w:firstLine="708"/>
        <w:rPr>
          <w:color w:val="000000" w:themeColor="text1"/>
          <w:sz w:val="28"/>
          <w:szCs w:val="28"/>
        </w:rPr>
      </w:pPr>
      <w:r w:rsidRPr="00A11ED6">
        <w:rPr>
          <w:color w:val="000000" w:themeColor="text1"/>
          <w:sz w:val="28"/>
          <w:szCs w:val="28"/>
        </w:rPr>
        <w:t>“за” – 1</w:t>
      </w:r>
      <w:r w:rsidR="002E73CB">
        <w:rPr>
          <w:color w:val="000000" w:themeColor="text1"/>
          <w:sz w:val="28"/>
          <w:szCs w:val="28"/>
          <w:lang w:val="en-US"/>
        </w:rPr>
        <w:t>1</w:t>
      </w:r>
      <w:r w:rsidRPr="00A11ED6">
        <w:rPr>
          <w:color w:val="000000" w:themeColor="text1"/>
          <w:sz w:val="28"/>
          <w:szCs w:val="28"/>
        </w:rPr>
        <w:t xml:space="preserve"> гласа; “против” – няма; “въздържали се” – няма</w:t>
      </w:r>
    </w:p>
    <w:p w14:paraId="31169C43" w14:textId="77777777" w:rsidR="00930383" w:rsidRPr="00A11ED6" w:rsidRDefault="00930383" w:rsidP="00930383">
      <w:pPr>
        <w:tabs>
          <w:tab w:val="left" w:pos="4200"/>
        </w:tabs>
        <w:ind w:firstLine="708"/>
        <w:rPr>
          <w:color w:val="000000" w:themeColor="text1"/>
          <w:sz w:val="28"/>
          <w:szCs w:val="28"/>
        </w:rPr>
      </w:pPr>
      <w:r w:rsidRPr="00A11ED6">
        <w:rPr>
          <w:color w:val="000000" w:themeColor="text1"/>
          <w:sz w:val="28"/>
          <w:szCs w:val="28"/>
        </w:rPr>
        <w:t>Общинския съвет прие</w:t>
      </w:r>
    </w:p>
    <w:p w14:paraId="7686AD6C" w14:textId="6CC526DC" w:rsidR="00CF42DF" w:rsidRDefault="00CF42DF" w:rsidP="00BC0808">
      <w:pPr>
        <w:tabs>
          <w:tab w:val="left" w:pos="4200"/>
        </w:tabs>
        <w:ind w:firstLine="708"/>
        <w:rPr>
          <w:color w:val="000000" w:themeColor="text1"/>
          <w:sz w:val="28"/>
          <w:szCs w:val="28"/>
        </w:rPr>
      </w:pPr>
    </w:p>
    <w:p w14:paraId="068448E5" w14:textId="77777777" w:rsidR="00CD2774" w:rsidRPr="00A11ED6" w:rsidRDefault="00CD2774" w:rsidP="00BC0808">
      <w:pPr>
        <w:tabs>
          <w:tab w:val="left" w:pos="4200"/>
        </w:tabs>
        <w:ind w:firstLine="708"/>
        <w:rPr>
          <w:color w:val="000000" w:themeColor="text1"/>
          <w:sz w:val="28"/>
          <w:szCs w:val="28"/>
        </w:rPr>
      </w:pPr>
    </w:p>
    <w:p w14:paraId="18693A75" w14:textId="77777777" w:rsidR="00BC0808" w:rsidRPr="00A11ED6" w:rsidRDefault="00BC0808" w:rsidP="00BC0808">
      <w:pPr>
        <w:ind w:firstLine="720"/>
        <w:jc w:val="center"/>
        <w:rPr>
          <w:color w:val="000000" w:themeColor="text1"/>
          <w:sz w:val="28"/>
          <w:szCs w:val="28"/>
        </w:rPr>
      </w:pPr>
      <w:r w:rsidRPr="00A11ED6">
        <w:rPr>
          <w:color w:val="000000" w:themeColor="text1"/>
          <w:sz w:val="28"/>
          <w:szCs w:val="28"/>
        </w:rPr>
        <w:t>Р Е Ш Е Н И Е</w:t>
      </w:r>
    </w:p>
    <w:p w14:paraId="17F45D6B" w14:textId="77777777" w:rsidR="00BC0808" w:rsidRPr="00A11ED6" w:rsidRDefault="00BC0808" w:rsidP="00BC0808">
      <w:pPr>
        <w:ind w:firstLine="720"/>
        <w:jc w:val="center"/>
        <w:rPr>
          <w:color w:val="000000" w:themeColor="text1"/>
          <w:sz w:val="28"/>
          <w:szCs w:val="28"/>
        </w:rPr>
      </w:pPr>
    </w:p>
    <w:p w14:paraId="14B08D38" w14:textId="1246C187" w:rsidR="00BC0808" w:rsidRPr="005F686E" w:rsidRDefault="00BC0808" w:rsidP="00BC0808">
      <w:pPr>
        <w:ind w:firstLine="720"/>
        <w:jc w:val="center"/>
        <w:rPr>
          <w:color w:val="000000" w:themeColor="text1"/>
          <w:sz w:val="28"/>
          <w:szCs w:val="28"/>
        </w:rPr>
      </w:pPr>
      <w:r w:rsidRPr="00A11ED6">
        <w:rPr>
          <w:color w:val="000000" w:themeColor="text1"/>
          <w:sz w:val="28"/>
          <w:szCs w:val="28"/>
        </w:rPr>
        <w:t>№</w:t>
      </w:r>
      <w:r w:rsidR="00977FFC">
        <w:rPr>
          <w:color w:val="000000" w:themeColor="text1"/>
          <w:sz w:val="28"/>
          <w:szCs w:val="28"/>
          <w:lang w:val="en-US"/>
        </w:rPr>
        <w:t>4</w:t>
      </w:r>
      <w:r w:rsidR="005F686E">
        <w:rPr>
          <w:color w:val="000000" w:themeColor="text1"/>
          <w:sz w:val="28"/>
          <w:szCs w:val="28"/>
        </w:rPr>
        <w:t>14</w:t>
      </w:r>
    </w:p>
    <w:p w14:paraId="54264B6C" w14:textId="77777777" w:rsidR="00BC0808" w:rsidRPr="00A11ED6" w:rsidRDefault="00BC0808" w:rsidP="00BC0808">
      <w:pPr>
        <w:ind w:firstLine="720"/>
        <w:jc w:val="center"/>
        <w:rPr>
          <w:color w:val="000000" w:themeColor="text1"/>
          <w:sz w:val="28"/>
          <w:szCs w:val="28"/>
          <w:lang w:val="en-US"/>
        </w:rPr>
      </w:pPr>
    </w:p>
    <w:p w14:paraId="5C286345" w14:textId="3F99DC0C" w:rsidR="00BC0808" w:rsidRPr="00A11ED6" w:rsidRDefault="00BC0808" w:rsidP="00BC0808">
      <w:pPr>
        <w:ind w:firstLine="720"/>
        <w:jc w:val="both"/>
        <w:rPr>
          <w:color w:val="000000" w:themeColor="text1"/>
          <w:sz w:val="28"/>
          <w:szCs w:val="28"/>
        </w:rPr>
      </w:pPr>
      <w:r w:rsidRPr="00A11ED6">
        <w:rPr>
          <w:color w:val="000000" w:themeColor="text1"/>
          <w:sz w:val="28"/>
          <w:szCs w:val="28"/>
          <w:lang w:val="ru-RU"/>
        </w:rPr>
        <w:t>На основание</w:t>
      </w:r>
      <w:r w:rsidRPr="00A11ED6">
        <w:rPr>
          <w:color w:val="000000" w:themeColor="text1"/>
          <w:sz w:val="28"/>
          <w:szCs w:val="28"/>
        </w:rPr>
        <w:t xml:space="preserve"> </w:t>
      </w:r>
      <w:r w:rsidR="005F686E" w:rsidRPr="005F686E">
        <w:rPr>
          <w:color w:val="000000" w:themeColor="text1"/>
          <w:sz w:val="28"/>
          <w:szCs w:val="28"/>
        </w:rPr>
        <w:t>чл. 21, ал. 1, т. 24 и ал. 2, във връзка с чл. 27, ал. 3 от ЗМСМА</w:t>
      </w:r>
      <w:r w:rsidRPr="00A11ED6">
        <w:rPr>
          <w:color w:val="000000" w:themeColor="text1"/>
          <w:sz w:val="28"/>
          <w:szCs w:val="28"/>
        </w:rPr>
        <w:t>, Общински съвет Иваново РЕШИ:</w:t>
      </w:r>
    </w:p>
    <w:p w14:paraId="147543A2" w14:textId="77777777" w:rsidR="00BC0808" w:rsidRPr="00A11ED6" w:rsidRDefault="00BC0808" w:rsidP="00BC0808">
      <w:pPr>
        <w:jc w:val="center"/>
        <w:rPr>
          <w:b/>
          <w:color w:val="000000" w:themeColor="text1"/>
          <w:sz w:val="28"/>
          <w:szCs w:val="28"/>
        </w:rPr>
      </w:pPr>
    </w:p>
    <w:p w14:paraId="66B0A2F4" w14:textId="3D921B20" w:rsidR="005F686E" w:rsidRPr="005F686E" w:rsidRDefault="005F686E" w:rsidP="005F686E">
      <w:pPr>
        <w:spacing w:line="276" w:lineRule="auto"/>
        <w:ind w:left="-284" w:firstLine="851"/>
        <w:jc w:val="both"/>
        <w:rPr>
          <w:sz w:val="28"/>
          <w:szCs w:val="28"/>
        </w:rPr>
      </w:pPr>
      <w:r w:rsidRPr="005F686E">
        <w:rPr>
          <w:b/>
          <w:sz w:val="28"/>
          <w:szCs w:val="28"/>
        </w:rPr>
        <w:t>ПРИЕМА</w:t>
      </w:r>
      <w:r w:rsidRPr="005F686E">
        <w:rPr>
          <w:sz w:val="28"/>
          <w:szCs w:val="28"/>
        </w:rPr>
        <w:t xml:space="preserve"> Информация за изпълнението на Общински програми за насърчаване използването на енергия от възобновяеми източници и биогорива в община Иваново, за отчетната 2021 г.</w:t>
      </w:r>
    </w:p>
    <w:p w14:paraId="29276A33" w14:textId="77777777" w:rsidR="005F686E" w:rsidRPr="005F686E" w:rsidRDefault="005F686E" w:rsidP="005F686E">
      <w:pPr>
        <w:spacing w:line="276" w:lineRule="auto"/>
        <w:ind w:left="-284" w:firstLine="851"/>
        <w:jc w:val="both"/>
      </w:pPr>
    </w:p>
    <w:p w14:paraId="1CA27443" w14:textId="66C6EABC" w:rsidR="00BC0808" w:rsidRPr="00A11ED6" w:rsidRDefault="00BC0808" w:rsidP="005F686E">
      <w:pPr>
        <w:ind w:firstLine="851"/>
        <w:jc w:val="both"/>
        <w:rPr>
          <w:color w:val="000000" w:themeColor="text1"/>
          <w:sz w:val="28"/>
          <w:szCs w:val="28"/>
        </w:rPr>
      </w:pPr>
      <w:r w:rsidRPr="00A11ED6">
        <w:rPr>
          <w:color w:val="000000" w:themeColor="text1"/>
          <w:sz w:val="28"/>
          <w:szCs w:val="28"/>
        </w:rPr>
        <w:t xml:space="preserve">ПО </w:t>
      </w:r>
      <w:r w:rsidR="00BD62BC" w:rsidRPr="00A11ED6">
        <w:rPr>
          <w:color w:val="000000" w:themeColor="text1"/>
          <w:sz w:val="28"/>
          <w:szCs w:val="28"/>
        </w:rPr>
        <w:t>ОСМА</w:t>
      </w:r>
      <w:r w:rsidRPr="00A11ED6">
        <w:rPr>
          <w:color w:val="000000" w:themeColor="text1"/>
          <w:sz w:val="28"/>
          <w:szCs w:val="28"/>
        </w:rPr>
        <w:t xml:space="preserve"> ТОЧКА:</w:t>
      </w:r>
    </w:p>
    <w:p w14:paraId="6A320C85" w14:textId="77777777" w:rsidR="00123B42" w:rsidRPr="00A11ED6" w:rsidRDefault="00123B42" w:rsidP="00123B42">
      <w:pPr>
        <w:ind w:firstLine="720"/>
        <w:jc w:val="both"/>
        <w:rPr>
          <w:color w:val="000000" w:themeColor="text1"/>
          <w:sz w:val="28"/>
          <w:szCs w:val="28"/>
        </w:rPr>
      </w:pPr>
    </w:p>
    <w:p w14:paraId="1D173A1D" w14:textId="2B2D2E0E" w:rsidR="00123B42" w:rsidRPr="00A11ED6" w:rsidRDefault="00123B42" w:rsidP="00123B42">
      <w:pPr>
        <w:ind w:right="-2"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Докладна записка №</w:t>
      </w:r>
      <w:r w:rsidR="005F686E">
        <w:rPr>
          <w:color w:val="000000" w:themeColor="text1"/>
          <w:sz w:val="28"/>
          <w:szCs w:val="28"/>
        </w:rPr>
        <w:t>68</w:t>
      </w:r>
      <w:r w:rsidRPr="00A11ED6">
        <w:rPr>
          <w:color w:val="000000" w:themeColor="text1"/>
          <w:sz w:val="28"/>
          <w:szCs w:val="28"/>
        </w:rPr>
        <w:t xml:space="preserve"> относно </w:t>
      </w:r>
      <w:r w:rsidR="005F686E" w:rsidRPr="005F686E">
        <w:rPr>
          <w:color w:val="000000" w:themeColor="text1"/>
          <w:sz w:val="28"/>
          <w:szCs w:val="28"/>
        </w:rPr>
        <w:t>Информация за изменение на бюджета</w:t>
      </w:r>
      <w:r w:rsidR="00CD2774">
        <w:rPr>
          <w:color w:val="000000" w:themeColor="text1"/>
          <w:sz w:val="28"/>
          <w:szCs w:val="28"/>
        </w:rPr>
        <w:t xml:space="preserve"> на Община Иваново за четвърто тримесечие на 2021 г.</w:t>
      </w:r>
      <w:r w:rsidRPr="00A11ED6">
        <w:rPr>
          <w:color w:val="000000" w:themeColor="text1"/>
          <w:sz w:val="28"/>
          <w:szCs w:val="28"/>
        </w:rPr>
        <w:t>,</w:t>
      </w:r>
      <w:r w:rsidR="00553412" w:rsidRPr="00A11ED6">
        <w:rPr>
          <w:color w:val="000000" w:themeColor="text1"/>
          <w:sz w:val="28"/>
          <w:szCs w:val="28"/>
        </w:rPr>
        <w:t xml:space="preserve"> давам думата на </w:t>
      </w:r>
      <w:r w:rsidR="00F51DAE" w:rsidRPr="00A11ED6">
        <w:rPr>
          <w:color w:val="000000" w:themeColor="text1"/>
          <w:sz w:val="28"/>
          <w:szCs w:val="28"/>
        </w:rPr>
        <w:t xml:space="preserve">г-н </w:t>
      </w:r>
      <w:r w:rsidR="007B5B00">
        <w:rPr>
          <w:color w:val="000000" w:themeColor="text1"/>
          <w:sz w:val="28"/>
          <w:szCs w:val="28"/>
        </w:rPr>
        <w:t>Пеков</w:t>
      </w:r>
      <w:r w:rsidR="00553412" w:rsidRPr="00A11ED6">
        <w:rPr>
          <w:color w:val="000000" w:themeColor="text1"/>
          <w:sz w:val="28"/>
          <w:szCs w:val="28"/>
        </w:rPr>
        <w:t xml:space="preserve"> </w:t>
      </w:r>
      <w:r w:rsidRPr="00A11ED6">
        <w:rPr>
          <w:color w:val="000000" w:themeColor="text1"/>
          <w:sz w:val="28"/>
          <w:szCs w:val="28"/>
        </w:rPr>
        <w:t xml:space="preserve">за становище на </w:t>
      </w:r>
      <w:r w:rsidR="007B5B00">
        <w:rPr>
          <w:color w:val="000000" w:themeColor="text1"/>
          <w:sz w:val="28"/>
          <w:szCs w:val="28"/>
        </w:rPr>
        <w:t>първа</w:t>
      </w:r>
      <w:r w:rsidRPr="00A11ED6">
        <w:rPr>
          <w:color w:val="000000" w:themeColor="text1"/>
          <w:sz w:val="28"/>
          <w:szCs w:val="28"/>
        </w:rPr>
        <w:t xml:space="preserve"> комисия?</w:t>
      </w:r>
    </w:p>
    <w:p w14:paraId="1F1D1E50" w14:textId="7A3CB332" w:rsidR="00123B42" w:rsidRPr="00A11ED6" w:rsidRDefault="00123B42" w:rsidP="00123B42">
      <w:pPr>
        <w:ind w:firstLine="720"/>
        <w:jc w:val="both"/>
        <w:rPr>
          <w:color w:val="000000" w:themeColor="text1"/>
          <w:sz w:val="28"/>
          <w:szCs w:val="28"/>
        </w:rPr>
      </w:pPr>
      <w:r w:rsidRPr="00A11ED6">
        <w:rPr>
          <w:color w:val="000000" w:themeColor="text1"/>
          <w:sz w:val="28"/>
          <w:szCs w:val="28"/>
          <w:u w:val="single"/>
        </w:rPr>
        <w:t>Г-</w:t>
      </w:r>
      <w:r w:rsidR="00F51DAE" w:rsidRPr="00A11ED6">
        <w:rPr>
          <w:color w:val="000000" w:themeColor="text1"/>
          <w:sz w:val="28"/>
          <w:szCs w:val="28"/>
          <w:u w:val="single"/>
        </w:rPr>
        <w:t xml:space="preserve">н Никола </w:t>
      </w:r>
      <w:r w:rsidR="007B5B00">
        <w:rPr>
          <w:color w:val="000000" w:themeColor="text1"/>
          <w:sz w:val="28"/>
          <w:szCs w:val="28"/>
          <w:u w:val="single"/>
        </w:rPr>
        <w:t>Пеков</w:t>
      </w:r>
      <w:r w:rsidRPr="00A11ED6">
        <w:rPr>
          <w:color w:val="000000" w:themeColor="text1"/>
          <w:sz w:val="28"/>
          <w:szCs w:val="28"/>
        </w:rPr>
        <w:t xml:space="preserve"> – </w:t>
      </w:r>
      <w:r w:rsidR="007B5B00">
        <w:rPr>
          <w:color w:val="000000" w:themeColor="text1"/>
          <w:sz w:val="28"/>
          <w:szCs w:val="28"/>
        </w:rPr>
        <w:t>Гледахме я на комисии</w:t>
      </w:r>
      <w:r w:rsidR="00F51DAE" w:rsidRPr="00A11ED6">
        <w:rPr>
          <w:color w:val="000000" w:themeColor="text1"/>
          <w:sz w:val="28"/>
          <w:szCs w:val="28"/>
        </w:rPr>
        <w:t>,</w:t>
      </w:r>
      <w:r w:rsidR="00E75BC4">
        <w:rPr>
          <w:color w:val="000000" w:themeColor="text1"/>
          <w:sz w:val="28"/>
          <w:szCs w:val="28"/>
        </w:rPr>
        <w:t xml:space="preserve"> всичко това е минало през нас веднъж, </w:t>
      </w:r>
      <w:r w:rsidR="00F51DAE" w:rsidRPr="00A11ED6">
        <w:rPr>
          <w:color w:val="000000" w:themeColor="text1"/>
          <w:sz w:val="28"/>
          <w:szCs w:val="28"/>
        </w:rPr>
        <w:t>положително становище</w:t>
      </w:r>
      <w:r w:rsidRPr="00A11ED6">
        <w:rPr>
          <w:color w:val="000000" w:themeColor="text1"/>
          <w:sz w:val="28"/>
          <w:szCs w:val="28"/>
        </w:rPr>
        <w:t>.</w:t>
      </w:r>
    </w:p>
    <w:p w14:paraId="3B20AA3F" w14:textId="2DB7A115" w:rsidR="00123B42" w:rsidRPr="00A11ED6" w:rsidRDefault="00123B42" w:rsidP="00123B42">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Благодаря. Давам думата на г-н </w:t>
      </w:r>
      <w:r w:rsidR="00E75BC4">
        <w:rPr>
          <w:color w:val="000000" w:themeColor="text1"/>
          <w:sz w:val="28"/>
          <w:szCs w:val="28"/>
        </w:rPr>
        <w:t>Градев</w:t>
      </w:r>
      <w:r w:rsidRPr="00A11ED6">
        <w:rPr>
          <w:color w:val="000000" w:themeColor="text1"/>
          <w:sz w:val="28"/>
          <w:szCs w:val="28"/>
        </w:rPr>
        <w:t xml:space="preserve"> за становище на </w:t>
      </w:r>
      <w:r w:rsidR="00E75BC4">
        <w:rPr>
          <w:color w:val="000000" w:themeColor="text1"/>
          <w:sz w:val="28"/>
          <w:szCs w:val="28"/>
        </w:rPr>
        <w:t>втора</w:t>
      </w:r>
      <w:r w:rsidRPr="00A11ED6">
        <w:rPr>
          <w:color w:val="000000" w:themeColor="text1"/>
          <w:sz w:val="28"/>
          <w:szCs w:val="28"/>
        </w:rPr>
        <w:t xml:space="preserve"> комисия?</w:t>
      </w:r>
    </w:p>
    <w:p w14:paraId="6F2FFBCA" w14:textId="5AEBC43E" w:rsidR="00123B42" w:rsidRPr="00A11ED6" w:rsidRDefault="00123B42" w:rsidP="00123B42">
      <w:pPr>
        <w:ind w:firstLine="720"/>
        <w:jc w:val="both"/>
        <w:rPr>
          <w:color w:val="000000" w:themeColor="text1"/>
          <w:sz w:val="28"/>
          <w:szCs w:val="28"/>
        </w:rPr>
      </w:pPr>
      <w:r w:rsidRPr="00A11ED6">
        <w:rPr>
          <w:color w:val="000000" w:themeColor="text1"/>
          <w:sz w:val="28"/>
          <w:szCs w:val="28"/>
          <w:u w:val="single"/>
        </w:rPr>
        <w:t xml:space="preserve">Г-н </w:t>
      </w:r>
      <w:r w:rsidR="00E75BC4">
        <w:rPr>
          <w:color w:val="000000" w:themeColor="text1"/>
          <w:sz w:val="28"/>
          <w:szCs w:val="28"/>
          <w:u w:val="single"/>
        </w:rPr>
        <w:t>Николай Градев</w:t>
      </w:r>
      <w:r w:rsidRPr="00A11ED6">
        <w:rPr>
          <w:color w:val="000000" w:themeColor="text1"/>
          <w:sz w:val="28"/>
          <w:szCs w:val="28"/>
          <w:u w:val="single"/>
        </w:rPr>
        <w:t xml:space="preserve"> </w:t>
      </w:r>
      <w:r w:rsidRPr="00A11ED6">
        <w:rPr>
          <w:color w:val="000000" w:themeColor="text1"/>
          <w:sz w:val="28"/>
          <w:szCs w:val="28"/>
        </w:rPr>
        <w:t xml:space="preserve">– </w:t>
      </w:r>
      <w:r w:rsidR="00E75BC4">
        <w:rPr>
          <w:color w:val="000000" w:themeColor="text1"/>
          <w:sz w:val="28"/>
          <w:szCs w:val="28"/>
        </w:rPr>
        <w:t>П</w:t>
      </w:r>
      <w:r w:rsidR="00B8304C" w:rsidRPr="00A11ED6">
        <w:rPr>
          <w:color w:val="000000" w:themeColor="text1"/>
          <w:sz w:val="28"/>
          <w:szCs w:val="28"/>
        </w:rPr>
        <w:t>оложително становище</w:t>
      </w:r>
      <w:r w:rsidRPr="00A11ED6">
        <w:rPr>
          <w:color w:val="000000" w:themeColor="text1"/>
          <w:sz w:val="28"/>
          <w:szCs w:val="28"/>
        </w:rPr>
        <w:t>.</w:t>
      </w:r>
    </w:p>
    <w:p w14:paraId="1EDB6A79" w14:textId="55B24593" w:rsidR="00123B42" w:rsidRPr="00A11ED6" w:rsidRDefault="00123B42" w:rsidP="00123B42">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Благодаря. Давам думата на г-н </w:t>
      </w:r>
      <w:r w:rsidR="00E75BC4">
        <w:rPr>
          <w:color w:val="000000" w:themeColor="text1"/>
          <w:sz w:val="28"/>
          <w:szCs w:val="28"/>
        </w:rPr>
        <w:t>Киряков</w:t>
      </w:r>
      <w:r w:rsidRPr="00A11ED6">
        <w:rPr>
          <w:color w:val="000000" w:themeColor="text1"/>
          <w:sz w:val="28"/>
          <w:szCs w:val="28"/>
        </w:rPr>
        <w:t xml:space="preserve"> за становище на </w:t>
      </w:r>
      <w:r w:rsidR="00E75BC4">
        <w:rPr>
          <w:color w:val="000000" w:themeColor="text1"/>
          <w:sz w:val="28"/>
          <w:szCs w:val="28"/>
        </w:rPr>
        <w:t>трета</w:t>
      </w:r>
      <w:r w:rsidRPr="00A11ED6">
        <w:rPr>
          <w:color w:val="000000" w:themeColor="text1"/>
          <w:sz w:val="28"/>
          <w:szCs w:val="28"/>
        </w:rPr>
        <w:t xml:space="preserve"> комисия?</w:t>
      </w:r>
    </w:p>
    <w:p w14:paraId="136E452F" w14:textId="6AC88A76" w:rsidR="00F51DAE" w:rsidRPr="00A11ED6" w:rsidRDefault="00123B42" w:rsidP="00123B42">
      <w:pPr>
        <w:ind w:firstLine="720"/>
        <w:jc w:val="both"/>
        <w:rPr>
          <w:color w:val="000000" w:themeColor="text1"/>
          <w:sz w:val="28"/>
          <w:szCs w:val="28"/>
        </w:rPr>
      </w:pPr>
      <w:r w:rsidRPr="00A11ED6">
        <w:rPr>
          <w:color w:val="000000" w:themeColor="text1"/>
          <w:sz w:val="28"/>
          <w:szCs w:val="28"/>
          <w:u w:val="single"/>
        </w:rPr>
        <w:t xml:space="preserve">Г-н </w:t>
      </w:r>
      <w:r w:rsidR="00E75BC4">
        <w:rPr>
          <w:color w:val="000000" w:themeColor="text1"/>
          <w:sz w:val="28"/>
          <w:szCs w:val="28"/>
          <w:u w:val="single"/>
        </w:rPr>
        <w:t>Димчо Киряков</w:t>
      </w:r>
      <w:r w:rsidRPr="00A11ED6">
        <w:rPr>
          <w:color w:val="000000" w:themeColor="text1"/>
          <w:sz w:val="28"/>
          <w:szCs w:val="28"/>
        </w:rPr>
        <w:t xml:space="preserve"> – </w:t>
      </w:r>
      <w:r w:rsidR="00E75BC4">
        <w:rPr>
          <w:color w:val="000000" w:themeColor="text1"/>
          <w:sz w:val="28"/>
          <w:szCs w:val="28"/>
        </w:rPr>
        <w:t>Положително становище</w:t>
      </w:r>
      <w:r w:rsidRPr="00A11ED6">
        <w:rPr>
          <w:color w:val="000000" w:themeColor="text1"/>
          <w:sz w:val="28"/>
          <w:szCs w:val="28"/>
        </w:rPr>
        <w:t>.</w:t>
      </w:r>
    </w:p>
    <w:p w14:paraId="57FDFD68" w14:textId="6C1F3DFC" w:rsidR="00123B42" w:rsidRPr="00A11ED6" w:rsidRDefault="00123B42" w:rsidP="00123B42">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Имате думата за изказвания... Няма желаещи. Преминаваме към </w:t>
      </w:r>
      <w:r w:rsidR="00553412" w:rsidRPr="00A11ED6">
        <w:rPr>
          <w:color w:val="000000" w:themeColor="text1"/>
          <w:sz w:val="28"/>
          <w:szCs w:val="28"/>
        </w:rPr>
        <w:t xml:space="preserve">поименно </w:t>
      </w:r>
      <w:r w:rsidRPr="00A11ED6">
        <w:rPr>
          <w:color w:val="000000" w:themeColor="text1"/>
          <w:sz w:val="28"/>
          <w:szCs w:val="28"/>
        </w:rPr>
        <w:t>гласуване.</w:t>
      </w:r>
    </w:p>
    <w:p w14:paraId="45EF6728" w14:textId="77777777" w:rsidR="00123B42" w:rsidRPr="00A11ED6" w:rsidRDefault="00123B42" w:rsidP="00123B42">
      <w:pPr>
        <w:ind w:firstLine="720"/>
        <w:jc w:val="both"/>
        <w:rPr>
          <w:color w:val="000000" w:themeColor="text1"/>
          <w:sz w:val="28"/>
          <w:szCs w:val="28"/>
        </w:rPr>
      </w:pPr>
    </w:p>
    <w:p w14:paraId="4FF50C15" w14:textId="77777777" w:rsidR="00CF7D3E" w:rsidRPr="00A11ED6" w:rsidRDefault="00CF7D3E" w:rsidP="00CF7D3E">
      <w:pPr>
        <w:ind w:firstLine="720"/>
        <w:jc w:val="both"/>
        <w:rPr>
          <w:color w:val="000000" w:themeColor="text1"/>
          <w:sz w:val="28"/>
          <w:szCs w:val="28"/>
        </w:rPr>
      </w:pPr>
      <w:r w:rsidRPr="00A11ED6">
        <w:rPr>
          <w:color w:val="000000" w:themeColor="text1"/>
          <w:sz w:val="28"/>
          <w:szCs w:val="28"/>
        </w:rPr>
        <w:t>ГЛАСУВА СЕ:</w:t>
      </w:r>
    </w:p>
    <w:tbl>
      <w:tblPr>
        <w:tblStyle w:val="a4"/>
        <w:tblW w:w="0" w:type="auto"/>
        <w:tblInd w:w="468" w:type="dxa"/>
        <w:tblLook w:val="01E0" w:firstRow="1" w:lastRow="1" w:firstColumn="1" w:lastColumn="1" w:noHBand="0" w:noVBand="0"/>
      </w:tblPr>
      <w:tblGrid>
        <w:gridCol w:w="566"/>
        <w:gridCol w:w="5420"/>
        <w:gridCol w:w="2465"/>
      </w:tblGrid>
      <w:tr w:rsidR="00CF7D3E" w:rsidRPr="00A11ED6" w14:paraId="3581E0A2" w14:textId="77777777" w:rsidTr="00CF7D3E">
        <w:tc>
          <w:tcPr>
            <w:tcW w:w="566" w:type="dxa"/>
          </w:tcPr>
          <w:p w14:paraId="06DD7180" w14:textId="77777777" w:rsidR="00CF7D3E" w:rsidRPr="00A11ED6" w:rsidRDefault="00CF7D3E" w:rsidP="00CF7D3E">
            <w:pPr>
              <w:jc w:val="center"/>
              <w:rPr>
                <w:b/>
                <w:color w:val="000000" w:themeColor="text1"/>
                <w:sz w:val="28"/>
                <w:szCs w:val="28"/>
              </w:rPr>
            </w:pPr>
            <w:r w:rsidRPr="00A11ED6">
              <w:rPr>
                <w:b/>
                <w:color w:val="000000" w:themeColor="text1"/>
                <w:sz w:val="28"/>
                <w:szCs w:val="28"/>
              </w:rPr>
              <w:t>№</w:t>
            </w:r>
          </w:p>
        </w:tc>
        <w:tc>
          <w:tcPr>
            <w:tcW w:w="5846" w:type="dxa"/>
          </w:tcPr>
          <w:p w14:paraId="7857F63E" w14:textId="77777777" w:rsidR="00CF7D3E" w:rsidRPr="00A11ED6" w:rsidRDefault="00CF7D3E" w:rsidP="00CF7D3E">
            <w:pPr>
              <w:jc w:val="center"/>
              <w:rPr>
                <w:b/>
                <w:color w:val="000000" w:themeColor="text1"/>
                <w:sz w:val="28"/>
                <w:szCs w:val="28"/>
              </w:rPr>
            </w:pPr>
            <w:r w:rsidRPr="00A11ED6">
              <w:rPr>
                <w:b/>
                <w:color w:val="000000" w:themeColor="text1"/>
                <w:sz w:val="28"/>
                <w:szCs w:val="28"/>
              </w:rPr>
              <w:t>Име, презиме, фамилия</w:t>
            </w:r>
          </w:p>
        </w:tc>
        <w:tc>
          <w:tcPr>
            <w:tcW w:w="2588" w:type="dxa"/>
          </w:tcPr>
          <w:p w14:paraId="618E91F2" w14:textId="77777777" w:rsidR="00CF7D3E" w:rsidRPr="00A11ED6" w:rsidRDefault="00CF7D3E" w:rsidP="00CF7D3E">
            <w:pPr>
              <w:jc w:val="center"/>
              <w:rPr>
                <w:b/>
                <w:color w:val="000000" w:themeColor="text1"/>
                <w:sz w:val="28"/>
                <w:szCs w:val="28"/>
              </w:rPr>
            </w:pPr>
            <w:r w:rsidRPr="00A11ED6">
              <w:rPr>
                <w:b/>
                <w:color w:val="000000" w:themeColor="text1"/>
                <w:sz w:val="28"/>
                <w:szCs w:val="28"/>
              </w:rPr>
              <w:t>Гласувал</w:t>
            </w:r>
          </w:p>
        </w:tc>
      </w:tr>
      <w:tr w:rsidR="00CF7D3E" w:rsidRPr="00A11ED6" w14:paraId="67F42502" w14:textId="77777777" w:rsidTr="00CF7D3E">
        <w:tc>
          <w:tcPr>
            <w:tcW w:w="566" w:type="dxa"/>
          </w:tcPr>
          <w:p w14:paraId="52937A05" w14:textId="77777777" w:rsidR="00CF7D3E" w:rsidRPr="00A11ED6" w:rsidRDefault="00CF7D3E" w:rsidP="00CF7D3E">
            <w:pPr>
              <w:jc w:val="both"/>
              <w:rPr>
                <w:color w:val="000000" w:themeColor="text1"/>
                <w:sz w:val="28"/>
                <w:szCs w:val="28"/>
              </w:rPr>
            </w:pPr>
            <w:r w:rsidRPr="00A11ED6">
              <w:rPr>
                <w:color w:val="000000" w:themeColor="text1"/>
                <w:sz w:val="28"/>
                <w:szCs w:val="28"/>
              </w:rPr>
              <w:t>1.</w:t>
            </w:r>
          </w:p>
        </w:tc>
        <w:tc>
          <w:tcPr>
            <w:tcW w:w="5846" w:type="dxa"/>
          </w:tcPr>
          <w:p w14:paraId="7EBD037B"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Валентин </w:t>
            </w:r>
            <w:r>
              <w:rPr>
                <w:color w:val="000000" w:themeColor="text1"/>
                <w:sz w:val="28"/>
                <w:szCs w:val="28"/>
                <w:lang w:val="en-US"/>
              </w:rPr>
              <w:t>********</w:t>
            </w:r>
            <w:r w:rsidRPr="00A11ED6">
              <w:rPr>
                <w:color w:val="000000" w:themeColor="text1"/>
                <w:sz w:val="28"/>
                <w:szCs w:val="28"/>
              </w:rPr>
              <w:t xml:space="preserve"> Бригов</w:t>
            </w:r>
          </w:p>
        </w:tc>
        <w:tc>
          <w:tcPr>
            <w:tcW w:w="2588" w:type="dxa"/>
          </w:tcPr>
          <w:p w14:paraId="343B7494" w14:textId="77777777" w:rsidR="00CF7D3E" w:rsidRPr="00A11ED6" w:rsidRDefault="00CF7D3E" w:rsidP="00CF7D3E">
            <w:pPr>
              <w:jc w:val="center"/>
              <w:rPr>
                <w:color w:val="000000" w:themeColor="text1"/>
                <w:sz w:val="28"/>
                <w:szCs w:val="28"/>
              </w:rPr>
            </w:pPr>
            <w:r>
              <w:rPr>
                <w:color w:val="000000" w:themeColor="text1"/>
                <w:sz w:val="28"/>
                <w:szCs w:val="28"/>
              </w:rPr>
              <w:t>-</w:t>
            </w:r>
          </w:p>
        </w:tc>
      </w:tr>
      <w:tr w:rsidR="00CF7D3E" w:rsidRPr="00A11ED6" w14:paraId="3DCD3CC5" w14:textId="77777777" w:rsidTr="00CF7D3E">
        <w:tc>
          <w:tcPr>
            <w:tcW w:w="566" w:type="dxa"/>
          </w:tcPr>
          <w:p w14:paraId="1C3CB65D" w14:textId="77777777" w:rsidR="00CF7D3E" w:rsidRPr="00A11ED6" w:rsidRDefault="00CF7D3E" w:rsidP="00CF7D3E">
            <w:pPr>
              <w:jc w:val="both"/>
              <w:rPr>
                <w:color w:val="000000" w:themeColor="text1"/>
                <w:sz w:val="28"/>
                <w:szCs w:val="28"/>
              </w:rPr>
            </w:pPr>
            <w:r w:rsidRPr="00A11ED6">
              <w:rPr>
                <w:color w:val="000000" w:themeColor="text1"/>
                <w:sz w:val="28"/>
                <w:szCs w:val="28"/>
              </w:rPr>
              <w:t>2.</w:t>
            </w:r>
          </w:p>
        </w:tc>
        <w:tc>
          <w:tcPr>
            <w:tcW w:w="5846" w:type="dxa"/>
          </w:tcPr>
          <w:p w14:paraId="602CD231"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Димчо </w:t>
            </w:r>
            <w:r>
              <w:rPr>
                <w:color w:val="000000" w:themeColor="text1"/>
                <w:sz w:val="28"/>
                <w:szCs w:val="28"/>
                <w:lang w:val="en-US"/>
              </w:rPr>
              <w:t>*******</w:t>
            </w:r>
            <w:r w:rsidRPr="00A11ED6">
              <w:rPr>
                <w:color w:val="000000" w:themeColor="text1"/>
                <w:sz w:val="28"/>
                <w:szCs w:val="28"/>
              </w:rPr>
              <w:t xml:space="preserve"> Киряков</w:t>
            </w:r>
          </w:p>
        </w:tc>
        <w:tc>
          <w:tcPr>
            <w:tcW w:w="2588" w:type="dxa"/>
          </w:tcPr>
          <w:p w14:paraId="32889BC9"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6158FAB2" w14:textId="77777777" w:rsidTr="00CF7D3E">
        <w:tc>
          <w:tcPr>
            <w:tcW w:w="566" w:type="dxa"/>
          </w:tcPr>
          <w:p w14:paraId="05A127BD" w14:textId="77777777" w:rsidR="00CF7D3E" w:rsidRPr="00A11ED6" w:rsidRDefault="00CF7D3E" w:rsidP="00CF7D3E">
            <w:pPr>
              <w:jc w:val="both"/>
              <w:rPr>
                <w:color w:val="000000" w:themeColor="text1"/>
                <w:sz w:val="28"/>
                <w:szCs w:val="28"/>
              </w:rPr>
            </w:pPr>
            <w:r w:rsidRPr="00A11ED6">
              <w:rPr>
                <w:color w:val="000000" w:themeColor="text1"/>
                <w:sz w:val="28"/>
                <w:szCs w:val="28"/>
              </w:rPr>
              <w:t>3.</w:t>
            </w:r>
          </w:p>
        </w:tc>
        <w:tc>
          <w:tcPr>
            <w:tcW w:w="5846" w:type="dxa"/>
          </w:tcPr>
          <w:p w14:paraId="127E2CCB"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Ивайло </w:t>
            </w:r>
            <w:r>
              <w:rPr>
                <w:color w:val="000000" w:themeColor="text1"/>
                <w:sz w:val="28"/>
                <w:szCs w:val="28"/>
                <w:lang w:val="en-US"/>
              </w:rPr>
              <w:t>*******</w:t>
            </w:r>
            <w:r w:rsidRPr="00A11ED6">
              <w:rPr>
                <w:color w:val="000000" w:themeColor="text1"/>
                <w:sz w:val="28"/>
                <w:szCs w:val="28"/>
              </w:rPr>
              <w:t xml:space="preserve"> Христов</w:t>
            </w:r>
          </w:p>
        </w:tc>
        <w:tc>
          <w:tcPr>
            <w:tcW w:w="2588" w:type="dxa"/>
          </w:tcPr>
          <w:p w14:paraId="0D8924E4"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0A8DBBB5" w14:textId="77777777" w:rsidTr="00CF7D3E">
        <w:tc>
          <w:tcPr>
            <w:tcW w:w="566" w:type="dxa"/>
          </w:tcPr>
          <w:p w14:paraId="2D965D86" w14:textId="77777777" w:rsidR="00CF7D3E" w:rsidRPr="00A11ED6" w:rsidRDefault="00CF7D3E" w:rsidP="00CF7D3E">
            <w:pPr>
              <w:jc w:val="both"/>
              <w:rPr>
                <w:color w:val="000000" w:themeColor="text1"/>
                <w:sz w:val="28"/>
                <w:szCs w:val="28"/>
              </w:rPr>
            </w:pPr>
            <w:r w:rsidRPr="00A11ED6">
              <w:rPr>
                <w:color w:val="000000" w:themeColor="text1"/>
                <w:sz w:val="28"/>
                <w:szCs w:val="28"/>
              </w:rPr>
              <w:t>4.</w:t>
            </w:r>
          </w:p>
        </w:tc>
        <w:tc>
          <w:tcPr>
            <w:tcW w:w="5846" w:type="dxa"/>
          </w:tcPr>
          <w:p w14:paraId="7C8EB5DE"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Ивалинка </w:t>
            </w:r>
            <w:r>
              <w:rPr>
                <w:color w:val="000000" w:themeColor="text1"/>
                <w:sz w:val="28"/>
                <w:szCs w:val="28"/>
                <w:lang w:val="en-US"/>
              </w:rPr>
              <w:t>********</w:t>
            </w:r>
            <w:r w:rsidRPr="00A11ED6">
              <w:rPr>
                <w:color w:val="000000" w:themeColor="text1"/>
                <w:sz w:val="28"/>
                <w:szCs w:val="28"/>
              </w:rPr>
              <w:t xml:space="preserve"> Цанкова</w:t>
            </w:r>
          </w:p>
        </w:tc>
        <w:tc>
          <w:tcPr>
            <w:tcW w:w="2588" w:type="dxa"/>
          </w:tcPr>
          <w:p w14:paraId="09E3FDD6"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0B3260B6" w14:textId="77777777" w:rsidTr="00CF7D3E">
        <w:tc>
          <w:tcPr>
            <w:tcW w:w="566" w:type="dxa"/>
          </w:tcPr>
          <w:p w14:paraId="7A66D4BC" w14:textId="77777777" w:rsidR="00CF7D3E" w:rsidRPr="00A11ED6" w:rsidRDefault="00CF7D3E" w:rsidP="00CF7D3E">
            <w:pPr>
              <w:jc w:val="both"/>
              <w:rPr>
                <w:color w:val="000000" w:themeColor="text1"/>
                <w:sz w:val="28"/>
                <w:szCs w:val="28"/>
              </w:rPr>
            </w:pPr>
            <w:r w:rsidRPr="00A11ED6">
              <w:rPr>
                <w:color w:val="000000" w:themeColor="text1"/>
                <w:sz w:val="28"/>
                <w:szCs w:val="28"/>
              </w:rPr>
              <w:t>5.</w:t>
            </w:r>
          </w:p>
        </w:tc>
        <w:tc>
          <w:tcPr>
            <w:tcW w:w="5846" w:type="dxa"/>
          </w:tcPr>
          <w:p w14:paraId="55FC2329"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Калоян </w:t>
            </w:r>
            <w:r>
              <w:rPr>
                <w:color w:val="000000" w:themeColor="text1"/>
                <w:sz w:val="28"/>
                <w:szCs w:val="28"/>
                <w:lang w:val="en-US"/>
              </w:rPr>
              <w:t>*******</w:t>
            </w:r>
            <w:r w:rsidRPr="00A11ED6">
              <w:rPr>
                <w:color w:val="000000" w:themeColor="text1"/>
                <w:sz w:val="28"/>
                <w:szCs w:val="28"/>
              </w:rPr>
              <w:t xml:space="preserve"> Кънев</w:t>
            </w:r>
          </w:p>
        </w:tc>
        <w:tc>
          <w:tcPr>
            <w:tcW w:w="2588" w:type="dxa"/>
          </w:tcPr>
          <w:p w14:paraId="44DDC744" w14:textId="77777777" w:rsidR="00CF7D3E" w:rsidRPr="002E73CB" w:rsidRDefault="00CF7D3E" w:rsidP="00CF7D3E">
            <w:pPr>
              <w:jc w:val="center"/>
              <w:rPr>
                <w:color w:val="000000" w:themeColor="text1"/>
                <w:sz w:val="28"/>
                <w:szCs w:val="28"/>
                <w:lang w:val="en-US"/>
              </w:rPr>
            </w:pPr>
            <w:r>
              <w:rPr>
                <w:color w:val="000000" w:themeColor="text1"/>
                <w:sz w:val="28"/>
                <w:szCs w:val="28"/>
                <w:lang w:val="en-US"/>
              </w:rPr>
              <w:t>за</w:t>
            </w:r>
          </w:p>
        </w:tc>
      </w:tr>
      <w:tr w:rsidR="00CF7D3E" w:rsidRPr="00A11ED6" w14:paraId="5F546C29" w14:textId="77777777" w:rsidTr="00CF7D3E">
        <w:tc>
          <w:tcPr>
            <w:tcW w:w="566" w:type="dxa"/>
          </w:tcPr>
          <w:p w14:paraId="26B4D3E6" w14:textId="77777777" w:rsidR="00CF7D3E" w:rsidRPr="00A11ED6" w:rsidRDefault="00CF7D3E" w:rsidP="00CF7D3E">
            <w:pPr>
              <w:jc w:val="both"/>
              <w:rPr>
                <w:color w:val="000000" w:themeColor="text1"/>
                <w:sz w:val="28"/>
                <w:szCs w:val="28"/>
              </w:rPr>
            </w:pPr>
            <w:r w:rsidRPr="00A11ED6">
              <w:rPr>
                <w:color w:val="000000" w:themeColor="text1"/>
                <w:sz w:val="28"/>
                <w:szCs w:val="28"/>
              </w:rPr>
              <w:t>6.</w:t>
            </w:r>
          </w:p>
        </w:tc>
        <w:tc>
          <w:tcPr>
            <w:tcW w:w="5846" w:type="dxa"/>
          </w:tcPr>
          <w:p w14:paraId="0231F7B9"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Мариета </w:t>
            </w:r>
            <w:r>
              <w:rPr>
                <w:color w:val="000000" w:themeColor="text1"/>
                <w:sz w:val="28"/>
                <w:szCs w:val="28"/>
                <w:lang w:val="en-US"/>
              </w:rPr>
              <w:t>********</w:t>
            </w:r>
            <w:r w:rsidRPr="00A11ED6">
              <w:rPr>
                <w:color w:val="000000" w:themeColor="text1"/>
                <w:sz w:val="28"/>
                <w:szCs w:val="28"/>
              </w:rPr>
              <w:t xml:space="preserve"> Банчева</w:t>
            </w:r>
          </w:p>
        </w:tc>
        <w:tc>
          <w:tcPr>
            <w:tcW w:w="2588" w:type="dxa"/>
          </w:tcPr>
          <w:p w14:paraId="51F92D87" w14:textId="77777777" w:rsidR="00CF7D3E" w:rsidRPr="002E73CB" w:rsidRDefault="00CF7D3E" w:rsidP="00CF7D3E">
            <w:pPr>
              <w:jc w:val="center"/>
              <w:rPr>
                <w:color w:val="000000" w:themeColor="text1"/>
                <w:sz w:val="28"/>
                <w:szCs w:val="28"/>
                <w:lang w:val="en-US"/>
              </w:rPr>
            </w:pPr>
            <w:r>
              <w:rPr>
                <w:color w:val="000000" w:themeColor="text1"/>
                <w:sz w:val="28"/>
                <w:szCs w:val="28"/>
                <w:lang w:val="en-US"/>
              </w:rPr>
              <w:t>-</w:t>
            </w:r>
          </w:p>
        </w:tc>
      </w:tr>
      <w:tr w:rsidR="00CF7D3E" w:rsidRPr="00A11ED6" w14:paraId="25C8C6F8" w14:textId="77777777" w:rsidTr="00CF7D3E">
        <w:tc>
          <w:tcPr>
            <w:tcW w:w="566" w:type="dxa"/>
          </w:tcPr>
          <w:p w14:paraId="44C642C0" w14:textId="77777777" w:rsidR="00CF7D3E" w:rsidRPr="00A11ED6" w:rsidRDefault="00CF7D3E" w:rsidP="00CF7D3E">
            <w:pPr>
              <w:jc w:val="both"/>
              <w:rPr>
                <w:color w:val="000000" w:themeColor="text1"/>
                <w:sz w:val="28"/>
                <w:szCs w:val="28"/>
              </w:rPr>
            </w:pPr>
            <w:r w:rsidRPr="00A11ED6">
              <w:rPr>
                <w:color w:val="000000" w:themeColor="text1"/>
                <w:sz w:val="28"/>
                <w:szCs w:val="28"/>
              </w:rPr>
              <w:t>7.</w:t>
            </w:r>
          </w:p>
        </w:tc>
        <w:tc>
          <w:tcPr>
            <w:tcW w:w="5846" w:type="dxa"/>
          </w:tcPr>
          <w:p w14:paraId="04FBA223"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Мариян </w:t>
            </w:r>
            <w:r>
              <w:rPr>
                <w:color w:val="000000" w:themeColor="text1"/>
                <w:sz w:val="28"/>
                <w:szCs w:val="28"/>
                <w:lang w:val="en-US"/>
              </w:rPr>
              <w:t>********</w:t>
            </w:r>
            <w:r w:rsidRPr="00A11ED6">
              <w:rPr>
                <w:color w:val="000000" w:themeColor="text1"/>
                <w:sz w:val="28"/>
                <w:szCs w:val="28"/>
              </w:rPr>
              <w:t xml:space="preserve"> Драшков</w:t>
            </w:r>
          </w:p>
        </w:tc>
        <w:tc>
          <w:tcPr>
            <w:tcW w:w="2588" w:type="dxa"/>
          </w:tcPr>
          <w:p w14:paraId="4487B8C9"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03E0499B" w14:textId="77777777" w:rsidTr="00CF7D3E">
        <w:tc>
          <w:tcPr>
            <w:tcW w:w="566" w:type="dxa"/>
          </w:tcPr>
          <w:p w14:paraId="2285EAAB" w14:textId="77777777" w:rsidR="00CF7D3E" w:rsidRPr="00A11ED6" w:rsidRDefault="00CF7D3E" w:rsidP="00CF7D3E">
            <w:pPr>
              <w:jc w:val="both"/>
              <w:rPr>
                <w:color w:val="000000" w:themeColor="text1"/>
                <w:sz w:val="28"/>
                <w:szCs w:val="28"/>
              </w:rPr>
            </w:pPr>
            <w:r w:rsidRPr="00A11ED6">
              <w:rPr>
                <w:color w:val="000000" w:themeColor="text1"/>
                <w:sz w:val="28"/>
                <w:szCs w:val="28"/>
              </w:rPr>
              <w:t>8.</w:t>
            </w:r>
          </w:p>
        </w:tc>
        <w:tc>
          <w:tcPr>
            <w:tcW w:w="5846" w:type="dxa"/>
          </w:tcPr>
          <w:p w14:paraId="06885C0B"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Марияна </w:t>
            </w:r>
            <w:r>
              <w:rPr>
                <w:color w:val="000000" w:themeColor="text1"/>
                <w:sz w:val="28"/>
                <w:szCs w:val="28"/>
                <w:lang w:val="en-US"/>
              </w:rPr>
              <w:t>********</w:t>
            </w:r>
            <w:r w:rsidRPr="00A11ED6">
              <w:rPr>
                <w:color w:val="000000" w:themeColor="text1"/>
                <w:sz w:val="28"/>
                <w:szCs w:val="28"/>
              </w:rPr>
              <w:t xml:space="preserve"> Драшкова</w:t>
            </w:r>
          </w:p>
        </w:tc>
        <w:tc>
          <w:tcPr>
            <w:tcW w:w="2588" w:type="dxa"/>
          </w:tcPr>
          <w:p w14:paraId="383FD522"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52254178" w14:textId="77777777" w:rsidTr="00CF7D3E">
        <w:tc>
          <w:tcPr>
            <w:tcW w:w="566" w:type="dxa"/>
          </w:tcPr>
          <w:p w14:paraId="4E746107" w14:textId="77777777" w:rsidR="00CF7D3E" w:rsidRPr="00A11ED6" w:rsidRDefault="00CF7D3E" w:rsidP="00CF7D3E">
            <w:pPr>
              <w:jc w:val="both"/>
              <w:rPr>
                <w:color w:val="000000" w:themeColor="text1"/>
                <w:sz w:val="28"/>
                <w:szCs w:val="28"/>
              </w:rPr>
            </w:pPr>
            <w:r w:rsidRPr="00A11ED6">
              <w:rPr>
                <w:color w:val="000000" w:themeColor="text1"/>
                <w:sz w:val="28"/>
                <w:szCs w:val="28"/>
              </w:rPr>
              <w:t>9.</w:t>
            </w:r>
          </w:p>
        </w:tc>
        <w:tc>
          <w:tcPr>
            <w:tcW w:w="5846" w:type="dxa"/>
          </w:tcPr>
          <w:p w14:paraId="61BB1957"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Никола </w:t>
            </w:r>
            <w:r>
              <w:rPr>
                <w:color w:val="000000" w:themeColor="text1"/>
                <w:sz w:val="28"/>
                <w:szCs w:val="28"/>
                <w:lang w:val="en-US"/>
              </w:rPr>
              <w:t>*****</w:t>
            </w:r>
            <w:r w:rsidRPr="00A11ED6">
              <w:rPr>
                <w:color w:val="000000" w:themeColor="text1"/>
                <w:sz w:val="28"/>
                <w:szCs w:val="28"/>
              </w:rPr>
              <w:t xml:space="preserve"> Пеков</w:t>
            </w:r>
          </w:p>
        </w:tc>
        <w:tc>
          <w:tcPr>
            <w:tcW w:w="2588" w:type="dxa"/>
          </w:tcPr>
          <w:p w14:paraId="61C8099A"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50E967FD" w14:textId="77777777" w:rsidTr="00CF7D3E">
        <w:tc>
          <w:tcPr>
            <w:tcW w:w="566" w:type="dxa"/>
          </w:tcPr>
          <w:p w14:paraId="7A4D8157" w14:textId="77777777" w:rsidR="00CF7D3E" w:rsidRPr="00A11ED6" w:rsidRDefault="00CF7D3E" w:rsidP="00CF7D3E">
            <w:pPr>
              <w:jc w:val="both"/>
              <w:rPr>
                <w:color w:val="000000" w:themeColor="text1"/>
                <w:sz w:val="28"/>
                <w:szCs w:val="28"/>
              </w:rPr>
            </w:pPr>
            <w:r w:rsidRPr="00A11ED6">
              <w:rPr>
                <w:color w:val="000000" w:themeColor="text1"/>
                <w:sz w:val="28"/>
                <w:szCs w:val="28"/>
              </w:rPr>
              <w:t>10.</w:t>
            </w:r>
          </w:p>
        </w:tc>
        <w:tc>
          <w:tcPr>
            <w:tcW w:w="5846" w:type="dxa"/>
          </w:tcPr>
          <w:p w14:paraId="0A67E444"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Николай </w:t>
            </w:r>
            <w:r>
              <w:rPr>
                <w:color w:val="000000" w:themeColor="text1"/>
                <w:sz w:val="28"/>
                <w:szCs w:val="28"/>
                <w:lang w:val="en-US"/>
              </w:rPr>
              <w:t>**********</w:t>
            </w:r>
            <w:r w:rsidRPr="00A11ED6">
              <w:rPr>
                <w:color w:val="000000" w:themeColor="text1"/>
                <w:sz w:val="28"/>
                <w:szCs w:val="28"/>
              </w:rPr>
              <w:t xml:space="preserve"> Градев</w:t>
            </w:r>
          </w:p>
        </w:tc>
        <w:tc>
          <w:tcPr>
            <w:tcW w:w="2588" w:type="dxa"/>
          </w:tcPr>
          <w:p w14:paraId="4EACA958"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68B0801D" w14:textId="77777777" w:rsidTr="00CF7D3E">
        <w:tc>
          <w:tcPr>
            <w:tcW w:w="566" w:type="dxa"/>
          </w:tcPr>
          <w:p w14:paraId="254738A4" w14:textId="77777777" w:rsidR="00CF7D3E" w:rsidRPr="00A11ED6" w:rsidRDefault="00CF7D3E" w:rsidP="00CF7D3E">
            <w:pPr>
              <w:jc w:val="both"/>
              <w:rPr>
                <w:color w:val="000000" w:themeColor="text1"/>
                <w:sz w:val="28"/>
                <w:szCs w:val="28"/>
              </w:rPr>
            </w:pPr>
            <w:r w:rsidRPr="00A11ED6">
              <w:rPr>
                <w:color w:val="000000" w:themeColor="text1"/>
                <w:sz w:val="28"/>
                <w:szCs w:val="28"/>
              </w:rPr>
              <w:t>11.</w:t>
            </w:r>
          </w:p>
        </w:tc>
        <w:tc>
          <w:tcPr>
            <w:tcW w:w="5846" w:type="dxa"/>
          </w:tcPr>
          <w:p w14:paraId="3854BC5A"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Росица </w:t>
            </w:r>
            <w:r>
              <w:rPr>
                <w:color w:val="000000" w:themeColor="text1"/>
                <w:sz w:val="28"/>
                <w:szCs w:val="28"/>
                <w:lang w:val="en-US"/>
              </w:rPr>
              <w:t>*********</w:t>
            </w:r>
            <w:r w:rsidRPr="00A11ED6">
              <w:rPr>
                <w:color w:val="000000" w:themeColor="text1"/>
                <w:sz w:val="28"/>
                <w:szCs w:val="28"/>
              </w:rPr>
              <w:t xml:space="preserve"> Кирова</w:t>
            </w:r>
          </w:p>
        </w:tc>
        <w:tc>
          <w:tcPr>
            <w:tcW w:w="2588" w:type="dxa"/>
          </w:tcPr>
          <w:p w14:paraId="25CA9B31"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34496D02" w14:textId="77777777" w:rsidTr="00CF7D3E">
        <w:tc>
          <w:tcPr>
            <w:tcW w:w="566" w:type="dxa"/>
          </w:tcPr>
          <w:p w14:paraId="562FC627" w14:textId="77777777" w:rsidR="00CF7D3E" w:rsidRPr="00A11ED6" w:rsidRDefault="00CF7D3E" w:rsidP="00CF7D3E">
            <w:pPr>
              <w:jc w:val="both"/>
              <w:rPr>
                <w:color w:val="000000" w:themeColor="text1"/>
                <w:sz w:val="28"/>
                <w:szCs w:val="28"/>
              </w:rPr>
            </w:pPr>
            <w:r w:rsidRPr="00A11ED6">
              <w:rPr>
                <w:color w:val="000000" w:themeColor="text1"/>
                <w:sz w:val="28"/>
                <w:szCs w:val="28"/>
              </w:rPr>
              <w:t>12.</w:t>
            </w:r>
          </w:p>
        </w:tc>
        <w:tc>
          <w:tcPr>
            <w:tcW w:w="5846" w:type="dxa"/>
          </w:tcPr>
          <w:p w14:paraId="01D1BC69"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Снежана </w:t>
            </w:r>
            <w:r>
              <w:rPr>
                <w:color w:val="000000" w:themeColor="text1"/>
                <w:sz w:val="28"/>
                <w:szCs w:val="28"/>
                <w:lang w:val="en-US"/>
              </w:rPr>
              <w:t>***********</w:t>
            </w:r>
            <w:r w:rsidRPr="00A11ED6">
              <w:rPr>
                <w:color w:val="000000" w:themeColor="text1"/>
                <w:sz w:val="28"/>
                <w:szCs w:val="28"/>
              </w:rPr>
              <w:t xml:space="preserve"> Владкова-Бенева</w:t>
            </w:r>
          </w:p>
        </w:tc>
        <w:tc>
          <w:tcPr>
            <w:tcW w:w="2588" w:type="dxa"/>
          </w:tcPr>
          <w:p w14:paraId="6635AD62"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1096D12E" w14:textId="77777777" w:rsidTr="00CF7D3E">
        <w:tc>
          <w:tcPr>
            <w:tcW w:w="566" w:type="dxa"/>
          </w:tcPr>
          <w:p w14:paraId="7FE7BF7D" w14:textId="77777777" w:rsidR="00CF7D3E" w:rsidRPr="00A11ED6" w:rsidRDefault="00CF7D3E" w:rsidP="00CF7D3E">
            <w:pPr>
              <w:jc w:val="both"/>
              <w:rPr>
                <w:color w:val="000000" w:themeColor="text1"/>
                <w:sz w:val="28"/>
                <w:szCs w:val="28"/>
              </w:rPr>
            </w:pPr>
            <w:r w:rsidRPr="00A11ED6">
              <w:rPr>
                <w:color w:val="000000" w:themeColor="text1"/>
                <w:sz w:val="28"/>
                <w:szCs w:val="28"/>
              </w:rPr>
              <w:t>13.</w:t>
            </w:r>
          </w:p>
        </w:tc>
        <w:tc>
          <w:tcPr>
            <w:tcW w:w="5846" w:type="dxa"/>
          </w:tcPr>
          <w:p w14:paraId="78AA0F79"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Теодор </w:t>
            </w:r>
            <w:r>
              <w:rPr>
                <w:color w:val="000000" w:themeColor="text1"/>
                <w:sz w:val="28"/>
                <w:szCs w:val="28"/>
                <w:lang w:val="en-US"/>
              </w:rPr>
              <w:t>******</w:t>
            </w:r>
            <w:r w:rsidRPr="00A11ED6">
              <w:rPr>
                <w:color w:val="000000" w:themeColor="text1"/>
                <w:sz w:val="28"/>
                <w:szCs w:val="28"/>
              </w:rPr>
              <w:t xml:space="preserve"> Тодоров</w:t>
            </w:r>
          </w:p>
        </w:tc>
        <w:tc>
          <w:tcPr>
            <w:tcW w:w="2588" w:type="dxa"/>
          </w:tcPr>
          <w:p w14:paraId="2F2098E8"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bl>
    <w:p w14:paraId="04E37D79" w14:textId="77777777" w:rsidR="00CF7D3E" w:rsidRPr="00A11ED6" w:rsidRDefault="00CF7D3E" w:rsidP="00CF7D3E">
      <w:pPr>
        <w:ind w:firstLine="708"/>
        <w:rPr>
          <w:color w:val="000000" w:themeColor="text1"/>
          <w:sz w:val="28"/>
          <w:szCs w:val="28"/>
        </w:rPr>
      </w:pPr>
      <w:r w:rsidRPr="00A11ED6">
        <w:rPr>
          <w:color w:val="000000" w:themeColor="text1"/>
          <w:sz w:val="28"/>
          <w:szCs w:val="28"/>
        </w:rPr>
        <w:t>“за” – 1</w:t>
      </w:r>
      <w:r>
        <w:rPr>
          <w:color w:val="000000" w:themeColor="text1"/>
          <w:sz w:val="28"/>
          <w:szCs w:val="28"/>
          <w:lang w:val="en-US"/>
        </w:rPr>
        <w:t>1</w:t>
      </w:r>
      <w:r w:rsidRPr="00A11ED6">
        <w:rPr>
          <w:color w:val="000000" w:themeColor="text1"/>
          <w:sz w:val="28"/>
          <w:szCs w:val="28"/>
        </w:rPr>
        <w:t xml:space="preserve"> гласа; “против” – няма; “въздържали се” – няма</w:t>
      </w:r>
    </w:p>
    <w:p w14:paraId="2651416F" w14:textId="77777777" w:rsidR="00CF7D3E" w:rsidRPr="00A11ED6" w:rsidRDefault="00CF7D3E" w:rsidP="00CF7D3E">
      <w:pPr>
        <w:tabs>
          <w:tab w:val="left" w:pos="4200"/>
        </w:tabs>
        <w:ind w:firstLine="708"/>
        <w:rPr>
          <w:color w:val="000000" w:themeColor="text1"/>
          <w:sz w:val="28"/>
          <w:szCs w:val="28"/>
        </w:rPr>
      </w:pPr>
      <w:r w:rsidRPr="00A11ED6">
        <w:rPr>
          <w:color w:val="000000" w:themeColor="text1"/>
          <w:sz w:val="28"/>
          <w:szCs w:val="28"/>
        </w:rPr>
        <w:t>Общинския съвет прие</w:t>
      </w:r>
    </w:p>
    <w:p w14:paraId="1647F4D3" w14:textId="77777777" w:rsidR="00CF7D3E" w:rsidRDefault="00CF7D3E" w:rsidP="00CF7D3E">
      <w:pPr>
        <w:ind w:firstLine="720"/>
        <w:jc w:val="center"/>
        <w:rPr>
          <w:color w:val="000000" w:themeColor="text1"/>
          <w:sz w:val="28"/>
          <w:szCs w:val="28"/>
        </w:rPr>
      </w:pPr>
    </w:p>
    <w:p w14:paraId="1D541176" w14:textId="77777777" w:rsidR="00123B42" w:rsidRPr="00A11ED6" w:rsidRDefault="00123B42" w:rsidP="00123B42">
      <w:pPr>
        <w:ind w:firstLine="720"/>
        <w:jc w:val="center"/>
        <w:rPr>
          <w:color w:val="000000" w:themeColor="text1"/>
          <w:sz w:val="28"/>
          <w:szCs w:val="28"/>
        </w:rPr>
      </w:pPr>
      <w:r w:rsidRPr="00A11ED6">
        <w:rPr>
          <w:color w:val="000000" w:themeColor="text1"/>
          <w:sz w:val="28"/>
          <w:szCs w:val="28"/>
        </w:rPr>
        <w:t>Р Е Ш Е Н И Е</w:t>
      </w:r>
    </w:p>
    <w:p w14:paraId="3D2E9C3B" w14:textId="77777777" w:rsidR="00123B42" w:rsidRPr="00A11ED6" w:rsidRDefault="00123B42" w:rsidP="00123B42">
      <w:pPr>
        <w:ind w:firstLine="720"/>
        <w:jc w:val="center"/>
        <w:rPr>
          <w:color w:val="000000" w:themeColor="text1"/>
          <w:sz w:val="28"/>
          <w:szCs w:val="28"/>
        </w:rPr>
      </w:pPr>
    </w:p>
    <w:p w14:paraId="402C5E66" w14:textId="45B87D5B" w:rsidR="00123B42" w:rsidRPr="00A11ED6" w:rsidRDefault="00123B42" w:rsidP="00123B42">
      <w:pPr>
        <w:ind w:firstLine="720"/>
        <w:jc w:val="center"/>
        <w:rPr>
          <w:color w:val="000000" w:themeColor="text1"/>
          <w:sz w:val="28"/>
          <w:szCs w:val="28"/>
        </w:rPr>
      </w:pPr>
      <w:r w:rsidRPr="00A11ED6">
        <w:rPr>
          <w:color w:val="000000" w:themeColor="text1"/>
          <w:sz w:val="28"/>
          <w:szCs w:val="28"/>
        </w:rPr>
        <w:t>№</w:t>
      </w:r>
      <w:r w:rsidR="00D05F1B">
        <w:rPr>
          <w:color w:val="000000" w:themeColor="text1"/>
          <w:sz w:val="28"/>
          <w:szCs w:val="28"/>
        </w:rPr>
        <w:t>4</w:t>
      </w:r>
      <w:r w:rsidR="005F686E">
        <w:rPr>
          <w:color w:val="000000" w:themeColor="text1"/>
          <w:sz w:val="28"/>
          <w:szCs w:val="28"/>
        </w:rPr>
        <w:t>15</w:t>
      </w:r>
    </w:p>
    <w:p w14:paraId="012E362A" w14:textId="77777777" w:rsidR="00123B42" w:rsidRPr="00A11ED6" w:rsidRDefault="00123B42" w:rsidP="00123B42">
      <w:pPr>
        <w:ind w:firstLine="720"/>
        <w:jc w:val="both"/>
        <w:rPr>
          <w:color w:val="000000" w:themeColor="text1"/>
          <w:sz w:val="28"/>
          <w:szCs w:val="28"/>
        </w:rPr>
      </w:pPr>
    </w:p>
    <w:p w14:paraId="64E0AB31" w14:textId="4B9CA5CA" w:rsidR="00123B42" w:rsidRPr="00A11ED6" w:rsidRDefault="00123B42" w:rsidP="00123B42">
      <w:pPr>
        <w:ind w:firstLine="720"/>
        <w:jc w:val="both"/>
        <w:rPr>
          <w:color w:val="000000" w:themeColor="text1"/>
          <w:sz w:val="28"/>
          <w:szCs w:val="28"/>
        </w:rPr>
      </w:pPr>
      <w:r w:rsidRPr="00A11ED6">
        <w:rPr>
          <w:color w:val="000000" w:themeColor="text1"/>
          <w:sz w:val="28"/>
          <w:szCs w:val="28"/>
          <w:lang w:val="ru-RU"/>
        </w:rPr>
        <w:t xml:space="preserve">На основание </w:t>
      </w:r>
      <w:r w:rsidR="005F686E" w:rsidRPr="005F686E">
        <w:rPr>
          <w:color w:val="000000" w:themeColor="text1"/>
          <w:sz w:val="28"/>
          <w:szCs w:val="28"/>
        </w:rPr>
        <w:t>чл.21</w:t>
      </w:r>
      <w:r w:rsidR="00CA14DC">
        <w:rPr>
          <w:color w:val="000000" w:themeColor="text1"/>
          <w:sz w:val="28"/>
          <w:szCs w:val="28"/>
        </w:rPr>
        <w:t>,</w:t>
      </w:r>
      <w:r w:rsidR="005F686E" w:rsidRPr="005F686E">
        <w:rPr>
          <w:color w:val="000000" w:themeColor="text1"/>
          <w:sz w:val="28"/>
          <w:szCs w:val="28"/>
        </w:rPr>
        <w:t xml:space="preserve"> ал.1</w:t>
      </w:r>
      <w:r w:rsidR="00CA14DC">
        <w:rPr>
          <w:color w:val="000000" w:themeColor="text1"/>
          <w:sz w:val="28"/>
          <w:szCs w:val="28"/>
        </w:rPr>
        <w:t>,</w:t>
      </w:r>
      <w:r w:rsidR="005F686E" w:rsidRPr="005F686E">
        <w:rPr>
          <w:color w:val="000000" w:themeColor="text1"/>
          <w:sz w:val="28"/>
          <w:szCs w:val="28"/>
        </w:rPr>
        <w:t xml:space="preserve"> т.6 от ЗМСМА, във връзка с чл.27</w:t>
      </w:r>
      <w:r w:rsidR="00CA14DC">
        <w:rPr>
          <w:color w:val="000000" w:themeColor="text1"/>
          <w:sz w:val="28"/>
          <w:szCs w:val="28"/>
        </w:rPr>
        <w:t>,</w:t>
      </w:r>
      <w:r w:rsidR="005F686E" w:rsidRPr="005F686E">
        <w:rPr>
          <w:color w:val="000000" w:themeColor="text1"/>
          <w:sz w:val="28"/>
          <w:szCs w:val="28"/>
        </w:rPr>
        <w:t xml:space="preserve"> ал.4 и ал.5 от ЗМСМА и чл. 125, ал.4 от Закона за публичните финанси</w:t>
      </w:r>
      <w:r w:rsidRPr="00A11ED6">
        <w:rPr>
          <w:color w:val="000000" w:themeColor="text1"/>
          <w:sz w:val="28"/>
          <w:szCs w:val="28"/>
        </w:rPr>
        <w:t>, Общински съвет Иваново РЕШИ:</w:t>
      </w:r>
    </w:p>
    <w:p w14:paraId="1A147103" w14:textId="77777777" w:rsidR="00123B42" w:rsidRPr="005F686E" w:rsidRDefault="00123B42" w:rsidP="00123B42">
      <w:pPr>
        <w:ind w:firstLine="720"/>
        <w:jc w:val="both"/>
        <w:rPr>
          <w:color w:val="000000" w:themeColor="text1"/>
          <w:sz w:val="28"/>
          <w:szCs w:val="28"/>
        </w:rPr>
      </w:pPr>
    </w:p>
    <w:p w14:paraId="625025F9" w14:textId="77777777" w:rsidR="005F686E" w:rsidRPr="005F686E" w:rsidRDefault="005F686E" w:rsidP="005F686E">
      <w:pPr>
        <w:ind w:firstLine="709"/>
        <w:jc w:val="both"/>
        <w:rPr>
          <w:sz w:val="28"/>
          <w:szCs w:val="28"/>
        </w:rPr>
      </w:pPr>
      <w:r w:rsidRPr="005F686E">
        <w:rPr>
          <w:b/>
          <w:sz w:val="28"/>
          <w:szCs w:val="28"/>
        </w:rPr>
        <w:t>Приема</w:t>
      </w:r>
      <w:r w:rsidRPr="005F686E">
        <w:rPr>
          <w:sz w:val="28"/>
          <w:szCs w:val="28"/>
        </w:rPr>
        <w:t xml:space="preserve"> информация за изменението на бюджета на Община Иваново за четвърто тримесечие на 20</w:t>
      </w:r>
      <w:r w:rsidRPr="005F686E">
        <w:rPr>
          <w:sz w:val="28"/>
          <w:szCs w:val="28"/>
          <w:lang w:val="en-US"/>
        </w:rPr>
        <w:t>21</w:t>
      </w:r>
      <w:r w:rsidRPr="005F686E">
        <w:rPr>
          <w:sz w:val="28"/>
          <w:szCs w:val="28"/>
        </w:rPr>
        <w:t xml:space="preserve"> година.</w:t>
      </w:r>
    </w:p>
    <w:p w14:paraId="2C69C35F" w14:textId="77777777" w:rsidR="00F337DB" w:rsidRPr="00A11ED6" w:rsidRDefault="00F337DB" w:rsidP="00BA7409">
      <w:pPr>
        <w:ind w:firstLine="709"/>
        <w:jc w:val="both"/>
        <w:rPr>
          <w:color w:val="000000" w:themeColor="text1"/>
          <w:sz w:val="28"/>
          <w:szCs w:val="28"/>
        </w:rPr>
      </w:pPr>
    </w:p>
    <w:p w14:paraId="579B8FAB" w14:textId="0D23AB28" w:rsidR="00123B42" w:rsidRPr="00A11ED6" w:rsidRDefault="00123B42" w:rsidP="00BA7409">
      <w:pPr>
        <w:ind w:firstLine="709"/>
        <w:jc w:val="both"/>
        <w:rPr>
          <w:color w:val="000000" w:themeColor="text1"/>
          <w:sz w:val="28"/>
          <w:szCs w:val="28"/>
        </w:rPr>
      </w:pPr>
      <w:r w:rsidRPr="00A11ED6">
        <w:rPr>
          <w:color w:val="000000" w:themeColor="text1"/>
          <w:sz w:val="28"/>
          <w:szCs w:val="28"/>
        </w:rPr>
        <w:t xml:space="preserve">ПО </w:t>
      </w:r>
      <w:r w:rsidR="00BD62BC" w:rsidRPr="00A11ED6">
        <w:rPr>
          <w:color w:val="000000" w:themeColor="text1"/>
          <w:sz w:val="28"/>
          <w:szCs w:val="28"/>
        </w:rPr>
        <w:t>ДЕВЕТА</w:t>
      </w:r>
      <w:r w:rsidRPr="00A11ED6">
        <w:rPr>
          <w:color w:val="000000" w:themeColor="text1"/>
          <w:sz w:val="28"/>
          <w:szCs w:val="28"/>
        </w:rPr>
        <w:t xml:space="preserve"> ТОЧКА:</w:t>
      </w:r>
    </w:p>
    <w:p w14:paraId="05E37F06" w14:textId="77777777" w:rsidR="00123B42" w:rsidRPr="00A11ED6" w:rsidRDefault="00123B42" w:rsidP="00123B42">
      <w:pPr>
        <w:ind w:firstLine="709"/>
        <w:jc w:val="both"/>
        <w:rPr>
          <w:color w:val="000000" w:themeColor="text1"/>
          <w:sz w:val="28"/>
          <w:szCs w:val="28"/>
          <w:lang w:val="en-US"/>
        </w:rPr>
      </w:pPr>
    </w:p>
    <w:p w14:paraId="038CABE0" w14:textId="79222043" w:rsidR="00123B42" w:rsidRPr="00A11ED6" w:rsidRDefault="00123B42" w:rsidP="00123B42">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Докладна записка №</w:t>
      </w:r>
      <w:r w:rsidR="005F686E">
        <w:rPr>
          <w:color w:val="000000" w:themeColor="text1"/>
          <w:sz w:val="28"/>
          <w:szCs w:val="28"/>
        </w:rPr>
        <w:t>71</w:t>
      </w:r>
      <w:r w:rsidRPr="00A11ED6">
        <w:rPr>
          <w:color w:val="000000" w:themeColor="text1"/>
          <w:sz w:val="28"/>
          <w:szCs w:val="28"/>
        </w:rPr>
        <w:t xml:space="preserve"> относно</w:t>
      </w:r>
      <w:r w:rsidRPr="00A11ED6">
        <w:rPr>
          <w:color w:val="000000" w:themeColor="text1"/>
          <w:sz w:val="28"/>
          <w:szCs w:val="28"/>
          <w:lang w:val="en-US"/>
        </w:rPr>
        <w:t xml:space="preserve"> </w:t>
      </w:r>
      <w:r w:rsidR="005F686E" w:rsidRPr="005F686E">
        <w:rPr>
          <w:color w:val="000000" w:themeColor="text1"/>
          <w:sz w:val="28"/>
          <w:szCs w:val="28"/>
        </w:rPr>
        <w:t>Отчет за изпълнението през 2021 г. на дейностите по управление на отпадъците на територията на Община Иваново</w:t>
      </w:r>
      <w:r w:rsidRPr="00A11ED6">
        <w:rPr>
          <w:color w:val="000000" w:themeColor="text1"/>
          <w:sz w:val="28"/>
          <w:szCs w:val="28"/>
        </w:rPr>
        <w:t xml:space="preserve">. Давам думата на г-н </w:t>
      </w:r>
      <w:r w:rsidR="00E75BC4">
        <w:rPr>
          <w:color w:val="000000" w:themeColor="text1"/>
          <w:sz w:val="28"/>
          <w:szCs w:val="28"/>
        </w:rPr>
        <w:t>Пеков</w:t>
      </w:r>
      <w:r w:rsidRPr="00A11ED6">
        <w:rPr>
          <w:color w:val="000000" w:themeColor="text1"/>
          <w:sz w:val="28"/>
          <w:szCs w:val="28"/>
        </w:rPr>
        <w:t xml:space="preserve"> за становище на </w:t>
      </w:r>
      <w:r w:rsidR="00E75BC4">
        <w:rPr>
          <w:color w:val="000000" w:themeColor="text1"/>
          <w:sz w:val="28"/>
          <w:szCs w:val="28"/>
        </w:rPr>
        <w:t>първа</w:t>
      </w:r>
      <w:r w:rsidRPr="00A11ED6">
        <w:rPr>
          <w:color w:val="000000" w:themeColor="text1"/>
          <w:sz w:val="28"/>
          <w:szCs w:val="28"/>
        </w:rPr>
        <w:t xml:space="preserve"> комисия?</w:t>
      </w:r>
    </w:p>
    <w:p w14:paraId="46AA67AC" w14:textId="5D4AD639" w:rsidR="00123B42" w:rsidRPr="00A11ED6" w:rsidRDefault="00123B42" w:rsidP="00123B42">
      <w:pPr>
        <w:ind w:firstLine="720"/>
        <w:jc w:val="both"/>
        <w:rPr>
          <w:color w:val="000000" w:themeColor="text1"/>
          <w:sz w:val="28"/>
          <w:szCs w:val="28"/>
        </w:rPr>
      </w:pPr>
      <w:r w:rsidRPr="00A11ED6">
        <w:rPr>
          <w:color w:val="000000" w:themeColor="text1"/>
          <w:sz w:val="28"/>
          <w:szCs w:val="28"/>
          <w:u w:val="single"/>
        </w:rPr>
        <w:t xml:space="preserve">Г-н </w:t>
      </w:r>
      <w:r w:rsidR="00E75BC4">
        <w:rPr>
          <w:color w:val="000000" w:themeColor="text1"/>
          <w:sz w:val="28"/>
          <w:szCs w:val="28"/>
          <w:u w:val="single"/>
        </w:rPr>
        <w:t>Никола Пеков</w:t>
      </w:r>
      <w:r w:rsidRPr="00A11ED6">
        <w:rPr>
          <w:color w:val="000000" w:themeColor="text1"/>
          <w:sz w:val="28"/>
          <w:szCs w:val="28"/>
        </w:rPr>
        <w:t xml:space="preserve"> – </w:t>
      </w:r>
      <w:r w:rsidR="00E75BC4">
        <w:rPr>
          <w:color w:val="000000" w:themeColor="text1"/>
          <w:sz w:val="28"/>
          <w:szCs w:val="28"/>
        </w:rPr>
        <w:t>Гледахме я на комисии, дебатирахме, положително становище</w:t>
      </w:r>
      <w:r w:rsidRPr="00A11ED6">
        <w:rPr>
          <w:color w:val="000000" w:themeColor="text1"/>
          <w:sz w:val="28"/>
          <w:szCs w:val="28"/>
        </w:rPr>
        <w:t>.</w:t>
      </w:r>
    </w:p>
    <w:p w14:paraId="12580D46" w14:textId="4A02D117" w:rsidR="00123B42" w:rsidRPr="00A11ED6" w:rsidRDefault="00123B42" w:rsidP="00123B42">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Благодаря. Давам думата на г-н </w:t>
      </w:r>
      <w:r w:rsidR="00E75BC4">
        <w:rPr>
          <w:color w:val="000000" w:themeColor="text1"/>
          <w:sz w:val="28"/>
          <w:szCs w:val="28"/>
        </w:rPr>
        <w:t>Градев</w:t>
      </w:r>
      <w:r w:rsidRPr="00A11ED6">
        <w:rPr>
          <w:color w:val="000000" w:themeColor="text1"/>
          <w:sz w:val="28"/>
          <w:szCs w:val="28"/>
        </w:rPr>
        <w:t xml:space="preserve"> за становище на </w:t>
      </w:r>
      <w:r w:rsidR="00E75BC4">
        <w:rPr>
          <w:color w:val="000000" w:themeColor="text1"/>
          <w:sz w:val="28"/>
          <w:szCs w:val="28"/>
        </w:rPr>
        <w:t>втора</w:t>
      </w:r>
      <w:r w:rsidRPr="00A11ED6">
        <w:rPr>
          <w:color w:val="000000" w:themeColor="text1"/>
          <w:sz w:val="28"/>
          <w:szCs w:val="28"/>
        </w:rPr>
        <w:t xml:space="preserve"> комисия?</w:t>
      </w:r>
    </w:p>
    <w:p w14:paraId="5701FD76" w14:textId="18FD5B14" w:rsidR="00123B42" w:rsidRPr="00A11ED6" w:rsidRDefault="00123B42" w:rsidP="00123B42">
      <w:pPr>
        <w:ind w:firstLine="720"/>
        <w:jc w:val="both"/>
        <w:rPr>
          <w:color w:val="000000" w:themeColor="text1"/>
          <w:sz w:val="28"/>
          <w:szCs w:val="28"/>
        </w:rPr>
      </w:pPr>
      <w:r w:rsidRPr="00A11ED6">
        <w:rPr>
          <w:color w:val="000000" w:themeColor="text1"/>
          <w:sz w:val="28"/>
          <w:szCs w:val="28"/>
          <w:u w:val="single"/>
        </w:rPr>
        <w:t>Г-н Никола</w:t>
      </w:r>
      <w:r w:rsidR="00E75BC4">
        <w:rPr>
          <w:color w:val="000000" w:themeColor="text1"/>
          <w:sz w:val="28"/>
          <w:szCs w:val="28"/>
          <w:u w:val="single"/>
        </w:rPr>
        <w:t>й</w:t>
      </w:r>
      <w:r w:rsidRPr="00A11ED6">
        <w:rPr>
          <w:color w:val="000000" w:themeColor="text1"/>
          <w:sz w:val="28"/>
          <w:szCs w:val="28"/>
          <w:u w:val="single"/>
        </w:rPr>
        <w:t xml:space="preserve"> </w:t>
      </w:r>
      <w:r w:rsidR="00E75BC4">
        <w:rPr>
          <w:color w:val="000000" w:themeColor="text1"/>
          <w:sz w:val="28"/>
          <w:szCs w:val="28"/>
          <w:u w:val="single"/>
        </w:rPr>
        <w:t>Градев</w:t>
      </w:r>
      <w:r w:rsidRPr="00A11ED6">
        <w:rPr>
          <w:color w:val="000000" w:themeColor="text1"/>
          <w:sz w:val="28"/>
          <w:szCs w:val="28"/>
        </w:rPr>
        <w:t xml:space="preserve"> – </w:t>
      </w:r>
      <w:r w:rsidR="00E75BC4">
        <w:rPr>
          <w:color w:val="000000" w:themeColor="text1"/>
          <w:sz w:val="28"/>
          <w:szCs w:val="28"/>
        </w:rPr>
        <w:t>Приемаме отчета, положително становище</w:t>
      </w:r>
      <w:r w:rsidRPr="00A11ED6">
        <w:rPr>
          <w:color w:val="000000" w:themeColor="text1"/>
          <w:sz w:val="28"/>
          <w:szCs w:val="28"/>
        </w:rPr>
        <w:t>.</w:t>
      </w:r>
    </w:p>
    <w:p w14:paraId="02657934" w14:textId="2BA3818E" w:rsidR="00123B42" w:rsidRPr="00A11ED6" w:rsidRDefault="00123B42" w:rsidP="00123B42">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Благодаря. Давам думата на г-н </w:t>
      </w:r>
      <w:r w:rsidR="00E75BC4">
        <w:rPr>
          <w:color w:val="000000" w:themeColor="text1"/>
          <w:sz w:val="28"/>
          <w:szCs w:val="28"/>
        </w:rPr>
        <w:t>Киряков</w:t>
      </w:r>
      <w:r w:rsidRPr="00A11ED6">
        <w:rPr>
          <w:color w:val="000000" w:themeColor="text1"/>
          <w:sz w:val="28"/>
          <w:szCs w:val="28"/>
        </w:rPr>
        <w:t xml:space="preserve"> за становище на </w:t>
      </w:r>
      <w:r w:rsidR="00E75BC4">
        <w:rPr>
          <w:color w:val="000000" w:themeColor="text1"/>
          <w:sz w:val="28"/>
          <w:szCs w:val="28"/>
        </w:rPr>
        <w:t>трета</w:t>
      </w:r>
      <w:r w:rsidRPr="00A11ED6">
        <w:rPr>
          <w:color w:val="000000" w:themeColor="text1"/>
          <w:sz w:val="28"/>
          <w:szCs w:val="28"/>
        </w:rPr>
        <w:t xml:space="preserve"> комисия?</w:t>
      </w:r>
    </w:p>
    <w:p w14:paraId="37C90B75" w14:textId="7A1E2164" w:rsidR="007A57D1" w:rsidRPr="00A11ED6" w:rsidRDefault="00123B42" w:rsidP="00B8304C">
      <w:pPr>
        <w:ind w:firstLine="720"/>
        <w:jc w:val="both"/>
        <w:rPr>
          <w:color w:val="000000" w:themeColor="text1"/>
          <w:sz w:val="28"/>
          <w:szCs w:val="28"/>
        </w:rPr>
      </w:pPr>
      <w:r w:rsidRPr="00A11ED6">
        <w:rPr>
          <w:color w:val="000000" w:themeColor="text1"/>
          <w:sz w:val="28"/>
          <w:szCs w:val="28"/>
          <w:u w:val="single"/>
        </w:rPr>
        <w:t xml:space="preserve">Г-н </w:t>
      </w:r>
      <w:r w:rsidR="00E75BC4">
        <w:rPr>
          <w:color w:val="000000" w:themeColor="text1"/>
          <w:sz w:val="28"/>
          <w:szCs w:val="28"/>
          <w:u w:val="single"/>
        </w:rPr>
        <w:t>Димчо Киряков</w:t>
      </w:r>
      <w:r w:rsidRPr="00A11ED6">
        <w:rPr>
          <w:color w:val="000000" w:themeColor="text1"/>
          <w:sz w:val="28"/>
          <w:szCs w:val="28"/>
        </w:rPr>
        <w:t xml:space="preserve"> – </w:t>
      </w:r>
      <w:r w:rsidR="00E75BC4">
        <w:rPr>
          <w:color w:val="000000" w:themeColor="text1"/>
          <w:sz w:val="28"/>
          <w:szCs w:val="28"/>
        </w:rPr>
        <w:t>Положително становище</w:t>
      </w:r>
      <w:r w:rsidR="007A57D1" w:rsidRPr="00A11ED6">
        <w:rPr>
          <w:color w:val="000000" w:themeColor="text1"/>
          <w:sz w:val="28"/>
          <w:szCs w:val="28"/>
        </w:rPr>
        <w:t>.</w:t>
      </w:r>
      <w:r w:rsidRPr="00A11ED6">
        <w:rPr>
          <w:color w:val="000000" w:themeColor="text1"/>
          <w:sz w:val="28"/>
          <w:szCs w:val="28"/>
        </w:rPr>
        <w:t xml:space="preserve"> </w:t>
      </w:r>
    </w:p>
    <w:p w14:paraId="0EF9D20F" w14:textId="0EE8E577" w:rsidR="00123B42" w:rsidRPr="00A11ED6" w:rsidRDefault="007A57D1" w:rsidP="00123B42">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w:t>
      </w:r>
      <w:r w:rsidR="00B8304C" w:rsidRPr="00A11ED6">
        <w:rPr>
          <w:color w:val="000000" w:themeColor="text1"/>
          <w:sz w:val="28"/>
          <w:szCs w:val="28"/>
        </w:rPr>
        <w:t>Ж</w:t>
      </w:r>
      <w:r w:rsidRPr="00A11ED6">
        <w:rPr>
          <w:color w:val="000000" w:themeColor="text1"/>
          <w:sz w:val="28"/>
          <w:szCs w:val="28"/>
        </w:rPr>
        <w:t xml:space="preserve">елаещи да се изкажат?... </w:t>
      </w:r>
      <w:r w:rsidR="00123B42" w:rsidRPr="00A11ED6">
        <w:rPr>
          <w:color w:val="000000" w:themeColor="text1"/>
          <w:sz w:val="28"/>
          <w:szCs w:val="28"/>
        </w:rPr>
        <w:t>Няма. Преминаваме към гласуване.</w:t>
      </w:r>
    </w:p>
    <w:p w14:paraId="094C33B1" w14:textId="77777777" w:rsidR="00123B42" w:rsidRPr="00A11ED6" w:rsidRDefault="00123B42" w:rsidP="00123B42">
      <w:pPr>
        <w:ind w:firstLine="720"/>
        <w:jc w:val="both"/>
        <w:rPr>
          <w:color w:val="000000" w:themeColor="text1"/>
          <w:sz w:val="28"/>
          <w:szCs w:val="28"/>
        </w:rPr>
      </w:pPr>
    </w:p>
    <w:p w14:paraId="1E1E52D9" w14:textId="727F0BA9" w:rsidR="007335F0" w:rsidRDefault="007335F0" w:rsidP="007335F0">
      <w:pPr>
        <w:ind w:firstLine="720"/>
        <w:jc w:val="both"/>
        <w:rPr>
          <w:color w:val="000000" w:themeColor="text1"/>
          <w:sz w:val="28"/>
          <w:szCs w:val="28"/>
        </w:rPr>
      </w:pPr>
      <w:r w:rsidRPr="00A11ED6">
        <w:rPr>
          <w:color w:val="000000" w:themeColor="text1"/>
          <w:sz w:val="28"/>
          <w:szCs w:val="28"/>
        </w:rPr>
        <w:t>ГЛАСУВА СЕ:</w:t>
      </w:r>
    </w:p>
    <w:p w14:paraId="0C8D0E4D" w14:textId="155A1033" w:rsidR="007335F0" w:rsidRPr="00A11ED6" w:rsidRDefault="007335F0" w:rsidP="007335F0">
      <w:pPr>
        <w:ind w:firstLine="708"/>
        <w:rPr>
          <w:color w:val="000000" w:themeColor="text1"/>
          <w:sz w:val="28"/>
          <w:szCs w:val="28"/>
        </w:rPr>
      </w:pPr>
      <w:r w:rsidRPr="00A11ED6">
        <w:rPr>
          <w:color w:val="000000" w:themeColor="text1"/>
          <w:sz w:val="28"/>
          <w:szCs w:val="28"/>
        </w:rPr>
        <w:t>“за” – 1</w:t>
      </w:r>
      <w:r w:rsidR="002E73CB">
        <w:rPr>
          <w:color w:val="000000" w:themeColor="text1"/>
          <w:sz w:val="28"/>
          <w:szCs w:val="28"/>
          <w:lang w:val="en-US"/>
        </w:rPr>
        <w:t>1</w:t>
      </w:r>
      <w:r w:rsidRPr="00A11ED6">
        <w:rPr>
          <w:color w:val="000000" w:themeColor="text1"/>
          <w:sz w:val="28"/>
          <w:szCs w:val="28"/>
        </w:rPr>
        <w:t xml:space="preserve"> гласа; “против” – няма; “въздържали се” – няма</w:t>
      </w:r>
    </w:p>
    <w:p w14:paraId="309A59F2" w14:textId="789A683B" w:rsidR="00B8304C" w:rsidRPr="00A11ED6" w:rsidRDefault="007335F0" w:rsidP="007335F0">
      <w:pPr>
        <w:ind w:firstLine="720"/>
        <w:rPr>
          <w:color w:val="000000" w:themeColor="text1"/>
          <w:sz w:val="28"/>
          <w:szCs w:val="28"/>
        </w:rPr>
      </w:pPr>
      <w:r w:rsidRPr="00A11ED6">
        <w:rPr>
          <w:color w:val="000000" w:themeColor="text1"/>
          <w:sz w:val="28"/>
          <w:szCs w:val="28"/>
        </w:rPr>
        <w:t>Общинския съвет прие</w:t>
      </w:r>
    </w:p>
    <w:p w14:paraId="272F168B" w14:textId="77777777" w:rsidR="00123B42" w:rsidRPr="00A11ED6" w:rsidRDefault="00123B42" w:rsidP="00123B42">
      <w:pPr>
        <w:tabs>
          <w:tab w:val="left" w:pos="4200"/>
        </w:tabs>
        <w:ind w:firstLine="708"/>
        <w:rPr>
          <w:color w:val="000000" w:themeColor="text1"/>
          <w:sz w:val="28"/>
          <w:szCs w:val="28"/>
        </w:rPr>
      </w:pPr>
    </w:p>
    <w:p w14:paraId="548094BB" w14:textId="77777777" w:rsidR="00123B42" w:rsidRPr="00A11ED6" w:rsidRDefault="00123B42" w:rsidP="00123B42">
      <w:pPr>
        <w:ind w:firstLine="720"/>
        <w:jc w:val="center"/>
        <w:rPr>
          <w:color w:val="000000" w:themeColor="text1"/>
          <w:sz w:val="28"/>
          <w:szCs w:val="28"/>
        </w:rPr>
      </w:pPr>
      <w:r w:rsidRPr="00A11ED6">
        <w:rPr>
          <w:color w:val="000000" w:themeColor="text1"/>
          <w:sz w:val="28"/>
          <w:szCs w:val="28"/>
        </w:rPr>
        <w:t>Р Е Ш Е Н И Е</w:t>
      </w:r>
    </w:p>
    <w:p w14:paraId="63D6B9A6" w14:textId="77777777" w:rsidR="00123B42" w:rsidRPr="00A11ED6" w:rsidRDefault="00123B42" w:rsidP="00123B42">
      <w:pPr>
        <w:ind w:firstLine="720"/>
        <w:jc w:val="center"/>
        <w:rPr>
          <w:color w:val="000000" w:themeColor="text1"/>
          <w:sz w:val="28"/>
          <w:szCs w:val="28"/>
        </w:rPr>
      </w:pPr>
    </w:p>
    <w:p w14:paraId="3F9D0ED7" w14:textId="7A4C436C" w:rsidR="00123B42" w:rsidRPr="00A11ED6" w:rsidRDefault="00123B42" w:rsidP="00123B42">
      <w:pPr>
        <w:ind w:firstLine="720"/>
        <w:jc w:val="center"/>
        <w:rPr>
          <w:color w:val="000000" w:themeColor="text1"/>
          <w:sz w:val="28"/>
          <w:szCs w:val="28"/>
        </w:rPr>
      </w:pPr>
      <w:r w:rsidRPr="00A11ED6">
        <w:rPr>
          <w:color w:val="000000" w:themeColor="text1"/>
          <w:sz w:val="28"/>
          <w:szCs w:val="28"/>
        </w:rPr>
        <w:t>№</w:t>
      </w:r>
      <w:r w:rsidR="00D05F1B">
        <w:rPr>
          <w:color w:val="000000" w:themeColor="text1"/>
          <w:sz w:val="28"/>
          <w:szCs w:val="28"/>
        </w:rPr>
        <w:t>4</w:t>
      </w:r>
      <w:r w:rsidR="005F686E">
        <w:rPr>
          <w:color w:val="000000" w:themeColor="text1"/>
          <w:sz w:val="28"/>
          <w:szCs w:val="28"/>
        </w:rPr>
        <w:t>16</w:t>
      </w:r>
    </w:p>
    <w:p w14:paraId="074F196A" w14:textId="77777777" w:rsidR="00123B42" w:rsidRPr="00E75BC4" w:rsidRDefault="00123B42" w:rsidP="00123B42">
      <w:pPr>
        <w:ind w:firstLine="720"/>
        <w:jc w:val="both"/>
        <w:rPr>
          <w:sz w:val="28"/>
          <w:szCs w:val="28"/>
          <w:lang w:val="ru-RU"/>
        </w:rPr>
      </w:pPr>
    </w:p>
    <w:p w14:paraId="008E99AE" w14:textId="3B24CC93" w:rsidR="00123B42" w:rsidRPr="00E75BC4" w:rsidRDefault="00123B42" w:rsidP="00123B42">
      <w:pPr>
        <w:ind w:firstLine="720"/>
        <w:jc w:val="both"/>
        <w:rPr>
          <w:sz w:val="28"/>
          <w:szCs w:val="28"/>
        </w:rPr>
      </w:pPr>
      <w:r w:rsidRPr="00E75BC4">
        <w:rPr>
          <w:sz w:val="28"/>
          <w:szCs w:val="28"/>
          <w:lang w:val="ru-RU"/>
        </w:rPr>
        <w:t xml:space="preserve">На основание </w:t>
      </w:r>
      <w:r w:rsidR="00E75BC4" w:rsidRPr="00E75BC4">
        <w:rPr>
          <w:sz w:val="28"/>
          <w:szCs w:val="28"/>
        </w:rPr>
        <w:t>чл. 21, ал. 1, т. 24 и ал. 2, чл. 27, ал. 3 от ЗМСМА</w:t>
      </w:r>
      <w:r w:rsidRPr="00E75BC4">
        <w:rPr>
          <w:sz w:val="28"/>
          <w:szCs w:val="28"/>
        </w:rPr>
        <w:t>, Общински съвет Иваново РЕШИ:</w:t>
      </w:r>
    </w:p>
    <w:p w14:paraId="79AA5517" w14:textId="77777777" w:rsidR="00123B42" w:rsidRPr="00E75BC4" w:rsidRDefault="00123B42" w:rsidP="00123B42">
      <w:pPr>
        <w:ind w:firstLine="720"/>
        <w:jc w:val="both"/>
        <w:rPr>
          <w:sz w:val="28"/>
          <w:szCs w:val="28"/>
        </w:rPr>
      </w:pPr>
    </w:p>
    <w:p w14:paraId="1EA924A6" w14:textId="69F02C81" w:rsidR="005F4064" w:rsidRPr="00E75BC4" w:rsidRDefault="00E75BC4" w:rsidP="00D05F1B">
      <w:pPr>
        <w:shd w:val="clear" w:color="auto" w:fill="FFFFFF"/>
        <w:ind w:firstLine="851"/>
        <w:jc w:val="both"/>
        <w:rPr>
          <w:sz w:val="28"/>
          <w:szCs w:val="28"/>
        </w:rPr>
      </w:pPr>
      <w:r w:rsidRPr="00E75BC4">
        <w:rPr>
          <w:b/>
          <w:sz w:val="28"/>
          <w:szCs w:val="28"/>
        </w:rPr>
        <w:t>Приема</w:t>
      </w:r>
      <w:r w:rsidRPr="00E75BC4">
        <w:rPr>
          <w:sz w:val="28"/>
          <w:szCs w:val="28"/>
        </w:rPr>
        <w:t xml:space="preserve"> Отчет за изпълнението през 2021 г. на дейностите по управление на отпадъците на територията на Община Иваново.</w:t>
      </w:r>
    </w:p>
    <w:p w14:paraId="3D297B51" w14:textId="47E1E971" w:rsidR="005078B9" w:rsidRPr="00F17D10" w:rsidRDefault="005078B9" w:rsidP="005078B9">
      <w:pPr>
        <w:ind w:firstLine="720"/>
        <w:jc w:val="both"/>
        <w:rPr>
          <w:sz w:val="28"/>
          <w:szCs w:val="28"/>
          <w:lang w:val="en-US"/>
        </w:rPr>
      </w:pPr>
      <w:r w:rsidRPr="00F17D10">
        <w:rPr>
          <w:sz w:val="28"/>
          <w:szCs w:val="28"/>
        </w:rPr>
        <w:t>ПО ДЕСЕТА ТОЧКА:</w:t>
      </w:r>
    </w:p>
    <w:p w14:paraId="7B6C9DE0" w14:textId="77777777" w:rsidR="005078B9" w:rsidRPr="00F17D10" w:rsidRDefault="005078B9" w:rsidP="005078B9">
      <w:pPr>
        <w:ind w:firstLine="720"/>
        <w:jc w:val="both"/>
        <w:rPr>
          <w:sz w:val="28"/>
          <w:szCs w:val="28"/>
          <w:lang w:val="en-US"/>
        </w:rPr>
      </w:pPr>
    </w:p>
    <w:p w14:paraId="10F19735" w14:textId="3DF70101" w:rsidR="005078B9" w:rsidRPr="00A11ED6" w:rsidRDefault="005078B9" w:rsidP="005078B9">
      <w:pPr>
        <w:ind w:firstLine="709"/>
        <w:jc w:val="both"/>
        <w:rPr>
          <w:color w:val="000000" w:themeColor="text1"/>
          <w:sz w:val="28"/>
          <w:szCs w:val="28"/>
        </w:rPr>
      </w:pPr>
      <w:r w:rsidRPr="00F17D10">
        <w:rPr>
          <w:sz w:val="28"/>
          <w:szCs w:val="28"/>
          <w:u w:val="single"/>
        </w:rPr>
        <w:t>Г-н Мариян Драшков</w:t>
      </w:r>
      <w:r w:rsidRPr="00F17D10">
        <w:rPr>
          <w:sz w:val="28"/>
          <w:szCs w:val="28"/>
        </w:rPr>
        <w:t xml:space="preserve"> – Докладна записка №</w:t>
      </w:r>
      <w:r>
        <w:rPr>
          <w:sz w:val="28"/>
          <w:szCs w:val="28"/>
        </w:rPr>
        <w:t>7</w:t>
      </w:r>
      <w:r w:rsidR="005F686E">
        <w:rPr>
          <w:sz w:val="28"/>
          <w:szCs w:val="28"/>
        </w:rPr>
        <w:t>3</w:t>
      </w:r>
      <w:r w:rsidRPr="00F17D10">
        <w:rPr>
          <w:sz w:val="28"/>
          <w:szCs w:val="28"/>
        </w:rPr>
        <w:t xml:space="preserve"> относно</w:t>
      </w:r>
      <w:r w:rsidRPr="00F17D10">
        <w:rPr>
          <w:sz w:val="28"/>
          <w:szCs w:val="28"/>
          <w:lang w:val="en-US"/>
        </w:rPr>
        <w:t xml:space="preserve"> </w:t>
      </w:r>
      <w:r w:rsidR="005F686E" w:rsidRPr="005F686E">
        <w:rPr>
          <w:sz w:val="28"/>
          <w:szCs w:val="28"/>
          <w:lang w:val="en-US"/>
        </w:rPr>
        <w:t>Отчет за отпуснато финансово подпомагане на спортните клубове на територията на община Иваново през 2021 г</w:t>
      </w:r>
      <w:r w:rsidRPr="00F17D10">
        <w:rPr>
          <w:sz w:val="28"/>
          <w:szCs w:val="28"/>
          <w:lang w:val="en-US"/>
        </w:rPr>
        <w:t>.</w:t>
      </w:r>
      <w:r w:rsidRPr="00F17D10">
        <w:rPr>
          <w:sz w:val="28"/>
          <w:szCs w:val="28"/>
        </w:rPr>
        <w:t xml:space="preserve"> Давам </w:t>
      </w:r>
      <w:r w:rsidRPr="00A11ED6">
        <w:rPr>
          <w:color w:val="000000" w:themeColor="text1"/>
          <w:sz w:val="28"/>
          <w:szCs w:val="28"/>
        </w:rPr>
        <w:t xml:space="preserve">думата на г-н </w:t>
      </w:r>
      <w:r w:rsidR="00E75BC4">
        <w:rPr>
          <w:color w:val="000000" w:themeColor="text1"/>
          <w:sz w:val="28"/>
          <w:szCs w:val="28"/>
        </w:rPr>
        <w:t>Пеков</w:t>
      </w:r>
      <w:r w:rsidRPr="00A11ED6">
        <w:rPr>
          <w:color w:val="000000" w:themeColor="text1"/>
          <w:sz w:val="28"/>
          <w:szCs w:val="28"/>
        </w:rPr>
        <w:t>.</w:t>
      </w:r>
    </w:p>
    <w:p w14:paraId="1F429769" w14:textId="2243373E" w:rsidR="005078B9" w:rsidRPr="00A11ED6" w:rsidRDefault="005078B9" w:rsidP="005078B9">
      <w:pPr>
        <w:ind w:firstLine="720"/>
        <w:jc w:val="both"/>
        <w:rPr>
          <w:color w:val="000000" w:themeColor="text1"/>
          <w:sz w:val="28"/>
          <w:szCs w:val="28"/>
        </w:rPr>
      </w:pPr>
      <w:r w:rsidRPr="00A11ED6">
        <w:rPr>
          <w:color w:val="000000" w:themeColor="text1"/>
          <w:sz w:val="28"/>
          <w:szCs w:val="28"/>
          <w:u w:val="single"/>
        </w:rPr>
        <w:t xml:space="preserve">Г-н </w:t>
      </w:r>
      <w:r w:rsidR="00E75BC4">
        <w:rPr>
          <w:color w:val="000000" w:themeColor="text1"/>
          <w:sz w:val="28"/>
          <w:szCs w:val="28"/>
          <w:u w:val="single"/>
        </w:rPr>
        <w:t>Никола Пеков</w:t>
      </w:r>
      <w:r w:rsidRPr="00A11ED6">
        <w:rPr>
          <w:color w:val="000000" w:themeColor="text1"/>
          <w:sz w:val="28"/>
          <w:szCs w:val="28"/>
        </w:rPr>
        <w:t xml:space="preserve"> – </w:t>
      </w:r>
      <w:r w:rsidR="00E75BC4">
        <w:rPr>
          <w:color w:val="000000" w:themeColor="text1"/>
          <w:sz w:val="28"/>
          <w:szCs w:val="28"/>
        </w:rPr>
        <w:t>Това е дето се казва единствената птичка в нашата община</w:t>
      </w:r>
      <w:r w:rsidRPr="00A11ED6">
        <w:rPr>
          <w:color w:val="000000" w:themeColor="text1"/>
          <w:sz w:val="28"/>
          <w:szCs w:val="28"/>
        </w:rPr>
        <w:t>,</w:t>
      </w:r>
      <w:r w:rsidR="00E75BC4">
        <w:rPr>
          <w:color w:val="000000" w:themeColor="text1"/>
          <w:sz w:val="28"/>
          <w:szCs w:val="28"/>
        </w:rPr>
        <w:t xml:space="preserve"> трябва да ги поддържаме, дано бъдем и по-активни по възможност,</w:t>
      </w:r>
      <w:r w:rsidRPr="00A11ED6">
        <w:rPr>
          <w:color w:val="000000" w:themeColor="text1"/>
          <w:sz w:val="28"/>
          <w:szCs w:val="28"/>
        </w:rPr>
        <w:t xml:space="preserve"> положително становище.</w:t>
      </w:r>
    </w:p>
    <w:p w14:paraId="58B751BD" w14:textId="32AA4BF2" w:rsidR="005078B9" w:rsidRPr="00A11ED6" w:rsidRDefault="005078B9" w:rsidP="005078B9">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Благодаря. Давам думата на г-н </w:t>
      </w:r>
      <w:r w:rsidR="00E75BC4">
        <w:rPr>
          <w:color w:val="000000" w:themeColor="text1"/>
          <w:sz w:val="28"/>
          <w:szCs w:val="28"/>
        </w:rPr>
        <w:t>Градев</w:t>
      </w:r>
      <w:r w:rsidRPr="00A11ED6">
        <w:rPr>
          <w:color w:val="000000" w:themeColor="text1"/>
          <w:sz w:val="28"/>
          <w:szCs w:val="28"/>
        </w:rPr>
        <w:t xml:space="preserve"> за становище на </w:t>
      </w:r>
      <w:r w:rsidR="00E75BC4">
        <w:rPr>
          <w:color w:val="000000" w:themeColor="text1"/>
          <w:sz w:val="28"/>
          <w:szCs w:val="28"/>
        </w:rPr>
        <w:t>втора</w:t>
      </w:r>
      <w:r w:rsidRPr="00A11ED6">
        <w:rPr>
          <w:color w:val="000000" w:themeColor="text1"/>
          <w:sz w:val="28"/>
          <w:szCs w:val="28"/>
        </w:rPr>
        <w:t xml:space="preserve"> комисия?</w:t>
      </w:r>
    </w:p>
    <w:p w14:paraId="0BC79B27" w14:textId="6A107C73" w:rsidR="005078B9" w:rsidRPr="00A11ED6" w:rsidRDefault="005078B9" w:rsidP="005078B9">
      <w:pPr>
        <w:ind w:firstLine="720"/>
        <w:jc w:val="both"/>
        <w:rPr>
          <w:color w:val="000000" w:themeColor="text1"/>
          <w:sz w:val="28"/>
          <w:szCs w:val="28"/>
        </w:rPr>
      </w:pPr>
      <w:r w:rsidRPr="00A11ED6">
        <w:rPr>
          <w:color w:val="000000" w:themeColor="text1"/>
          <w:sz w:val="28"/>
          <w:szCs w:val="28"/>
          <w:u w:val="single"/>
        </w:rPr>
        <w:t>Г-н Никола</w:t>
      </w:r>
      <w:r w:rsidR="00E75BC4">
        <w:rPr>
          <w:color w:val="000000" w:themeColor="text1"/>
          <w:sz w:val="28"/>
          <w:szCs w:val="28"/>
          <w:u w:val="single"/>
        </w:rPr>
        <w:t>й</w:t>
      </w:r>
      <w:r w:rsidRPr="00A11ED6">
        <w:rPr>
          <w:color w:val="000000" w:themeColor="text1"/>
          <w:sz w:val="28"/>
          <w:szCs w:val="28"/>
          <w:u w:val="single"/>
        </w:rPr>
        <w:t xml:space="preserve"> </w:t>
      </w:r>
      <w:r w:rsidR="00E75BC4">
        <w:rPr>
          <w:color w:val="000000" w:themeColor="text1"/>
          <w:sz w:val="28"/>
          <w:szCs w:val="28"/>
          <w:u w:val="single"/>
        </w:rPr>
        <w:t>Градев</w:t>
      </w:r>
      <w:r w:rsidRPr="00A11ED6">
        <w:rPr>
          <w:color w:val="000000" w:themeColor="text1"/>
          <w:sz w:val="28"/>
          <w:szCs w:val="28"/>
        </w:rPr>
        <w:t xml:space="preserve"> – Положително становище.</w:t>
      </w:r>
    </w:p>
    <w:p w14:paraId="0397D255" w14:textId="2BE24C80" w:rsidR="005078B9" w:rsidRPr="00A11ED6" w:rsidRDefault="005078B9" w:rsidP="005078B9">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Благодаря. Давам думата на г-н </w:t>
      </w:r>
      <w:r w:rsidR="00E75BC4">
        <w:rPr>
          <w:color w:val="000000" w:themeColor="text1"/>
          <w:sz w:val="28"/>
          <w:szCs w:val="28"/>
        </w:rPr>
        <w:t>Киряков</w:t>
      </w:r>
      <w:r w:rsidRPr="00A11ED6">
        <w:rPr>
          <w:color w:val="000000" w:themeColor="text1"/>
          <w:sz w:val="28"/>
          <w:szCs w:val="28"/>
        </w:rPr>
        <w:t xml:space="preserve"> за становище на </w:t>
      </w:r>
      <w:r w:rsidR="00E75BC4">
        <w:rPr>
          <w:color w:val="000000" w:themeColor="text1"/>
          <w:sz w:val="28"/>
          <w:szCs w:val="28"/>
        </w:rPr>
        <w:t>трета</w:t>
      </w:r>
      <w:r w:rsidRPr="00A11ED6">
        <w:rPr>
          <w:color w:val="000000" w:themeColor="text1"/>
          <w:sz w:val="28"/>
          <w:szCs w:val="28"/>
        </w:rPr>
        <w:t xml:space="preserve"> комисия?</w:t>
      </w:r>
    </w:p>
    <w:p w14:paraId="726CABF7" w14:textId="0751F7F4" w:rsidR="005078B9" w:rsidRPr="00A11ED6" w:rsidRDefault="005078B9" w:rsidP="005078B9">
      <w:pPr>
        <w:ind w:firstLine="720"/>
        <w:jc w:val="both"/>
        <w:rPr>
          <w:color w:val="000000" w:themeColor="text1"/>
          <w:sz w:val="28"/>
          <w:szCs w:val="28"/>
        </w:rPr>
      </w:pPr>
      <w:r w:rsidRPr="00A11ED6">
        <w:rPr>
          <w:color w:val="000000" w:themeColor="text1"/>
          <w:sz w:val="28"/>
          <w:szCs w:val="28"/>
          <w:u w:val="single"/>
        </w:rPr>
        <w:t xml:space="preserve">Г-н </w:t>
      </w:r>
      <w:r w:rsidR="00E75BC4">
        <w:rPr>
          <w:color w:val="000000" w:themeColor="text1"/>
          <w:sz w:val="28"/>
          <w:szCs w:val="28"/>
          <w:u w:val="single"/>
        </w:rPr>
        <w:t>Димчо Киряков</w:t>
      </w:r>
      <w:r>
        <w:rPr>
          <w:color w:val="000000" w:themeColor="text1"/>
          <w:sz w:val="28"/>
          <w:szCs w:val="28"/>
          <w:u w:val="single"/>
        </w:rPr>
        <w:t xml:space="preserve"> </w:t>
      </w:r>
      <w:r w:rsidRPr="00A11ED6">
        <w:rPr>
          <w:color w:val="000000" w:themeColor="text1"/>
          <w:sz w:val="28"/>
          <w:szCs w:val="28"/>
        </w:rPr>
        <w:t xml:space="preserve">– </w:t>
      </w:r>
      <w:r w:rsidR="00E75BC4">
        <w:rPr>
          <w:color w:val="000000" w:themeColor="text1"/>
          <w:sz w:val="28"/>
          <w:szCs w:val="28"/>
        </w:rPr>
        <w:t>Положително становище</w:t>
      </w:r>
      <w:r w:rsidRPr="00A11ED6">
        <w:rPr>
          <w:color w:val="000000" w:themeColor="text1"/>
          <w:sz w:val="28"/>
          <w:szCs w:val="28"/>
        </w:rPr>
        <w:t>.</w:t>
      </w:r>
    </w:p>
    <w:p w14:paraId="2D4F8744" w14:textId="77777777" w:rsidR="00E75BC4" w:rsidRDefault="005078B9" w:rsidP="005078B9">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Имате думата за изказвания...</w:t>
      </w:r>
    </w:p>
    <w:p w14:paraId="6237DF32" w14:textId="77777777" w:rsidR="00E75BC4" w:rsidRDefault="00E75BC4" w:rsidP="005078B9">
      <w:pPr>
        <w:ind w:firstLine="720"/>
        <w:jc w:val="both"/>
        <w:rPr>
          <w:color w:val="000000" w:themeColor="text1"/>
          <w:sz w:val="28"/>
          <w:szCs w:val="28"/>
        </w:rPr>
      </w:pPr>
      <w:r w:rsidRPr="00E75BC4">
        <w:rPr>
          <w:color w:val="000000" w:themeColor="text1"/>
          <w:sz w:val="28"/>
          <w:szCs w:val="28"/>
          <w:u w:val="single"/>
        </w:rPr>
        <w:t>Г-н Ивайло Христов</w:t>
      </w:r>
      <w:r>
        <w:rPr>
          <w:color w:val="000000" w:themeColor="text1"/>
          <w:sz w:val="28"/>
          <w:szCs w:val="28"/>
        </w:rPr>
        <w:t xml:space="preserve"> –</w:t>
      </w:r>
      <w:r w:rsidR="005078B9" w:rsidRPr="00A11ED6">
        <w:rPr>
          <w:color w:val="000000" w:themeColor="text1"/>
          <w:sz w:val="28"/>
          <w:szCs w:val="28"/>
        </w:rPr>
        <w:t xml:space="preserve"> </w:t>
      </w:r>
      <w:r>
        <w:rPr>
          <w:color w:val="000000" w:themeColor="text1"/>
          <w:sz w:val="28"/>
          <w:szCs w:val="28"/>
        </w:rPr>
        <w:t>По тази точка аз няма да гласувам.</w:t>
      </w:r>
    </w:p>
    <w:p w14:paraId="4E0E1F8F" w14:textId="49B65D18" w:rsidR="005078B9" w:rsidRPr="00A11ED6" w:rsidRDefault="00E75BC4" w:rsidP="005078B9">
      <w:pPr>
        <w:ind w:firstLine="720"/>
        <w:jc w:val="both"/>
        <w:rPr>
          <w:color w:val="000000" w:themeColor="text1"/>
          <w:sz w:val="28"/>
          <w:szCs w:val="28"/>
        </w:rPr>
      </w:pPr>
      <w:r>
        <w:rPr>
          <w:color w:val="000000" w:themeColor="text1"/>
          <w:sz w:val="28"/>
          <w:szCs w:val="28"/>
        </w:rPr>
        <w:t>Г-н Мариян Драшков – Други желаещи да се изкажат?...</w:t>
      </w:r>
      <w:r w:rsidR="005078B9" w:rsidRPr="00A11ED6">
        <w:rPr>
          <w:color w:val="000000" w:themeColor="text1"/>
          <w:sz w:val="28"/>
          <w:szCs w:val="28"/>
        </w:rPr>
        <w:t xml:space="preserve">Няма. Преминаваме към </w:t>
      </w:r>
      <w:r w:rsidR="005078B9">
        <w:rPr>
          <w:color w:val="000000" w:themeColor="text1"/>
          <w:sz w:val="28"/>
          <w:szCs w:val="28"/>
        </w:rPr>
        <w:t xml:space="preserve">поименно </w:t>
      </w:r>
      <w:r w:rsidR="005078B9" w:rsidRPr="00A11ED6">
        <w:rPr>
          <w:color w:val="000000" w:themeColor="text1"/>
          <w:sz w:val="28"/>
          <w:szCs w:val="28"/>
        </w:rPr>
        <w:t>гласуване.</w:t>
      </w:r>
    </w:p>
    <w:p w14:paraId="152F2D95" w14:textId="0BB49413" w:rsidR="004E6CF6" w:rsidRPr="00A11ED6" w:rsidRDefault="005078B9" w:rsidP="005078B9">
      <w:pPr>
        <w:ind w:firstLine="720"/>
        <w:jc w:val="both"/>
        <w:rPr>
          <w:color w:val="000000" w:themeColor="text1"/>
          <w:sz w:val="28"/>
          <w:szCs w:val="28"/>
        </w:rPr>
      </w:pPr>
      <w:r w:rsidRPr="00A11ED6">
        <w:rPr>
          <w:color w:val="000000" w:themeColor="text1"/>
          <w:sz w:val="28"/>
          <w:szCs w:val="28"/>
        </w:rPr>
        <w:tab/>
      </w:r>
    </w:p>
    <w:p w14:paraId="2173939F" w14:textId="77777777" w:rsidR="00CF7D3E" w:rsidRPr="00A11ED6" w:rsidRDefault="00CF7D3E" w:rsidP="00CF7D3E">
      <w:pPr>
        <w:ind w:firstLine="720"/>
        <w:jc w:val="both"/>
        <w:rPr>
          <w:color w:val="000000" w:themeColor="text1"/>
          <w:sz w:val="28"/>
          <w:szCs w:val="28"/>
        </w:rPr>
      </w:pPr>
      <w:r w:rsidRPr="00A11ED6">
        <w:rPr>
          <w:color w:val="000000" w:themeColor="text1"/>
          <w:sz w:val="28"/>
          <w:szCs w:val="28"/>
        </w:rPr>
        <w:t>ГЛАСУВА СЕ:</w:t>
      </w:r>
    </w:p>
    <w:tbl>
      <w:tblPr>
        <w:tblStyle w:val="a4"/>
        <w:tblW w:w="0" w:type="auto"/>
        <w:tblInd w:w="468" w:type="dxa"/>
        <w:tblLook w:val="01E0" w:firstRow="1" w:lastRow="1" w:firstColumn="1" w:lastColumn="1" w:noHBand="0" w:noVBand="0"/>
      </w:tblPr>
      <w:tblGrid>
        <w:gridCol w:w="566"/>
        <w:gridCol w:w="5420"/>
        <w:gridCol w:w="2465"/>
      </w:tblGrid>
      <w:tr w:rsidR="00CF7D3E" w:rsidRPr="00A11ED6" w14:paraId="547CC930" w14:textId="77777777" w:rsidTr="00CF7D3E">
        <w:tc>
          <w:tcPr>
            <w:tcW w:w="566" w:type="dxa"/>
          </w:tcPr>
          <w:p w14:paraId="69F2F38E" w14:textId="77777777" w:rsidR="00CF7D3E" w:rsidRPr="00A11ED6" w:rsidRDefault="00CF7D3E" w:rsidP="00CF7D3E">
            <w:pPr>
              <w:jc w:val="center"/>
              <w:rPr>
                <w:b/>
                <w:color w:val="000000" w:themeColor="text1"/>
                <w:sz w:val="28"/>
                <w:szCs w:val="28"/>
              </w:rPr>
            </w:pPr>
            <w:r w:rsidRPr="00A11ED6">
              <w:rPr>
                <w:b/>
                <w:color w:val="000000" w:themeColor="text1"/>
                <w:sz w:val="28"/>
                <w:szCs w:val="28"/>
              </w:rPr>
              <w:t>№</w:t>
            </w:r>
          </w:p>
        </w:tc>
        <w:tc>
          <w:tcPr>
            <w:tcW w:w="5846" w:type="dxa"/>
          </w:tcPr>
          <w:p w14:paraId="287682A7" w14:textId="77777777" w:rsidR="00CF7D3E" w:rsidRPr="00A11ED6" w:rsidRDefault="00CF7D3E" w:rsidP="00CF7D3E">
            <w:pPr>
              <w:jc w:val="center"/>
              <w:rPr>
                <w:b/>
                <w:color w:val="000000" w:themeColor="text1"/>
                <w:sz w:val="28"/>
                <w:szCs w:val="28"/>
              </w:rPr>
            </w:pPr>
            <w:r w:rsidRPr="00A11ED6">
              <w:rPr>
                <w:b/>
                <w:color w:val="000000" w:themeColor="text1"/>
                <w:sz w:val="28"/>
                <w:szCs w:val="28"/>
              </w:rPr>
              <w:t>Име, презиме, фамилия</w:t>
            </w:r>
          </w:p>
        </w:tc>
        <w:tc>
          <w:tcPr>
            <w:tcW w:w="2588" w:type="dxa"/>
          </w:tcPr>
          <w:p w14:paraId="657F0201" w14:textId="77777777" w:rsidR="00CF7D3E" w:rsidRPr="00A11ED6" w:rsidRDefault="00CF7D3E" w:rsidP="00CF7D3E">
            <w:pPr>
              <w:jc w:val="center"/>
              <w:rPr>
                <w:b/>
                <w:color w:val="000000" w:themeColor="text1"/>
                <w:sz w:val="28"/>
                <w:szCs w:val="28"/>
              </w:rPr>
            </w:pPr>
            <w:r w:rsidRPr="00A11ED6">
              <w:rPr>
                <w:b/>
                <w:color w:val="000000" w:themeColor="text1"/>
                <w:sz w:val="28"/>
                <w:szCs w:val="28"/>
              </w:rPr>
              <w:t>Гласувал</w:t>
            </w:r>
          </w:p>
        </w:tc>
      </w:tr>
      <w:tr w:rsidR="00CF7D3E" w:rsidRPr="00A11ED6" w14:paraId="373B80F3" w14:textId="77777777" w:rsidTr="00CF7D3E">
        <w:tc>
          <w:tcPr>
            <w:tcW w:w="566" w:type="dxa"/>
          </w:tcPr>
          <w:p w14:paraId="523F14B2" w14:textId="77777777" w:rsidR="00CF7D3E" w:rsidRPr="00A11ED6" w:rsidRDefault="00CF7D3E" w:rsidP="00CF7D3E">
            <w:pPr>
              <w:jc w:val="both"/>
              <w:rPr>
                <w:color w:val="000000" w:themeColor="text1"/>
                <w:sz w:val="28"/>
                <w:szCs w:val="28"/>
              </w:rPr>
            </w:pPr>
            <w:r w:rsidRPr="00A11ED6">
              <w:rPr>
                <w:color w:val="000000" w:themeColor="text1"/>
                <w:sz w:val="28"/>
                <w:szCs w:val="28"/>
              </w:rPr>
              <w:t>1.</w:t>
            </w:r>
          </w:p>
        </w:tc>
        <w:tc>
          <w:tcPr>
            <w:tcW w:w="5846" w:type="dxa"/>
          </w:tcPr>
          <w:p w14:paraId="5909DDD5"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Валентин </w:t>
            </w:r>
            <w:r>
              <w:rPr>
                <w:color w:val="000000" w:themeColor="text1"/>
                <w:sz w:val="28"/>
                <w:szCs w:val="28"/>
                <w:lang w:val="en-US"/>
              </w:rPr>
              <w:t>********</w:t>
            </w:r>
            <w:r w:rsidRPr="00A11ED6">
              <w:rPr>
                <w:color w:val="000000" w:themeColor="text1"/>
                <w:sz w:val="28"/>
                <w:szCs w:val="28"/>
              </w:rPr>
              <w:t xml:space="preserve"> Бригов</w:t>
            </w:r>
          </w:p>
        </w:tc>
        <w:tc>
          <w:tcPr>
            <w:tcW w:w="2588" w:type="dxa"/>
          </w:tcPr>
          <w:p w14:paraId="6A90272B" w14:textId="77777777" w:rsidR="00CF7D3E" w:rsidRPr="00A11ED6" w:rsidRDefault="00CF7D3E" w:rsidP="00CF7D3E">
            <w:pPr>
              <w:jc w:val="center"/>
              <w:rPr>
                <w:color w:val="000000" w:themeColor="text1"/>
                <w:sz w:val="28"/>
                <w:szCs w:val="28"/>
              </w:rPr>
            </w:pPr>
            <w:r>
              <w:rPr>
                <w:color w:val="000000" w:themeColor="text1"/>
                <w:sz w:val="28"/>
                <w:szCs w:val="28"/>
              </w:rPr>
              <w:t>-</w:t>
            </w:r>
          </w:p>
        </w:tc>
      </w:tr>
      <w:tr w:rsidR="00CF7D3E" w:rsidRPr="00A11ED6" w14:paraId="5E3F5231" w14:textId="77777777" w:rsidTr="00CF7D3E">
        <w:tc>
          <w:tcPr>
            <w:tcW w:w="566" w:type="dxa"/>
          </w:tcPr>
          <w:p w14:paraId="00CECC70" w14:textId="77777777" w:rsidR="00CF7D3E" w:rsidRPr="00A11ED6" w:rsidRDefault="00CF7D3E" w:rsidP="00CF7D3E">
            <w:pPr>
              <w:jc w:val="both"/>
              <w:rPr>
                <w:color w:val="000000" w:themeColor="text1"/>
                <w:sz w:val="28"/>
                <w:szCs w:val="28"/>
              </w:rPr>
            </w:pPr>
            <w:r w:rsidRPr="00A11ED6">
              <w:rPr>
                <w:color w:val="000000" w:themeColor="text1"/>
                <w:sz w:val="28"/>
                <w:szCs w:val="28"/>
              </w:rPr>
              <w:t>2.</w:t>
            </w:r>
          </w:p>
        </w:tc>
        <w:tc>
          <w:tcPr>
            <w:tcW w:w="5846" w:type="dxa"/>
          </w:tcPr>
          <w:p w14:paraId="18859638"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Димчо </w:t>
            </w:r>
            <w:r>
              <w:rPr>
                <w:color w:val="000000" w:themeColor="text1"/>
                <w:sz w:val="28"/>
                <w:szCs w:val="28"/>
                <w:lang w:val="en-US"/>
              </w:rPr>
              <w:t>*******</w:t>
            </w:r>
            <w:r w:rsidRPr="00A11ED6">
              <w:rPr>
                <w:color w:val="000000" w:themeColor="text1"/>
                <w:sz w:val="28"/>
                <w:szCs w:val="28"/>
              </w:rPr>
              <w:t xml:space="preserve"> Киряков</w:t>
            </w:r>
          </w:p>
        </w:tc>
        <w:tc>
          <w:tcPr>
            <w:tcW w:w="2588" w:type="dxa"/>
          </w:tcPr>
          <w:p w14:paraId="57E0984B"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5D4ECB92" w14:textId="77777777" w:rsidTr="00CF7D3E">
        <w:tc>
          <w:tcPr>
            <w:tcW w:w="566" w:type="dxa"/>
          </w:tcPr>
          <w:p w14:paraId="3E411B56" w14:textId="77777777" w:rsidR="00CF7D3E" w:rsidRPr="00A11ED6" w:rsidRDefault="00CF7D3E" w:rsidP="00CF7D3E">
            <w:pPr>
              <w:jc w:val="both"/>
              <w:rPr>
                <w:color w:val="000000" w:themeColor="text1"/>
                <w:sz w:val="28"/>
                <w:szCs w:val="28"/>
              </w:rPr>
            </w:pPr>
            <w:r w:rsidRPr="00A11ED6">
              <w:rPr>
                <w:color w:val="000000" w:themeColor="text1"/>
                <w:sz w:val="28"/>
                <w:szCs w:val="28"/>
              </w:rPr>
              <w:t>3.</w:t>
            </w:r>
          </w:p>
        </w:tc>
        <w:tc>
          <w:tcPr>
            <w:tcW w:w="5846" w:type="dxa"/>
          </w:tcPr>
          <w:p w14:paraId="62C27D8B"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Ивайло </w:t>
            </w:r>
            <w:r>
              <w:rPr>
                <w:color w:val="000000" w:themeColor="text1"/>
                <w:sz w:val="28"/>
                <w:szCs w:val="28"/>
                <w:lang w:val="en-US"/>
              </w:rPr>
              <w:t>*******</w:t>
            </w:r>
            <w:r w:rsidRPr="00A11ED6">
              <w:rPr>
                <w:color w:val="000000" w:themeColor="text1"/>
                <w:sz w:val="28"/>
                <w:szCs w:val="28"/>
              </w:rPr>
              <w:t xml:space="preserve"> Христов</w:t>
            </w:r>
          </w:p>
        </w:tc>
        <w:tc>
          <w:tcPr>
            <w:tcW w:w="2588" w:type="dxa"/>
          </w:tcPr>
          <w:p w14:paraId="5A572C64" w14:textId="3B29F5DC" w:rsidR="00CF7D3E" w:rsidRPr="00CF7D3E" w:rsidRDefault="00CF7D3E" w:rsidP="00CF7D3E">
            <w:pPr>
              <w:jc w:val="center"/>
              <w:rPr>
                <w:color w:val="000000" w:themeColor="text1"/>
                <w:sz w:val="28"/>
                <w:szCs w:val="28"/>
                <w:lang w:val="en-US"/>
              </w:rPr>
            </w:pPr>
            <w:r>
              <w:rPr>
                <w:color w:val="000000" w:themeColor="text1"/>
                <w:sz w:val="28"/>
                <w:szCs w:val="28"/>
                <w:lang w:val="en-US"/>
              </w:rPr>
              <w:t>-</w:t>
            </w:r>
          </w:p>
        </w:tc>
      </w:tr>
      <w:tr w:rsidR="00CF7D3E" w:rsidRPr="00A11ED6" w14:paraId="1FD32855" w14:textId="77777777" w:rsidTr="00CF7D3E">
        <w:tc>
          <w:tcPr>
            <w:tcW w:w="566" w:type="dxa"/>
          </w:tcPr>
          <w:p w14:paraId="32E498AD" w14:textId="77777777" w:rsidR="00CF7D3E" w:rsidRPr="00A11ED6" w:rsidRDefault="00CF7D3E" w:rsidP="00CF7D3E">
            <w:pPr>
              <w:jc w:val="both"/>
              <w:rPr>
                <w:color w:val="000000" w:themeColor="text1"/>
                <w:sz w:val="28"/>
                <w:szCs w:val="28"/>
              </w:rPr>
            </w:pPr>
            <w:r w:rsidRPr="00A11ED6">
              <w:rPr>
                <w:color w:val="000000" w:themeColor="text1"/>
                <w:sz w:val="28"/>
                <w:szCs w:val="28"/>
              </w:rPr>
              <w:t>4.</w:t>
            </w:r>
          </w:p>
        </w:tc>
        <w:tc>
          <w:tcPr>
            <w:tcW w:w="5846" w:type="dxa"/>
          </w:tcPr>
          <w:p w14:paraId="06C1E943"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Ивалинка </w:t>
            </w:r>
            <w:r>
              <w:rPr>
                <w:color w:val="000000" w:themeColor="text1"/>
                <w:sz w:val="28"/>
                <w:szCs w:val="28"/>
                <w:lang w:val="en-US"/>
              </w:rPr>
              <w:t>********</w:t>
            </w:r>
            <w:r w:rsidRPr="00A11ED6">
              <w:rPr>
                <w:color w:val="000000" w:themeColor="text1"/>
                <w:sz w:val="28"/>
                <w:szCs w:val="28"/>
              </w:rPr>
              <w:t xml:space="preserve"> Цанкова</w:t>
            </w:r>
          </w:p>
        </w:tc>
        <w:tc>
          <w:tcPr>
            <w:tcW w:w="2588" w:type="dxa"/>
          </w:tcPr>
          <w:p w14:paraId="581E5C98"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03F55257" w14:textId="77777777" w:rsidTr="00CF7D3E">
        <w:tc>
          <w:tcPr>
            <w:tcW w:w="566" w:type="dxa"/>
          </w:tcPr>
          <w:p w14:paraId="02BF1B0D" w14:textId="77777777" w:rsidR="00CF7D3E" w:rsidRPr="00A11ED6" w:rsidRDefault="00CF7D3E" w:rsidP="00CF7D3E">
            <w:pPr>
              <w:jc w:val="both"/>
              <w:rPr>
                <w:color w:val="000000" w:themeColor="text1"/>
                <w:sz w:val="28"/>
                <w:szCs w:val="28"/>
              </w:rPr>
            </w:pPr>
            <w:r w:rsidRPr="00A11ED6">
              <w:rPr>
                <w:color w:val="000000" w:themeColor="text1"/>
                <w:sz w:val="28"/>
                <w:szCs w:val="28"/>
              </w:rPr>
              <w:t>5.</w:t>
            </w:r>
          </w:p>
        </w:tc>
        <w:tc>
          <w:tcPr>
            <w:tcW w:w="5846" w:type="dxa"/>
          </w:tcPr>
          <w:p w14:paraId="787D70D9"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Калоян </w:t>
            </w:r>
            <w:r>
              <w:rPr>
                <w:color w:val="000000" w:themeColor="text1"/>
                <w:sz w:val="28"/>
                <w:szCs w:val="28"/>
                <w:lang w:val="en-US"/>
              </w:rPr>
              <w:t>*******</w:t>
            </w:r>
            <w:r w:rsidRPr="00A11ED6">
              <w:rPr>
                <w:color w:val="000000" w:themeColor="text1"/>
                <w:sz w:val="28"/>
                <w:szCs w:val="28"/>
              </w:rPr>
              <w:t xml:space="preserve"> Кънев</w:t>
            </w:r>
          </w:p>
        </w:tc>
        <w:tc>
          <w:tcPr>
            <w:tcW w:w="2588" w:type="dxa"/>
          </w:tcPr>
          <w:p w14:paraId="7F5F3EB3" w14:textId="77777777" w:rsidR="00CF7D3E" w:rsidRPr="002E73CB" w:rsidRDefault="00CF7D3E" w:rsidP="00CF7D3E">
            <w:pPr>
              <w:jc w:val="center"/>
              <w:rPr>
                <w:color w:val="000000" w:themeColor="text1"/>
                <w:sz w:val="28"/>
                <w:szCs w:val="28"/>
                <w:lang w:val="en-US"/>
              </w:rPr>
            </w:pPr>
            <w:r>
              <w:rPr>
                <w:color w:val="000000" w:themeColor="text1"/>
                <w:sz w:val="28"/>
                <w:szCs w:val="28"/>
                <w:lang w:val="en-US"/>
              </w:rPr>
              <w:t>за</w:t>
            </w:r>
          </w:p>
        </w:tc>
      </w:tr>
      <w:tr w:rsidR="00CF7D3E" w:rsidRPr="00A11ED6" w14:paraId="00ED8EDE" w14:textId="77777777" w:rsidTr="00CF7D3E">
        <w:tc>
          <w:tcPr>
            <w:tcW w:w="566" w:type="dxa"/>
          </w:tcPr>
          <w:p w14:paraId="75648A13" w14:textId="77777777" w:rsidR="00CF7D3E" w:rsidRPr="00A11ED6" w:rsidRDefault="00CF7D3E" w:rsidP="00CF7D3E">
            <w:pPr>
              <w:jc w:val="both"/>
              <w:rPr>
                <w:color w:val="000000" w:themeColor="text1"/>
                <w:sz w:val="28"/>
                <w:szCs w:val="28"/>
              </w:rPr>
            </w:pPr>
            <w:r w:rsidRPr="00A11ED6">
              <w:rPr>
                <w:color w:val="000000" w:themeColor="text1"/>
                <w:sz w:val="28"/>
                <w:szCs w:val="28"/>
              </w:rPr>
              <w:t>6.</w:t>
            </w:r>
          </w:p>
        </w:tc>
        <w:tc>
          <w:tcPr>
            <w:tcW w:w="5846" w:type="dxa"/>
          </w:tcPr>
          <w:p w14:paraId="2D11FD21"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Мариета </w:t>
            </w:r>
            <w:r>
              <w:rPr>
                <w:color w:val="000000" w:themeColor="text1"/>
                <w:sz w:val="28"/>
                <w:szCs w:val="28"/>
                <w:lang w:val="en-US"/>
              </w:rPr>
              <w:t>********</w:t>
            </w:r>
            <w:r w:rsidRPr="00A11ED6">
              <w:rPr>
                <w:color w:val="000000" w:themeColor="text1"/>
                <w:sz w:val="28"/>
                <w:szCs w:val="28"/>
              </w:rPr>
              <w:t xml:space="preserve"> Банчева</w:t>
            </w:r>
          </w:p>
        </w:tc>
        <w:tc>
          <w:tcPr>
            <w:tcW w:w="2588" w:type="dxa"/>
          </w:tcPr>
          <w:p w14:paraId="2628A924" w14:textId="77777777" w:rsidR="00CF7D3E" w:rsidRPr="002E73CB" w:rsidRDefault="00CF7D3E" w:rsidP="00CF7D3E">
            <w:pPr>
              <w:jc w:val="center"/>
              <w:rPr>
                <w:color w:val="000000" w:themeColor="text1"/>
                <w:sz w:val="28"/>
                <w:szCs w:val="28"/>
                <w:lang w:val="en-US"/>
              </w:rPr>
            </w:pPr>
            <w:r>
              <w:rPr>
                <w:color w:val="000000" w:themeColor="text1"/>
                <w:sz w:val="28"/>
                <w:szCs w:val="28"/>
                <w:lang w:val="en-US"/>
              </w:rPr>
              <w:t>-</w:t>
            </w:r>
          </w:p>
        </w:tc>
      </w:tr>
      <w:tr w:rsidR="00CF7D3E" w:rsidRPr="00A11ED6" w14:paraId="3557840D" w14:textId="77777777" w:rsidTr="00CF7D3E">
        <w:tc>
          <w:tcPr>
            <w:tcW w:w="566" w:type="dxa"/>
          </w:tcPr>
          <w:p w14:paraId="348E8462" w14:textId="77777777" w:rsidR="00CF7D3E" w:rsidRPr="00A11ED6" w:rsidRDefault="00CF7D3E" w:rsidP="00CF7D3E">
            <w:pPr>
              <w:jc w:val="both"/>
              <w:rPr>
                <w:color w:val="000000" w:themeColor="text1"/>
                <w:sz w:val="28"/>
                <w:szCs w:val="28"/>
              </w:rPr>
            </w:pPr>
            <w:r w:rsidRPr="00A11ED6">
              <w:rPr>
                <w:color w:val="000000" w:themeColor="text1"/>
                <w:sz w:val="28"/>
                <w:szCs w:val="28"/>
              </w:rPr>
              <w:t>7.</w:t>
            </w:r>
          </w:p>
        </w:tc>
        <w:tc>
          <w:tcPr>
            <w:tcW w:w="5846" w:type="dxa"/>
          </w:tcPr>
          <w:p w14:paraId="5A79841C"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Мариян </w:t>
            </w:r>
            <w:r>
              <w:rPr>
                <w:color w:val="000000" w:themeColor="text1"/>
                <w:sz w:val="28"/>
                <w:szCs w:val="28"/>
                <w:lang w:val="en-US"/>
              </w:rPr>
              <w:t>********</w:t>
            </w:r>
            <w:r w:rsidRPr="00A11ED6">
              <w:rPr>
                <w:color w:val="000000" w:themeColor="text1"/>
                <w:sz w:val="28"/>
                <w:szCs w:val="28"/>
              </w:rPr>
              <w:t xml:space="preserve"> Драшков</w:t>
            </w:r>
          </w:p>
        </w:tc>
        <w:tc>
          <w:tcPr>
            <w:tcW w:w="2588" w:type="dxa"/>
          </w:tcPr>
          <w:p w14:paraId="02CE09B8"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649D4C27" w14:textId="77777777" w:rsidTr="00CF7D3E">
        <w:tc>
          <w:tcPr>
            <w:tcW w:w="566" w:type="dxa"/>
          </w:tcPr>
          <w:p w14:paraId="7971C701" w14:textId="77777777" w:rsidR="00CF7D3E" w:rsidRPr="00A11ED6" w:rsidRDefault="00CF7D3E" w:rsidP="00CF7D3E">
            <w:pPr>
              <w:jc w:val="both"/>
              <w:rPr>
                <w:color w:val="000000" w:themeColor="text1"/>
                <w:sz w:val="28"/>
                <w:szCs w:val="28"/>
              </w:rPr>
            </w:pPr>
            <w:r w:rsidRPr="00A11ED6">
              <w:rPr>
                <w:color w:val="000000" w:themeColor="text1"/>
                <w:sz w:val="28"/>
                <w:szCs w:val="28"/>
              </w:rPr>
              <w:t>8.</w:t>
            </w:r>
          </w:p>
        </w:tc>
        <w:tc>
          <w:tcPr>
            <w:tcW w:w="5846" w:type="dxa"/>
          </w:tcPr>
          <w:p w14:paraId="1CEC71DE"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Марияна </w:t>
            </w:r>
            <w:r>
              <w:rPr>
                <w:color w:val="000000" w:themeColor="text1"/>
                <w:sz w:val="28"/>
                <w:szCs w:val="28"/>
                <w:lang w:val="en-US"/>
              </w:rPr>
              <w:t>********</w:t>
            </w:r>
            <w:r w:rsidRPr="00A11ED6">
              <w:rPr>
                <w:color w:val="000000" w:themeColor="text1"/>
                <w:sz w:val="28"/>
                <w:szCs w:val="28"/>
              </w:rPr>
              <w:t xml:space="preserve"> Драшкова</w:t>
            </w:r>
          </w:p>
        </w:tc>
        <w:tc>
          <w:tcPr>
            <w:tcW w:w="2588" w:type="dxa"/>
          </w:tcPr>
          <w:p w14:paraId="35D918E8"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5C3E3E6E" w14:textId="77777777" w:rsidTr="00CF7D3E">
        <w:tc>
          <w:tcPr>
            <w:tcW w:w="566" w:type="dxa"/>
          </w:tcPr>
          <w:p w14:paraId="017F6623" w14:textId="77777777" w:rsidR="00CF7D3E" w:rsidRPr="00A11ED6" w:rsidRDefault="00CF7D3E" w:rsidP="00CF7D3E">
            <w:pPr>
              <w:jc w:val="both"/>
              <w:rPr>
                <w:color w:val="000000" w:themeColor="text1"/>
                <w:sz w:val="28"/>
                <w:szCs w:val="28"/>
              </w:rPr>
            </w:pPr>
            <w:r w:rsidRPr="00A11ED6">
              <w:rPr>
                <w:color w:val="000000" w:themeColor="text1"/>
                <w:sz w:val="28"/>
                <w:szCs w:val="28"/>
              </w:rPr>
              <w:t>9.</w:t>
            </w:r>
          </w:p>
        </w:tc>
        <w:tc>
          <w:tcPr>
            <w:tcW w:w="5846" w:type="dxa"/>
          </w:tcPr>
          <w:p w14:paraId="0F7E0AC2"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Никола </w:t>
            </w:r>
            <w:r>
              <w:rPr>
                <w:color w:val="000000" w:themeColor="text1"/>
                <w:sz w:val="28"/>
                <w:szCs w:val="28"/>
                <w:lang w:val="en-US"/>
              </w:rPr>
              <w:t>*****</w:t>
            </w:r>
            <w:r w:rsidRPr="00A11ED6">
              <w:rPr>
                <w:color w:val="000000" w:themeColor="text1"/>
                <w:sz w:val="28"/>
                <w:szCs w:val="28"/>
              </w:rPr>
              <w:t xml:space="preserve"> Пеков</w:t>
            </w:r>
          </w:p>
        </w:tc>
        <w:tc>
          <w:tcPr>
            <w:tcW w:w="2588" w:type="dxa"/>
          </w:tcPr>
          <w:p w14:paraId="716F773C"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3A42FE21" w14:textId="77777777" w:rsidTr="00CF7D3E">
        <w:tc>
          <w:tcPr>
            <w:tcW w:w="566" w:type="dxa"/>
          </w:tcPr>
          <w:p w14:paraId="5AEDED55" w14:textId="77777777" w:rsidR="00CF7D3E" w:rsidRPr="00A11ED6" w:rsidRDefault="00CF7D3E" w:rsidP="00CF7D3E">
            <w:pPr>
              <w:jc w:val="both"/>
              <w:rPr>
                <w:color w:val="000000" w:themeColor="text1"/>
                <w:sz w:val="28"/>
                <w:szCs w:val="28"/>
              </w:rPr>
            </w:pPr>
            <w:r w:rsidRPr="00A11ED6">
              <w:rPr>
                <w:color w:val="000000" w:themeColor="text1"/>
                <w:sz w:val="28"/>
                <w:szCs w:val="28"/>
              </w:rPr>
              <w:t>10.</w:t>
            </w:r>
          </w:p>
        </w:tc>
        <w:tc>
          <w:tcPr>
            <w:tcW w:w="5846" w:type="dxa"/>
          </w:tcPr>
          <w:p w14:paraId="74B6BAE1"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Николай </w:t>
            </w:r>
            <w:r>
              <w:rPr>
                <w:color w:val="000000" w:themeColor="text1"/>
                <w:sz w:val="28"/>
                <w:szCs w:val="28"/>
                <w:lang w:val="en-US"/>
              </w:rPr>
              <w:t>**********</w:t>
            </w:r>
            <w:r w:rsidRPr="00A11ED6">
              <w:rPr>
                <w:color w:val="000000" w:themeColor="text1"/>
                <w:sz w:val="28"/>
                <w:szCs w:val="28"/>
              </w:rPr>
              <w:t xml:space="preserve"> Градев</w:t>
            </w:r>
          </w:p>
        </w:tc>
        <w:tc>
          <w:tcPr>
            <w:tcW w:w="2588" w:type="dxa"/>
          </w:tcPr>
          <w:p w14:paraId="212C4440"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14BC5F9A" w14:textId="77777777" w:rsidTr="00CF7D3E">
        <w:tc>
          <w:tcPr>
            <w:tcW w:w="566" w:type="dxa"/>
          </w:tcPr>
          <w:p w14:paraId="371BF847" w14:textId="77777777" w:rsidR="00CF7D3E" w:rsidRPr="00A11ED6" w:rsidRDefault="00CF7D3E" w:rsidP="00CF7D3E">
            <w:pPr>
              <w:jc w:val="both"/>
              <w:rPr>
                <w:color w:val="000000" w:themeColor="text1"/>
                <w:sz w:val="28"/>
                <w:szCs w:val="28"/>
              </w:rPr>
            </w:pPr>
            <w:r w:rsidRPr="00A11ED6">
              <w:rPr>
                <w:color w:val="000000" w:themeColor="text1"/>
                <w:sz w:val="28"/>
                <w:szCs w:val="28"/>
              </w:rPr>
              <w:t>11.</w:t>
            </w:r>
          </w:p>
        </w:tc>
        <w:tc>
          <w:tcPr>
            <w:tcW w:w="5846" w:type="dxa"/>
          </w:tcPr>
          <w:p w14:paraId="47108FCA"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Росица </w:t>
            </w:r>
            <w:r>
              <w:rPr>
                <w:color w:val="000000" w:themeColor="text1"/>
                <w:sz w:val="28"/>
                <w:szCs w:val="28"/>
                <w:lang w:val="en-US"/>
              </w:rPr>
              <w:t>*********</w:t>
            </w:r>
            <w:r w:rsidRPr="00A11ED6">
              <w:rPr>
                <w:color w:val="000000" w:themeColor="text1"/>
                <w:sz w:val="28"/>
                <w:szCs w:val="28"/>
              </w:rPr>
              <w:t xml:space="preserve"> Кирова</w:t>
            </w:r>
          </w:p>
        </w:tc>
        <w:tc>
          <w:tcPr>
            <w:tcW w:w="2588" w:type="dxa"/>
          </w:tcPr>
          <w:p w14:paraId="6169039C"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6ADCB904" w14:textId="77777777" w:rsidTr="00CF7D3E">
        <w:tc>
          <w:tcPr>
            <w:tcW w:w="566" w:type="dxa"/>
          </w:tcPr>
          <w:p w14:paraId="19AC47F3" w14:textId="77777777" w:rsidR="00CF7D3E" w:rsidRPr="00A11ED6" w:rsidRDefault="00CF7D3E" w:rsidP="00CF7D3E">
            <w:pPr>
              <w:jc w:val="both"/>
              <w:rPr>
                <w:color w:val="000000" w:themeColor="text1"/>
                <w:sz w:val="28"/>
                <w:szCs w:val="28"/>
              </w:rPr>
            </w:pPr>
            <w:r w:rsidRPr="00A11ED6">
              <w:rPr>
                <w:color w:val="000000" w:themeColor="text1"/>
                <w:sz w:val="28"/>
                <w:szCs w:val="28"/>
              </w:rPr>
              <w:t>12.</w:t>
            </w:r>
          </w:p>
        </w:tc>
        <w:tc>
          <w:tcPr>
            <w:tcW w:w="5846" w:type="dxa"/>
          </w:tcPr>
          <w:p w14:paraId="0151072E"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Снежана </w:t>
            </w:r>
            <w:r>
              <w:rPr>
                <w:color w:val="000000" w:themeColor="text1"/>
                <w:sz w:val="28"/>
                <w:szCs w:val="28"/>
                <w:lang w:val="en-US"/>
              </w:rPr>
              <w:t>***********</w:t>
            </w:r>
            <w:r w:rsidRPr="00A11ED6">
              <w:rPr>
                <w:color w:val="000000" w:themeColor="text1"/>
                <w:sz w:val="28"/>
                <w:szCs w:val="28"/>
              </w:rPr>
              <w:t xml:space="preserve"> Владкова-Бенева</w:t>
            </w:r>
          </w:p>
        </w:tc>
        <w:tc>
          <w:tcPr>
            <w:tcW w:w="2588" w:type="dxa"/>
          </w:tcPr>
          <w:p w14:paraId="1C8D1148"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66699DDF" w14:textId="77777777" w:rsidTr="00CF7D3E">
        <w:tc>
          <w:tcPr>
            <w:tcW w:w="566" w:type="dxa"/>
          </w:tcPr>
          <w:p w14:paraId="30B2CD32" w14:textId="77777777" w:rsidR="00CF7D3E" w:rsidRPr="00A11ED6" w:rsidRDefault="00CF7D3E" w:rsidP="00CF7D3E">
            <w:pPr>
              <w:jc w:val="both"/>
              <w:rPr>
                <w:color w:val="000000" w:themeColor="text1"/>
                <w:sz w:val="28"/>
                <w:szCs w:val="28"/>
              </w:rPr>
            </w:pPr>
            <w:r w:rsidRPr="00A11ED6">
              <w:rPr>
                <w:color w:val="000000" w:themeColor="text1"/>
                <w:sz w:val="28"/>
                <w:szCs w:val="28"/>
              </w:rPr>
              <w:t>13.</w:t>
            </w:r>
          </w:p>
        </w:tc>
        <w:tc>
          <w:tcPr>
            <w:tcW w:w="5846" w:type="dxa"/>
          </w:tcPr>
          <w:p w14:paraId="5676C743"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Теодор </w:t>
            </w:r>
            <w:r>
              <w:rPr>
                <w:color w:val="000000" w:themeColor="text1"/>
                <w:sz w:val="28"/>
                <w:szCs w:val="28"/>
                <w:lang w:val="en-US"/>
              </w:rPr>
              <w:t>******</w:t>
            </w:r>
            <w:r w:rsidRPr="00A11ED6">
              <w:rPr>
                <w:color w:val="000000" w:themeColor="text1"/>
                <w:sz w:val="28"/>
                <w:szCs w:val="28"/>
              </w:rPr>
              <w:t xml:space="preserve"> Тодоров</w:t>
            </w:r>
          </w:p>
        </w:tc>
        <w:tc>
          <w:tcPr>
            <w:tcW w:w="2588" w:type="dxa"/>
          </w:tcPr>
          <w:p w14:paraId="25C735D9"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bl>
    <w:p w14:paraId="7CDA5E42" w14:textId="0F310846" w:rsidR="00CF7D3E" w:rsidRPr="00A11ED6" w:rsidRDefault="00CF7D3E" w:rsidP="00CF7D3E">
      <w:pPr>
        <w:ind w:firstLine="708"/>
        <w:rPr>
          <w:color w:val="000000" w:themeColor="text1"/>
          <w:sz w:val="28"/>
          <w:szCs w:val="28"/>
        </w:rPr>
      </w:pPr>
      <w:r w:rsidRPr="00A11ED6">
        <w:rPr>
          <w:color w:val="000000" w:themeColor="text1"/>
          <w:sz w:val="28"/>
          <w:szCs w:val="28"/>
        </w:rPr>
        <w:t>“за” – 1</w:t>
      </w:r>
      <w:r>
        <w:rPr>
          <w:color w:val="000000" w:themeColor="text1"/>
          <w:sz w:val="28"/>
          <w:szCs w:val="28"/>
          <w:lang w:val="en-US"/>
        </w:rPr>
        <w:t>0</w:t>
      </w:r>
      <w:r w:rsidRPr="00A11ED6">
        <w:rPr>
          <w:color w:val="000000" w:themeColor="text1"/>
          <w:sz w:val="28"/>
          <w:szCs w:val="28"/>
        </w:rPr>
        <w:t xml:space="preserve"> гласа; “против” – няма; “въздържали се” – няма</w:t>
      </w:r>
    </w:p>
    <w:p w14:paraId="605EF98B" w14:textId="77777777" w:rsidR="00CF7D3E" w:rsidRPr="00A11ED6" w:rsidRDefault="00CF7D3E" w:rsidP="00CF7D3E">
      <w:pPr>
        <w:tabs>
          <w:tab w:val="left" w:pos="4200"/>
        </w:tabs>
        <w:ind w:firstLine="708"/>
        <w:rPr>
          <w:color w:val="000000" w:themeColor="text1"/>
          <w:sz w:val="28"/>
          <w:szCs w:val="28"/>
        </w:rPr>
      </w:pPr>
      <w:r w:rsidRPr="00A11ED6">
        <w:rPr>
          <w:color w:val="000000" w:themeColor="text1"/>
          <w:sz w:val="28"/>
          <w:szCs w:val="28"/>
        </w:rPr>
        <w:t>Общинския съвет прие</w:t>
      </w:r>
    </w:p>
    <w:p w14:paraId="3698352B" w14:textId="77777777" w:rsidR="00CF7D3E" w:rsidRDefault="00CF7D3E" w:rsidP="00CF7D3E">
      <w:pPr>
        <w:ind w:firstLine="720"/>
        <w:jc w:val="center"/>
        <w:rPr>
          <w:color w:val="000000" w:themeColor="text1"/>
          <w:sz w:val="28"/>
          <w:szCs w:val="28"/>
        </w:rPr>
      </w:pPr>
    </w:p>
    <w:p w14:paraId="2D4264D7" w14:textId="77777777" w:rsidR="005078B9" w:rsidRPr="00A11ED6" w:rsidRDefault="005078B9" w:rsidP="005078B9">
      <w:pPr>
        <w:ind w:firstLine="720"/>
        <w:jc w:val="center"/>
        <w:rPr>
          <w:color w:val="000000" w:themeColor="text1"/>
          <w:sz w:val="28"/>
          <w:szCs w:val="28"/>
        </w:rPr>
      </w:pPr>
      <w:r w:rsidRPr="00A11ED6">
        <w:rPr>
          <w:color w:val="000000" w:themeColor="text1"/>
          <w:sz w:val="28"/>
          <w:szCs w:val="28"/>
        </w:rPr>
        <w:t>Р Е Ш Е Н И Е</w:t>
      </w:r>
    </w:p>
    <w:p w14:paraId="6723675E" w14:textId="77777777" w:rsidR="005078B9" w:rsidRPr="00A11ED6" w:rsidRDefault="005078B9" w:rsidP="005078B9">
      <w:pPr>
        <w:ind w:firstLine="720"/>
        <w:jc w:val="center"/>
        <w:rPr>
          <w:color w:val="000000" w:themeColor="text1"/>
          <w:sz w:val="28"/>
          <w:szCs w:val="28"/>
        </w:rPr>
      </w:pPr>
    </w:p>
    <w:p w14:paraId="54416421" w14:textId="6B61AA7E" w:rsidR="005078B9" w:rsidRPr="005F686E" w:rsidRDefault="005078B9" w:rsidP="005078B9">
      <w:pPr>
        <w:ind w:firstLine="720"/>
        <w:jc w:val="center"/>
        <w:rPr>
          <w:color w:val="000000" w:themeColor="text1"/>
          <w:sz w:val="28"/>
          <w:szCs w:val="28"/>
        </w:rPr>
      </w:pPr>
      <w:r w:rsidRPr="00A11ED6">
        <w:rPr>
          <w:color w:val="000000" w:themeColor="text1"/>
          <w:sz w:val="28"/>
          <w:szCs w:val="28"/>
        </w:rPr>
        <w:t>№</w:t>
      </w:r>
      <w:r>
        <w:rPr>
          <w:color w:val="000000" w:themeColor="text1"/>
          <w:sz w:val="28"/>
          <w:szCs w:val="28"/>
          <w:lang w:val="en-US"/>
        </w:rPr>
        <w:t>4</w:t>
      </w:r>
      <w:r w:rsidR="005F686E">
        <w:rPr>
          <w:color w:val="000000" w:themeColor="text1"/>
          <w:sz w:val="28"/>
          <w:szCs w:val="28"/>
        </w:rPr>
        <w:t>17</w:t>
      </w:r>
    </w:p>
    <w:p w14:paraId="6BAB1DCD" w14:textId="77777777" w:rsidR="005078B9" w:rsidRPr="00A11ED6" w:rsidRDefault="005078B9" w:rsidP="005078B9">
      <w:pPr>
        <w:ind w:firstLine="720"/>
        <w:jc w:val="center"/>
        <w:rPr>
          <w:color w:val="000000" w:themeColor="text1"/>
          <w:sz w:val="28"/>
          <w:szCs w:val="28"/>
          <w:lang w:val="en-US"/>
        </w:rPr>
      </w:pPr>
    </w:p>
    <w:p w14:paraId="1CF9C656" w14:textId="64F5C95B" w:rsidR="005078B9" w:rsidRDefault="005078B9" w:rsidP="005078B9">
      <w:pPr>
        <w:shd w:val="clear" w:color="auto" w:fill="FFFFFF"/>
        <w:ind w:firstLine="851"/>
        <w:jc w:val="both"/>
        <w:rPr>
          <w:color w:val="000000" w:themeColor="text1"/>
          <w:sz w:val="28"/>
          <w:szCs w:val="28"/>
        </w:rPr>
      </w:pPr>
      <w:r w:rsidRPr="00A11ED6">
        <w:rPr>
          <w:color w:val="000000" w:themeColor="text1"/>
          <w:sz w:val="28"/>
          <w:szCs w:val="28"/>
          <w:lang w:val="ru-RU"/>
        </w:rPr>
        <w:t>На основание</w:t>
      </w:r>
      <w:r w:rsidRPr="00A11ED6">
        <w:rPr>
          <w:color w:val="000000" w:themeColor="text1"/>
          <w:sz w:val="28"/>
          <w:szCs w:val="28"/>
        </w:rPr>
        <w:t xml:space="preserve"> </w:t>
      </w:r>
      <w:r w:rsidR="005F686E" w:rsidRPr="005F686E">
        <w:rPr>
          <w:color w:val="000000" w:themeColor="text1"/>
          <w:sz w:val="28"/>
          <w:szCs w:val="28"/>
        </w:rPr>
        <w:t>чл. 21, ал. 1, т. 6 и ал. 2, във връзка с чл. 27 ал. 4 и ал. 5 от Закона за местното самоуправление и местната администрация и в изпълнение на чл. 39 от Наредба № 24 за спортните обекти общинска собственост и за финансиране и подпомагане на физическата активност, физическото възпитание, спорта и спортно-туристическата дейност на територията на Община Иваново</w:t>
      </w:r>
      <w:r w:rsidRPr="00A11ED6">
        <w:rPr>
          <w:color w:val="000000" w:themeColor="text1"/>
          <w:sz w:val="28"/>
          <w:szCs w:val="28"/>
        </w:rPr>
        <w:t>, Общински съвет Иваново РЕШИ</w:t>
      </w:r>
      <w:r>
        <w:rPr>
          <w:color w:val="000000" w:themeColor="text1"/>
          <w:sz w:val="28"/>
          <w:szCs w:val="28"/>
        </w:rPr>
        <w:t>:</w:t>
      </w:r>
    </w:p>
    <w:p w14:paraId="7440847B" w14:textId="77777777" w:rsidR="005F4064" w:rsidRDefault="005F4064" w:rsidP="005078B9">
      <w:pPr>
        <w:shd w:val="clear" w:color="auto" w:fill="FFFFFF"/>
        <w:ind w:firstLine="851"/>
        <w:jc w:val="both"/>
        <w:rPr>
          <w:color w:val="000000" w:themeColor="text1"/>
          <w:sz w:val="28"/>
          <w:szCs w:val="28"/>
        </w:rPr>
      </w:pPr>
    </w:p>
    <w:p w14:paraId="544B7A9C" w14:textId="689102F7" w:rsidR="005F686E" w:rsidRPr="005F686E" w:rsidRDefault="005F686E" w:rsidP="005F686E">
      <w:pPr>
        <w:tabs>
          <w:tab w:val="left" w:pos="2552"/>
        </w:tabs>
        <w:spacing w:after="200" w:line="276" w:lineRule="auto"/>
        <w:ind w:firstLine="851"/>
        <w:contextualSpacing/>
        <w:jc w:val="both"/>
        <w:rPr>
          <w:rFonts w:eastAsiaTheme="minorEastAsia"/>
          <w:sz w:val="28"/>
          <w:szCs w:val="28"/>
        </w:rPr>
      </w:pPr>
      <w:r w:rsidRPr="005F686E">
        <w:rPr>
          <w:rFonts w:eastAsia="Calibri"/>
          <w:b/>
          <w:bCs/>
          <w:sz w:val="28"/>
          <w:szCs w:val="28"/>
          <w:lang w:eastAsia="en-US"/>
        </w:rPr>
        <w:t>Приема</w:t>
      </w:r>
      <w:r w:rsidRPr="005F686E">
        <w:rPr>
          <w:rFonts w:eastAsiaTheme="minorEastAsia"/>
          <w:sz w:val="28"/>
          <w:szCs w:val="28"/>
        </w:rPr>
        <w:t>:</w:t>
      </w:r>
      <w:r w:rsidRPr="005F686E">
        <w:rPr>
          <w:rFonts w:eastAsiaTheme="minorEastAsia"/>
          <w:b/>
          <w:sz w:val="28"/>
          <w:szCs w:val="28"/>
        </w:rPr>
        <w:t xml:space="preserve"> </w:t>
      </w:r>
      <w:r w:rsidRPr="005F686E">
        <w:rPr>
          <w:rFonts w:eastAsiaTheme="minorEastAsia"/>
          <w:sz w:val="28"/>
          <w:szCs w:val="28"/>
        </w:rPr>
        <w:t xml:space="preserve">Отчет за отпуснато финансово подпомагане на спортните клубове на територията на община Иваново през 2021 г. </w:t>
      </w:r>
    </w:p>
    <w:p w14:paraId="0A57D40C" w14:textId="77777777" w:rsidR="005078B9" w:rsidRDefault="005078B9" w:rsidP="005078B9">
      <w:pPr>
        <w:ind w:firstLine="708"/>
        <w:jc w:val="both"/>
      </w:pPr>
    </w:p>
    <w:p w14:paraId="195255F4" w14:textId="2B496856" w:rsidR="00E054B4" w:rsidRPr="00F17D10" w:rsidRDefault="00E054B4" w:rsidP="00E054B4">
      <w:pPr>
        <w:ind w:firstLine="720"/>
        <w:jc w:val="both"/>
        <w:rPr>
          <w:sz w:val="28"/>
          <w:szCs w:val="28"/>
          <w:lang w:val="en-US"/>
        </w:rPr>
      </w:pPr>
      <w:r w:rsidRPr="00F17D10">
        <w:rPr>
          <w:sz w:val="28"/>
          <w:szCs w:val="28"/>
        </w:rPr>
        <w:t xml:space="preserve">ПО </w:t>
      </w:r>
      <w:r w:rsidR="005078B9">
        <w:rPr>
          <w:sz w:val="28"/>
          <w:szCs w:val="28"/>
        </w:rPr>
        <w:t>ЕДИНА</w:t>
      </w:r>
      <w:r w:rsidR="00A76F1F" w:rsidRPr="00F17D10">
        <w:rPr>
          <w:sz w:val="28"/>
          <w:szCs w:val="28"/>
        </w:rPr>
        <w:t>ДЕСЕТА</w:t>
      </w:r>
      <w:r w:rsidRPr="00F17D10">
        <w:rPr>
          <w:sz w:val="28"/>
          <w:szCs w:val="28"/>
        </w:rPr>
        <w:t xml:space="preserve"> ТОЧКА:</w:t>
      </w:r>
    </w:p>
    <w:p w14:paraId="06B83EE5" w14:textId="77777777" w:rsidR="00E054B4" w:rsidRPr="00F17D10" w:rsidRDefault="00E054B4" w:rsidP="00E054B4">
      <w:pPr>
        <w:ind w:firstLine="720"/>
        <w:jc w:val="both"/>
        <w:rPr>
          <w:sz w:val="28"/>
          <w:szCs w:val="28"/>
          <w:lang w:val="en-US"/>
        </w:rPr>
      </w:pPr>
    </w:p>
    <w:p w14:paraId="65519515" w14:textId="1061CB03" w:rsidR="00E054B4" w:rsidRPr="00A11ED6" w:rsidRDefault="00E054B4" w:rsidP="00E054B4">
      <w:pPr>
        <w:ind w:firstLine="709"/>
        <w:jc w:val="both"/>
        <w:rPr>
          <w:color w:val="000000" w:themeColor="text1"/>
          <w:sz w:val="28"/>
          <w:szCs w:val="28"/>
        </w:rPr>
      </w:pPr>
      <w:r w:rsidRPr="00F17D10">
        <w:rPr>
          <w:sz w:val="28"/>
          <w:szCs w:val="28"/>
          <w:u w:val="single"/>
        </w:rPr>
        <w:t>Г-н Мариян Драшков</w:t>
      </w:r>
      <w:r w:rsidRPr="00F17D10">
        <w:rPr>
          <w:sz w:val="28"/>
          <w:szCs w:val="28"/>
        </w:rPr>
        <w:t xml:space="preserve"> – Докладна записка №</w:t>
      </w:r>
      <w:r w:rsidR="005F686E">
        <w:rPr>
          <w:sz w:val="28"/>
          <w:szCs w:val="28"/>
        </w:rPr>
        <w:t>74</w:t>
      </w:r>
      <w:r w:rsidRPr="00F17D10">
        <w:rPr>
          <w:sz w:val="28"/>
          <w:szCs w:val="28"/>
        </w:rPr>
        <w:t xml:space="preserve"> относно</w:t>
      </w:r>
      <w:r w:rsidRPr="00F17D10">
        <w:rPr>
          <w:sz w:val="28"/>
          <w:szCs w:val="28"/>
          <w:lang w:val="en-US"/>
        </w:rPr>
        <w:t xml:space="preserve"> </w:t>
      </w:r>
      <w:r w:rsidR="005F686E" w:rsidRPr="005F686E">
        <w:rPr>
          <w:sz w:val="28"/>
          <w:szCs w:val="28"/>
          <w:lang w:val="en-US"/>
        </w:rPr>
        <w:t>Даване на съгласие за започване на процедура по изменение на кадастралната карта и кадастралните регистри в землището на с. Божичен, общ. Иваново, обл. Русе</w:t>
      </w:r>
      <w:r w:rsidRPr="00F17D10">
        <w:rPr>
          <w:sz w:val="28"/>
          <w:szCs w:val="28"/>
          <w:lang w:val="en-US"/>
        </w:rPr>
        <w:t>.</w:t>
      </w:r>
      <w:r w:rsidRPr="00F17D10">
        <w:rPr>
          <w:sz w:val="28"/>
          <w:szCs w:val="28"/>
        </w:rPr>
        <w:t xml:space="preserve"> Давам </w:t>
      </w:r>
      <w:r w:rsidRPr="00A11ED6">
        <w:rPr>
          <w:color w:val="000000" w:themeColor="text1"/>
          <w:sz w:val="28"/>
          <w:szCs w:val="28"/>
        </w:rPr>
        <w:t xml:space="preserve">думата на г-н </w:t>
      </w:r>
      <w:r w:rsidR="0039224A" w:rsidRPr="00A11ED6">
        <w:rPr>
          <w:color w:val="000000" w:themeColor="text1"/>
          <w:sz w:val="28"/>
          <w:szCs w:val="28"/>
        </w:rPr>
        <w:t>Градев</w:t>
      </w:r>
      <w:r w:rsidRPr="00A11ED6">
        <w:rPr>
          <w:color w:val="000000" w:themeColor="text1"/>
          <w:sz w:val="28"/>
          <w:szCs w:val="28"/>
        </w:rPr>
        <w:t>.</w:t>
      </w:r>
    </w:p>
    <w:p w14:paraId="05D121D2" w14:textId="795B2C66" w:rsidR="00E054B4" w:rsidRPr="00A11ED6" w:rsidRDefault="00E054B4" w:rsidP="00E054B4">
      <w:pPr>
        <w:ind w:firstLine="720"/>
        <w:jc w:val="both"/>
        <w:rPr>
          <w:color w:val="000000" w:themeColor="text1"/>
          <w:sz w:val="28"/>
          <w:szCs w:val="28"/>
        </w:rPr>
      </w:pPr>
      <w:r w:rsidRPr="00A11ED6">
        <w:rPr>
          <w:color w:val="000000" w:themeColor="text1"/>
          <w:sz w:val="28"/>
          <w:szCs w:val="28"/>
          <w:u w:val="single"/>
        </w:rPr>
        <w:t xml:space="preserve">Г-н </w:t>
      </w:r>
      <w:r w:rsidR="0039224A" w:rsidRPr="00A11ED6">
        <w:rPr>
          <w:color w:val="000000" w:themeColor="text1"/>
          <w:sz w:val="28"/>
          <w:szCs w:val="28"/>
          <w:u w:val="single"/>
        </w:rPr>
        <w:t>Николай Градев</w:t>
      </w:r>
      <w:r w:rsidRPr="00A11ED6">
        <w:rPr>
          <w:color w:val="000000" w:themeColor="text1"/>
          <w:sz w:val="28"/>
          <w:szCs w:val="28"/>
        </w:rPr>
        <w:t xml:space="preserve"> – </w:t>
      </w:r>
      <w:r w:rsidR="00FF1E5A">
        <w:rPr>
          <w:color w:val="000000" w:themeColor="text1"/>
          <w:sz w:val="28"/>
          <w:szCs w:val="28"/>
        </w:rPr>
        <w:t>П</w:t>
      </w:r>
      <w:r w:rsidRPr="00A11ED6">
        <w:rPr>
          <w:color w:val="000000" w:themeColor="text1"/>
          <w:sz w:val="28"/>
          <w:szCs w:val="28"/>
        </w:rPr>
        <w:t>оложително становище.</w:t>
      </w:r>
    </w:p>
    <w:p w14:paraId="430B2AF0" w14:textId="1A0410D5" w:rsidR="00E054B4" w:rsidRPr="00A11ED6" w:rsidRDefault="00E054B4" w:rsidP="00E054B4">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Благодаря. Давам думата на г-н </w:t>
      </w:r>
      <w:r w:rsidR="005078B9">
        <w:rPr>
          <w:color w:val="000000" w:themeColor="text1"/>
          <w:sz w:val="28"/>
          <w:szCs w:val="28"/>
        </w:rPr>
        <w:t>Киряков</w:t>
      </w:r>
      <w:r w:rsidRPr="00A11ED6">
        <w:rPr>
          <w:color w:val="000000" w:themeColor="text1"/>
          <w:sz w:val="28"/>
          <w:szCs w:val="28"/>
        </w:rPr>
        <w:t xml:space="preserve"> за становище на </w:t>
      </w:r>
      <w:r w:rsidR="005078B9">
        <w:rPr>
          <w:color w:val="000000" w:themeColor="text1"/>
          <w:sz w:val="28"/>
          <w:szCs w:val="28"/>
        </w:rPr>
        <w:t>трета</w:t>
      </w:r>
      <w:r w:rsidRPr="00A11ED6">
        <w:rPr>
          <w:color w:val="000000" w:themeColor="text1"/>
          <w:sz w:val="28"/>
          <w:szCs w:val="28"/>
        </w:rPr>
        <w:t xml:space="preserve"> комисия?</w:t>
      </w:r>
    </w:p>
    <w:p w14:paraId="1E7B1520" w14:textId="5E0C1E3B" w:rsidR="00E054B4" w:rsidRPr="00A11ED6" w:rsidRDefault="00E054B4" w:rsidP="00E054B4">
      <w:pPr>
        <w:ind w:firstLine="720"/>
        <w:jc w:val="both"/>
        <w:rPr>
          <w:color w:val="000000" w:themeColor="text1"/>
          <w:sz w:val="28"/>
          <w:szCs w:val="28"/>
        </w:rPr>
      </w:pPr>
      <w:r w:rsidRPr="00A11ED6">
        <w:rPr>
          <w:color w:val="000000" w:themeColor="text1"/>
          <w:sz w:val="28"/>
          <w:szCs w:val="28"/>
          <w:u w:val="single"/>
        </w:rPr>
        <w:t xml:space="preserve">Г-н </w:t>
      </w:r>
      <w:r w:rsidR="005078B9">
        <w:rPr>
          <w:color w:val="000000" w:themeColor="text1"/>
          <w:sz w:val="28"/>
          <w:szCs w:val="28"/>
          <w:u w:val="single"/>
        </w:rPr>
        <w:t>Димчо Киряков</w:t>
      </w:r>
      <w:r w:rsidRPr="00A11ED6">
        <w:rPr>
          <w:color w:val="000000" w:themeColor="text1"/>
          <w:sz w:val="28"/>
          <w:szCs w:val="28"/>
        </w:rPr>
        <w:t xml:space="preserve"> – Положително становище.</w:t>
      </w:r>
    </w:p>
    <w:p w14:paraId="72E64197" w14:textId="7B92B09B" w:rsidR="00E054B4" w:rsidRPr="00A11ED6" w:rsidRDefault="00E054B4" w:rsidP="00E054B4">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Благодаря. Давам думата на г-н </w:t>
      </w:r>
      <w:r w:rsidR="0050610F">
        <w:rPr>
          <w:color w:val="000000" w:themeColor="text1"/>
          <w:sz w:val="28"/>
          <w:szCs w:val="28"/>
        </w:rPr>
        <w:t>Пеков</w:t>
      </w:r>
      <w:r w:rsidRPr="00A11ED6">
        <w:rPr>
          <w:color w:val="000000" w:themeColor="text1"/>
          <w:sz w:val="28"/>
          <w:szCs w:val="28"/>
        </w:rPr>
        <w:t xml:space="preserve"> за становище на </w:t>
      </w:r>
      <w:r w:rsidR="0050610F">
        <w:rPr>
          <w:color w:val="000000" w:themeColor="text1"/>
          <w:sz w:val="28"/>
          <w:szCs w:val="28"/>
        </w:rPr>
        <w:t>първа</w:t>
      </w:r>
      <w:r w:rsidRPr="00A11ED6">
        <w:rPr>
          <w:color w:val="000000" w:themeColor="text1"/>
          <w:sz w:val="28"/>
          <w:szCs w:val="28"/>
        </w:rPr>
        <w:t xml:space="preserve"> комисия?</w:t>
      </w:r>
    </w:p>
    <w:p w14:paraId="066F3D50" w14:textId="615B4C60" w:rsidR="00E054B4" w:rsidRPr="00A11ED6" w:rsidRDefault="00E054B4" w:rsidP="00E054B4">
      <w:pPr>
        <w:ind w:firstLine="720"/>
        <w:jc w:val="both"/>
        <w:rPr>
          <w:color w:val="000000" w:themeColor="text1"/>
          <w:sz w:val="28"/>
          <w:szCs w:val="28"/>
        </w:rPr>
      </w:pPr>
      <w:r w:rsidRPr="00A11ED6">
        <w:rPr>
          <w:color w:val="000000" w:themeColor="text1"/>
          <w:sz w:val="28"/>
          <w:szCs w:val="28"/>
          <w:u w:val="single"/>
        </w:rPr>
        <w:t xml:space="preserve">Г-н </w:t>
      </w:r>
      <w:r w:rsidR="0050610F">
        <w:rPr>
          <w:color w:val="000000" w:themeColor="text1"/>
          <w:sz w:val="28"/>
          <w:szCs w:val="28"/>
          <w:u w:val="single"/>
        </w:rPr>
        <w:t>Никола Пеков</w:t>
      </w:r>
      <w:r w:rsidRPr="00A11ED6">
        <w:rPr>
          <w:color w:val="000000" w:themeColor="text1"/>
          <w:sz w:val="28"/>
          <w:szCs w:val="28"/>
        </w:rPr>
        <w:t xml:space="preserve"> – </w:t>
      </w:r>
      <w:r w:rsidR="0039224A" w:rsidRPr="00A11ED6">
        <w:rPr>
          <w:color w:val="000000" w:themeColor="text1"/>
          <w:sz w:val="28"/>
          <w:szCs w:val="28"/>
        </w:rPr>
        <w:t>Положително становище</w:t>
      </w:r>
      <w:r w:rsidRPr="00A11ED6">
        <w:rPr>
          <w:color w:val="000000" w:themeColor="text1"/>
          <w:sz w:val="28"/>
          <w:szCs w:val="28"/>
        </w:rPr>
        <w:t>.</w:t>
      </w:r>
    </w:p>
    <w:p w14:paraId="748FD87D" w14:textId="6CC0B758" w:rsidR="00E054B4" w:rsidRPr="00A11ED6" w:rsidRDefault="00E054B4" w:rsidP="00E054B4">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Имате думата за изказвания... Няма желаещи. Преминаваме към </w:t>
      </w:r>
      <w:r w:rsidR="0050610F">
        <w:rPr>
          <w:color w:val="000000" w:themeColor="text1"/>
          <w:sz w:val="28"/>
          <w:szCs w:val="28"/>
        </w:rPr>
        <w:t xml:space="preserve">поименно </w:t>
      </w:r>
      <w:r w:rsidRPr="00A11ED6">
        <w:rPr>
          <w:color w:val="000000" w:themeColor="text1"/>
          <w:sz w:val="28"/>
          <w:szCs w:val="28"/>
        </w:rPr>
        <w:t>гласуване.</w:t>
      </w:r>
    </w:p>
    <w:p w14:paraId="4D71169D" w14:textId="77777777" w:rsidR="00E054B4" w:rsidRPr="00A11ED6" w:rsidRDefault="00E054B4" w:rsidP="00E054B4">
      <w:pPr>
        <w:ind w:firstLine="720"/>
        <w:jc w:val="both"/>
        <w:rPr>
          <w:color w:val="000000" w:themeColor="text1"/>
          <w:sz w:val="28"/>
          <w:szCs w:val="28"/>
        </w:rPr>
      </w:pPr>
      <w:r w:rsidRPr="00A11ED6">
        <w:rPr>
          <w:color w:val="000000" w:themeColor="text1"/>
          <w:sz w:val="28"/>
          <w:szCs w:val="28"/>
        </w:rPr>
        <w:tab/>
      </w:r>
    </w:p>
    <w:p w14:paraId="2D5BB659" w14:textId="77777777" w:rsidR="00CF7D3E" w:rsidRPr="00A11ED6" w:rsidRDefault="00CF7D3E" w:rsidP="00CF7D3E">
      <w:pPr>
        <w:ind w:firstLine="720"/>
        <w:jc w:val="both"/>
        <w:rPr>
          <w:color w:val="000000" w:themeColor="text1"/>
          <w:sz w:val="28"/>
          <w:szCs w:val="28"/>
        </w:rPr>
      </w:pPr>
      <w:r w:rsidRPr="00A11ED6">
        <w:rPr>
          <w:color w:val="000000" w:themeColor="text1"/>
          <w:sz w:val="28"/>
          <w:szCs w:val="28"/>
        </w:rPr>
        <w:t>ГЛАСУВА СЕ:</w:t>
      </w:r>
    </w:p>
    <w:tbl>
      <w:tblPr>
        <w:tblStyle w:val="a4"/>
        <w:tblW w:w="0" w:type="auto"/>
        <w:tblInd w:w="468" w:type="dxa"/>
        <w:tblLook w:val="01E0" w:firstRow="1" w:lastRow="1" w:firstColumn="1" w:lastColumn="1" w:noHBand="0" w:noVBand="0"/>
      </w:tblPr>
      <w:tblGrid>
        <w:gridCol w:w="566"/>
        <w:gridCol w:w="5420"/>
        <w:gridCol w:w="2465"/>
      </w:tblGrid>
      <w:tr w:rsidR="00CF7D3E" w:rsidRPr="00A11ED6" w14:paraId="2E24F1DF" w14:textId="77777777" w:rsidTr="00CF7D3E">
        <w:tc>
          <w:tcPr>
            <w:tcW w:w="566" w:type="dxa"/>
          </w:tcPr>
          <w:p w14:paraId="326F3C30" w14:textId="77777777" w:rsidR="00CF7D3E" w:rsidRPr="00A11ED6" w:rsidRDefault="00CF7D3E" w:rsidP="00CF7D3E">
            <w:pPr>
              <w:jc w:val="center"/>
              <w:rPr>
                <w:b/>
                <w:color w:val="000000" w:themeColor="text1"/>
                <w:sz w:val="28"/>
                <w:szCs w:val="28"/>
              </w:rPr>
            </w:pPr>
            <w:r w:rsidRPr="00A11ED6">
              <w:rPr>
                <w:b/>
                <w:color w:val="000000" w:themeColor="text1"/>
                <w:sz w:val="28"/>
                <w:szCs w:val="28"/>
              </w:rPr>
              <w:t>№</w:t>
            </w:r>
          </w:p>
        </w:tc>
        <w:tc>
          <w:tcPr>
            <w:tcW w:w="5846" w:type="dxa"/>
          </w:tcPr>
          <w:p w14:paraId="7064DEB1" w14:textId="77777777" w:rsidR="00CF7D3E" w:rsidRPr="00A11ED6" w:rsidRDefault="00CF7D3E" w:rsidP="00CF7D3E">
            <w:pPr>
              <w:jc w:val="center"/>
              <w:rPr>
                <w:b/>
                <w:color w:val="000000" w:themeColor="text1"/>
                <w:sz w:val="28"/>
                <w:szCs w:val="28"/>
              </w:rPr>
            </w:pPr>
            <w:r w:rsidRPr="00A11ED6">
              <w:rPr>
                <w:b/>
                <w:color w:val="000000" w:themeColor="text1"/>
                <w:sz w:val="28"/>
                <w:szCs w:val="28"/>
              </w:rPr>
              <w:t>Име, презиме, фамилия</w:t>
            </w:r>
          </w:p>
        </w:tc>
        <w:tc>
          <w:tcPr>
            <w:tcW w:w="2588" w:type="dxa"/>
          </w:tcPr>
          <w:p w14:paraId="68C023A9" w14:textId="77777777" w:rsidR="00CF7D3E" w:rsidRPr="00A11ED6" w:rsidRDefault="00CF7D3E" w:rsidP="00CF7D3E">
            <w:pPr>
              <w:jc w:val="center"/>
              <w:rPr>
                <w:b/>
                <w:color w:val="000000" w:themeColor="text1"/>
                <w:sz w:val="28"/>
                <w:szCs w:val="28"/>
              </w:rPr>
            </w:pPr>
            <w:r w:rsidRPr="00A11ED6">
              <w:rPr>
                <w:b/>
                <w:color w:val="000000" w:themeColor="text1"/>
                <w:sz w:val="28"/>
                <w:szCs w:val="28"/>
              </w:rPr>
              <w:t>Гласувал</w:t>
            </w:r>
          </w:p>
        </w:tc>
      </w:tr>
      <w:tr w:rsidR="00CF7D3E" w:rsidRPr="00A11ED6" w14:paraId="201FE4D7" w14:textId="77777777" w:rsidTr="00CF7D3E">
        <w:tc>
          <w:tcPr>
            <w:tcW w:w="566" w:type="dxa"/>
          </w:tcPr>
          <w:p w14:paraId="5A5FCBEE" w14:textId="77777777" w:rsidR="00CF7D3E" w:rsidRPr="00A11ED6" w:rsidRDefault="00CF7D3E" w:rsidP="00CF7D3E">
            <w:pPr>
              <w:jc w:val="both"/>
              <w:rPr>
                <w:color w:val="000000" w:themeColor="text1"/>
                <w:sz w:val="28"/>
                <w:szCs w:val="28"/>
              </w:rPr>
            </w:pPr>
            <w:r w:rsidRPr="00A11ED6">
              <w:rPr>
                <w:color w:val="000000" w:themeColor="text1"/>
                <w:sz w:val="28"/>
                <w:szCs w:val="28"/>
              </w:rPr>
              <w:t>1.</w:t>
            </w:r>
          </w:p>
        </w:tc>
        <w:tc>
          <w:tcPr>
            <w:tcW w:w="5846" w:type="dxa"/>
          </w:tcPr>
          <w:p w14:paraId="281F5416"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Валентин </w:t>
            </w:r>
            <w:r>
              <w:rPr>
                <w:color w:val="000000" w:themeColor="text1"/>
                <w:sz w:val="28"/>
                <w:szCs w:val="28"/>
                <w:lang w:val="en-US"/>
              </w:rPr>
              <w:t>********</w:t>
            </w:r>
            <w:r w:rsidRPr="00A11ED6">
              <w:rPr>
                <w:color w:val="000000" w:themeColor="text1"/>
                <w:sz w:val="28"/>
                <w:szCs w:val="28"/>
              </w:rPr>
              <w:t xml:space="preserve"> Бригов</w:t>
            </w:r>
          </w:p>
        </w:tc>
        <w:tc>
          <w:tcPr>
            <w:tcW w:w="2588" w:type="dxa"/>
          </w:tcPr>
          <w:p w14:paraId="54E995AD" w14:textId="77777777" w:rsidR="00CF7D3E" w:rsidRPr="00A11ED6" w:rsidRDefault="00CF7D3E" w:rsidP="00CF7D3E">
            <w:pPr>
              <w:jc w:val="center"/>
              <w:rPr>
                <w:color w:val="000000" w:themeColor="text1"/>
                <w:sz w:val="28"/>
                <w:szCs w:val="28"/>
              </w:rPr>
            </w:pPr>
            <w:r>
              <w:rPr>
                <w:color w:val="000000" w:themeColor="text1"/>
                <w:sz w:val="28"/>
                <w:szCs w:val="28"/>
              </w:rPr>
              <w:t>-</w:t>
            </w:r>
          </w:p>
        </w:tc>
      </w:tr>
      <w:tr w:rsidR="00CF7D3E" w:rsidRPr="00A11ED6" w14:paraId="02B8645C" w14:textId="77777777" w:rsidTr="00CF7D3E">
        <w:tc>
          <w:tcPr>
            <w:tcW w:w="566" w:type="dxa"/>
          </w:tcPr>
          <w:p w14:paraId="029AE187" w14:textId="77777777" w:rsidR="00CF7D3E" w:rsidRPr="00A11ED6" w:rsidRDefault="00CF7D3E" w:rsidP="00CF7D3E">
            <w:pPr>
              <w:jc w:val="both"/>
              <w:rPr>
                <w:color w:val="000000" w:themeColor="text1"/>
                <w:sz w:val="28"/>
                <w:szCs w:val="28"/>
              </w:rPr>
            </w:pPr>
            <w:r w:rsidRPr="00A11ED6">
              <w:rPr>
                <w:color w:val="000000" w:themeColor="text1"/>
                <w:sz w:val="28"/>
                <w:szCs w:val="28"/>
              </w:rPr>
              <w:t>2.</w:t>
            </w:r>
          </w:p>
        </w:tc>
        <w:tc>
          <w:tcPr>
            <w:tcW w:w="5846" w:type="dxa"/>
          </w:tcPr>
          <w:p w14:paraId="0ACAAE38"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Димчо </w:t>
            </w:r>
            <w:r>
              <w:rPr>
                <w:color w:val="000000" w:themeColor="text1"/>
                <w:sz w:val="28"/>
                <w:szCs w:val="28"/>
                <w:lang w:val="en-US"/>
              </w:rPr>
              <w:t>*******</w:t>
            </w:r>
            <w:r w:rsidRPr="00A11ED6">
              <w:rPr>
                <w:color w:val="000000" w:themeColor="text1"/>
                <w:sz w:val="28"/>
                <w:szCs w:val="28"/>
              </w:rPr>
              <w:t xml:space="preserve"> Киряков</w:t>
            </w:r>
          </w:p>
        </w:tc>
        <w:tc>
          <w:tcPr>
            <w:tcW w:w="2588" w:type="dxa"/>
          </w:tcPr>
          <w:p w14:paraId="1C8A5A56"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31E97B6A" w14:textId="77777777" w:rsidTr="00CF7D3E">
        <w:tc>
          <w:tcPr>
            <w:tcW w:w="566" w:type="dxa"/>
          </w:tcPr>
          <w:p w14:paraId="76EEE0D1" w14:textId="77777777" w:rsidR="00CF7D3E" w:rsidRPr="00A11ED6" w:rsidRDefault="00CF7D3E" w:rsidP="00CF7D3E">
            <w:pPr>
              <w:jc w:val="both"/>
              <w:rPr>
                <w:color w:val="000000" w:themeColor="text1"/>
                <w:sz w:val="28"/>
                <w:szCs w:val="28"/>
              </w:rPr>
            </w:pPr>
            <w:r w:rsidRPr="00A11ED6">
              <w:rPr>
                <w:color w:val="000000" w:themeColor="text1"/>
                <w:sz w:val="28"/>
                <w:szCs w:val="28"/>
              </w:rPr>
              <w:t>3.</w:t>
            </w:r>
          </w:p>
        </w:tc>
        <w:tc>
          <w:tcPr>
            <w:tcW w:w="5846" w:type="dxa"/>
          </w:tcPr>
          <w:p w14:paraId="4533ADBF"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Ивайло </w:t>
            </w:r>
            <w:r>
              <w:rPr>
                <w:color w:val="000000" w:themeColor="text1"/>
                <w:sz w:val="28"/>
                <w:szCs w:val="28"/>
                <w:lang w:val="en-US"/>
              </w:rPr>
              <w:t>*******</w:t>
            </w:r>
            <w:r w:rsidRPr="00A11ED6">
              <w:rPr>
                <w:color w:val="000000" w:themeColor="text1"/>
                <w:sz w:val="28"/>
                <w:szCs w:val="28"/>
              </w:rPr>
              <w:t xml:space="preserve"> Христов</w:t>
            </w:r>
          </w:p>
        </w:tc>
        <w:tc>
          <w:tcPr>
            <w:tcW w:w="2588" w:type="dxa"/>
          </w:tcPr>
          <w:p w14:paraId="6A9D5C44"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1C56B22A" w14:textId="77777777" w:rsidTr="00CF7D3E">
        <w:tc>
          <w:tcPr>
            <w:tcW w:w="566" w:type="dxa"/>
          </w:tcPr>
          <w:p w14:paraId="65305BC3" w14:textId="77777777" w:rsidR="00CF7D3E" w:rsidRPr="00A11ED6" w:rsidRDefault="00CF7D3E" w:rsidP="00CF7D3E">
            <w:pPr>
              <w:jc w:val="both"/>
              <w:rPr>
                <w:color w:val="000000" w:themeColor="text1"/>
                <w:sz w:val="28"/>
                <w:szCs w:val="28"/>
              </w:rPr>
            </w:pPr>
            <w:r w:rsidRPr="00A11ED6">
              <w:rPr>
                <w:color w:val="000000" w:themeColor="text1"/>
                <w:sz w:val="28"/>
                <w:szCs w:val="28"/>
              </w:rPr>
              <w:t>4.</w:t>
            </w:r>
          </w:p>
        </w:tc>
        <w:tc>
          <w:tcPr>
            <w:tcW w:w="5846" w:type="dxa"/>
          </w:tcPr>
          <w:p w14:paraId="0B3D21E8"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Ивалинка </w:t>
            </w:r>
            <w:r>
              <w:rPr>
                <w:color w:val="000000" w:themeColor="text1"/>
                <w:sz w:val="28"/>
                <w:szCs w:val="28"/>
                <w:lang w:val="en-US"/>
              </w:rPr>
              <w:t>********</w:t>
            </w:r>
            <w:r w:rsidRPr="00A11ED6">
              <w:rPr>
                <w:color w:val="000000" w:themeColor="text1"/>
                <w:sz w:val="28"/>
                <w:szCs w:val="28"/>
              </w:rPr>
              <w:t xml:space="preserve"> Цанкова</w:t>
            </w:r>
          </w:p>
        </w:tc>
        <w:tc>
          <w:tcPr>
            <w:tcW w:w="2588" w:type="dxa"/>
          </w:tcPr>
          <w:p w14:paraId="434A817F"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08CCF2B4" w14:textId="77777777" w:rsidTr="00CF7D3E">
        <w:tc>
          <w:tcPr>
            <w:tcW w:w="566" w:type="dxa"/>
          </w:tcPr>
          <w:p w14:paraId="44FDC49B" w14:textId="77777777" w:rsidR="00CF7D3E" w:rsidRPr="00A11ED6" w:rsidRDefault="00CF7D3E" w:rsidP="00CF7D3E">
            <w:pPr>
              <w:jc w:val="both"/>
              <w:rPr>
                <w:color w:val="000000" w:themeColor="text1"/>
                <w:sz w:val="28"/>
                <w:szCs w:val="28"/>
              </w:rPr>
            </w:pPr>
            <w:r w:rsidRPr="00A11ED6">
              <w:rPr>
                <w:color w:val="000000" w:themeColor="text1"/>
                <w:sz w:val="28"/>
                <w:szCs w:val="28"/>
              </w:rPr>
              <w:t>5.</w:t>
            </w:r>
          </w:p>
        </w:tc>
        <w:tc>
          <w:tcPr>
            <w:tcW w:w="5846" w:type="dxa"/>
          </w:tcPr>
          <w:p w14:paraId="566C55DC"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Калоян </w:t>
            </w:r>
            <w:r>
              <w:rPr>
                <w:color w:val="000000" w:themeColor="text1"/>
                <w:sz w:val="28"/>
                <w:szCs w:val="28"/>
                <w:lang w:val="en-US"/>
              </w:rPr>
              <w:t>*******</w:t>
            </w:r>
            <w:r w:rsidRPr="00A11ED6">
              <w:rPr>
                <w:color w:val="000000" w:themeColor="text1"/>
                <w:sz w:val="28"/>
                <w:szCs w:val="28"/>
              </w:rPr>
              <w:t xml:space="preserve"> Кънев</w:t>
            </w:r>
          </w:p>
        </w:tc>
        <w:tc>
          <w:tcPr>
            <w:tcW w:w="2588" w:type="dxa"/>
          </w:tcPr>
          <w:p w14:paraId="1526B3D0" w14:textId="77777777" w:rsidR="00CF7D3E" w:rsidRPr="002E73CB" w:rsidRDefault="00CF7D3E" w:rsidP="00CF7D3E">
            <w:pPr>
              <w:jc w:val="center"/>
              <w:rPr>
                <w:color w:val="000000" w:themeColor="text1"/>
                <w:sz w:val="28"/>
                <w:szCs w:val="28"/>
                <w:lang w:val="en-US"/>
              </w:rPr>
            </w:pPr>
            <w:r>
              <w:rPr>
                <w:color w:val="000000" w:themeColor="text1"/>
                <w:sz w:val="28"/>
                <w:szCs w:val="28"/>
                <w:lang w:val="en-US"/>
              </w:rPr>
              <w:t>за</w:t>
            </w:r>
          </w:p>
        </w:tc>
      </w:tr>
      <w:tr w:rsidR="00CF7D3E" w:rsidRPr="00A11ED6" w14:paraId="56985039" w14:textId="77777777" w:rsidTr="00CF7D3E">
        <w:tc>
          <w:tcPr>
            <w:tcW w:w="566" w:type="dxa"/>
          </w:tcPr>
          <w:p w14:paraId="3987A973" w14:textId="77777777" w:rsidR="00CF7D3E" w:rsidRPr="00A11ED6" w:rsidRDefault="00CF7D3E" w:rsidP="00CF7D3E">
            <w:pPr>
              <w:jc w:val="both"/>
              <w:rPr>
                <w:color w:val="000000" w:themeColor="text1"/>
                <w:sz w:val="28"/>
                <w:szCs w:val="28"/>
              </w:rPr>
            </w:pPr>
            <w:r w:rsidRPr="00A11ED6">
              <w:rPr>
                <w:color w:val="000000" w:themeColor="text1"/>
                <w:sz w:val="28"/>
                <w:szCs w:val="28"/>
              </w:rPr>
              <w:t>6.</w:t>
            </w:r>
          </w:p>
        </w:tc>
        <w:tc>
          <w:tcPr>
            <w:tcW w:w="5846" w:type="dxa"/>
          </w:tcPr>
          <w:p w14:paraId="247C7440"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Мариета </w:t>
            </w:r>
            <w:r>
              <w:rPr>
                <w:color w:val="000000" w:themeColor="text1"/>
                <w:sz w:val="28"/>
                <w:szCs w:val="28"/>
                <w:lang w:val="en-US"/>
              </w:rPr>
              <w:t>********</w:t>
            </w:r>
            <w:r w:rsidRPr="00A11ED6">
              <w:rPr>
                <w:color w:val="000000" w:themeColor="text1"/>
                <w:sz w:val="28"/>
                <w:szCs w:val="28"/>
              </w:rPr>
              <w:t xml:space="preserve"> Банчева</w:t>
            </w:r>
          </w:p>
        </w:tc>
        <w:tc>
          <w:tcPr>
            <w:tcW w:w="2588" w:type="dxa"/>
          </w:tcPr>
          <w:p w14:paraId="55847C10" w14:textId="77777777" w:rsidR="00CF7D3E" w:rsidRPr="002E73CB" w:rsidRDefault="00CF7D3E" w:rsidP="00CF7D3E">
            <w:pPr>
              <w:jc w:val="center"/>
              <w:rPr>
                <w:color w:val="000000" w:themeColor="text1"/>
                <w:sz w:val="28"/>
                <w:szCs w:val="28"/>
                <w:lang w:val="en-US"/>
              </w:rPr>
            </w:pPr>
            <w:r>
              <w:rPr>
                <w:color w:val="000000" w:themeColor="text1"/>
                <w:sz w:val="28"/>
                <w:szCs w:val="28"/>
                <w:lang w:val="en-US"/>
              </w:rPr>
              <w:t>-</w:t>
            </w:r>
          </w:p>
        </w:tc>
      </w:tr>
      <w:tr w:rsidR="00CF7D3E" w:rsidRPr="00A11ED6" w14:paraId="1DCD948C" w14:textId="77777777" w:rsidTr="00CF7D3E">
        <w:tc>
          <w:tcPr>
            <w:tcW w:w="566" w:type="dxa"/>
          </w:tcPr>
          <w:p w14:paraId="2C4A6F74" w14:textId="77777777" w:rsidR="00CF7D3E" w:rsidRPr="00A11ED6" w:rsidRDefault="00CF7D3E" w:rsidP="00CF7D3E">
            <w:pPr>
              <w:jc w:val="both"/>
              <w:rPr>
                <w:color w:val="000000" w:themeColor="text1"/>
                <w:sz w:val="28"/>
                <w:szCs w:val="28"/>
              </w:rPr>
            </w:pPr>
            <w:r w:rsidRPr="00A11ED6">
              <w:rPr>
                <w:color w:val="000000" w:themeColor="text1"/>
                <w:sz w:val="28"/>
                <w:szCs w:val="28"/>
              </w:rPr>
              <w:t>7.</w:t>
            </w:r>
          </w:p>
        </w:tc>
        <w:tc>
          <w:tcPr>
            <w:tcW w:w="5846" w:type="dxa"/>
          </w:tcPr>
          <w:p w14:paraId="3EA27953"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Мариян </w:t>
            </w:r>
            <w:r>
              <w:rPr>
                <w:color w:val="000000" w:themeColor="text1"/>
                <w:sz w:val="28"/>
                <w:szCs w:val="28"/>
                <w:lang w:val="en-US"/>
              </w:rPr>
              <w:t>********</w:t>
            </w:r>
            <w:r w:rsidRPr="00A11ED6">
              <w:rPr>
                <w:color w:val="000000" w:themeColor="text1"/>
                <w:sz w:val="28"/>
                <w:szCs w:val="28"/>
              </w:rPr>
              <w:t xml:space="preserve"> Драшков</w:t>
            </w:r>
          </w:p>
        </w:tc>
        <w:tc>
          <w:tcPr>
            <w:tcW w:w="2588" w:type="dxa"/>
          </w:tcPr>
          <w:p w14:paraId="7A154A3A"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37DEC1DD" w14:textId="77777777" w:rsidTr="00CF7D3E">
        <w:tc>
          <w:tcPr>
            <w:tcW w:w="566" w:type="dxa"/>
          </w:tcPr>
          <w:p w14:paraId="72C893E6" w14:textId="77777777" w:rsidR="00CF7D3E" w:rsidRPr="00A11ED6" w:rsidRDefault="00CF7D3E" w:rsidP="00CF7D3E">
            <w:pPr>
              <w:jc w:val="both"/>
              <w:rPr>
                <w:color w:val="000000" w:themeColor="text1"/>
                <w:sz w:val="28"/>
                <w:szCs w:val="28"/>
              </w:rPr>
            </w:pPr>
            <w:r w:rsidRPr="00A11ED6">
              <w:rPr>
                <w:color w:val="000000" w:themeColor="text1"/>
                <w:sz w:val="28"/>
                <w:szCs w:val="28"/>
              </w:rPr>
              <w:t>8.</w:t>
            </w:r>
          </w:p>
        </w:tc>
        <w:tc>
          <w:tcPr>
            <w:tcW w:w="5846" w:type="dxa"/>
          </w:tcPr>
          <w:p w14:paraId="13DEE4FB"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Марияна </w:t>
            </w:r>
            <w:r>
              <w:rPr>
                <w:color w:val="000000" w:themeColor="text1"/>
                <w:sz w:val="28"/>
                <w:szCs w:val="28"/>
                <w:lang w:val="en-US"/>
              </w:rPr>
              <w:t>********</w:t>
            </w:r>
            <w:r w:rsidRPr="00A11ED6">
              <w:rPr>
                <w:color w:val="000000" w:themeColor="text1"/>
                <w:sz w:val="28"/>
                <w:szCs w:val="28"/>
              </w:rPr>
              <w:t xml:space="preserve"> Драшкова</w:t>
            </w:r>
          </w:p>
        </w:tc>
        <w:tc>
          <w:tcPr>
            <w:tcW w:w="2588" w:type="dxa"/>
          </w:tcPr>
          <w:p w14:paraId="69031F90"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7CE53BD2" w14:textId="77777777" w:rsidTr="00CF7D3E">
        <w:tc>
          <w:tcPr>
            <w:tcW w:w="566" w:type="dxa"/>
          </w:tcPr>
          <w:p w14:paraId="77BFF9FF" w14:textId="77777777" w:rsidR="00CF7D3E" w:rsidRPr="00A11ED6" w:rsidRDefault="00CF7D3E" w:rsidP="00CF7D3E">
            <w:pPr>
              <w:jc w:val="both"/>
              <w:rPr>
                <w:color w:val="000000" w:themeColor="text1"/>
                <w:sz w:val="28"/>
                <w:szCs w:val="28"/>
              </w:rPr>
            </w:pPr>
            <w:r w:rsidRPr="00A11ED6">
              <w:rPr>
                <w:color w:val="000000" w:themeColor="text1"/>
                <w:sz w:val="28"/>
                <w:szCs w:val="28"/>
              </w:rPr>
              <w:t>9.</w:t>
            </w:r>
          </w:p>
        </w:tc>
        <w:tc>
          <w:tcPr>
            <w:tcW w:w="5846" w:type="dxa"/>
          </w:tcPr>
          <w:p w14:paraId="1AE6AD1E"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Никола </w:t>
            </w:r>
            <w:r>
              <w:rPr>
                <w:color w:val="000000" w:themeColor="text1"/>
                <w:sz w:val="28"/>
                <w:szCs w:val="28"/>
                <w:lang w:val="en-US"/>
              </w:rPr>
              <w:t>*****</w:t>
            </w:r>
            <w:r w:rsidRPr="00A11ED6">
              <w:rPr>
                <w:color w:val="000000" w:themeColor="text1"/>
                <w:sz w:val="28"/>
                <w:szCs w:val="28"/>
              </w:rPr>
              <w:t xml:space="preserve"> Пеков</w:t>
            </w:r>
          </w:p>
        </w:tc>
        <w:tc>
          <w:tcPr>
            <w:tcW w:w="2588" w:type="dxa"/>
          </w:tcPr>
          <w:p w14:paraId="1E8C0695"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6D52B838" w14:textId="77777777" w:rsidTr="00CF7D3E">
        <w:tc>
          <w:tcPr>
            <w:tcW w:w="566" w:type="dxa"/>
          </w:tcPr>
          <w:p w14:paraId="0134E240" w14:textId="77777777" w:rsidR="00CF7D3E" w:rsidRPr="00A11ED6" w:rsidRDefault="00CF7D3E" w:rsidP="00CF7D3E">
            <w:pPr>
              <w:jc w:val="both"/>
              <w:rPr>
                <w:color w:val="000000" w:themeColor="text1"/>
                <w:sz w:val="28"/>
                <w:szCs w:val="28"/>
              </w:rPr>
            </w:pPr>
            <w:r w:rsidRPr="00A11ED6">
              <w:rPr>
                <w:color w:val="000000" w:themeColor="text1"/>
                <w:sz w:val="28"/>
                <w:szCs w:val="28"/>
              </w:rPr>
              <w:t>10.</w:t>
            </w:r>
          </w:p>
        </w:tc>
        <w:tc>
          <w:tcPr>
            <w:tcW w:w="5846" w:type="dxa"/>
          </w:tcPr>
          <w:p w14:paraId="64D86792"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Николай </w:t>
            </w:r>
            <w:r>
              <w:rPr>
                <w:color w:val="000000" w:themeColor="text1"/>
                <w:sz w:val="28"/>
                <w:szCs w:val="28"/>
                <w:lang w:val="en-US"/>
              </w:rPr>
              <w:t>**********</w:t>
            </w:r>
            <w:r w:rsidRPr="00A11ED6">
              <w:rPr>
                <w:color w:val="000000" w:themeColor="text1"/>
                <w:sz w:val="28"/>
                <w:szCs w:val="28"/>
              </w:rPr>
              <w:t xml:space="preserve"> Градев</w:t>
            </w:r>
          </w:p>
        </w:tc>
        <w:tc>
          <w:tcPr>
            <w:tcW w:w="2588" w:type="dxa"/>
          </w:tcPr>
          <w:p w14:paraId="5D0A4054"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0CE9A5A1" w14:textId="77777777" w:rsidTr="00CF7D3E">
        <w:tc>
          <w:tcPr>
            <w:tcW w:w="566" w:type="dxa"/>
          </w:tcPr>
          <w:p w14:paraId="19723727" w14:textId="77777777" w:rsidR="00CF7D3E" w:rsidRPr="00A11ED6" w:rsidRDefault="00CF7D3E" w:rsidP="00CF7D3E">
            <w:pPr>
              <w:jc w:val="both"/>
              <w:rPr>
                <w:color w:val="000000" w:themeColor="text1"/>
                <w:sz w:val="28"/>
                <w:szCs w:val="28"/>
              </w:rPr>
            </w:pPr>
            <w:r w:rsidRPr="00A11ED6">
              <w:rPr>
                <w:color w:val="000000" w:themeColor="text1"/>
                <w:sz w:val="28"/>
                <w:szCs w:val="28"/>
              </w:rPr>
              <w:t>11.</w:t>
            </w:r>
          </w:p>
        </w:tc>
        <w:tc>
          <w:tcPr>
            <w:tcW w:w="5846" w:type="dxa"/>
          </w:tcPr>
          <w:p w14:paraId="4DBAA1EB"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Росица </w:t>
            </w:r>
            <w:r>
              <w:rPr>
                <w:color w:val="000000" w:themeColor="text1"/>
                <w:sz w:val="28"/>
                <w:szCs w:val="28"/>
                <w:lang w:val="en-US"/>
              </w:rPr>
              <w:t>*********</w:t>
            </w:r>
            <w:r w:rsidRPr="00A11ED6">
              <w:rPr>
                <w:color w:val="000000" w:themeColor="text1"/>
                <w:sz w:val="28"/>
                <w:szCs w:val="28"/>
              </w:rPr>
              <w:t xml:space="preserve"> Кирова</w:t>
            </w:r>
          </w:p>
        </w:tc>
        <w:tc>
          <w:tcPr>
            <w:tcW w:w="2588" w:type="dxa"/>
          </w:tcPr>
          <w:p w14:paraId="0BE28A8B"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41AD5674" w14:textId="77777777" w:rsidTr="00CF7D3E">
        <w:tc>
          <w:tcPr>
            <w:tcW w:w="566" w:type="dxa"/>
          </w:tcPr>
          <w:p w14:paraId="7A83CEA0" w14:textId="77777777" w:rsidR="00CF7D3E" w:rsidRPr="00A11ED6" w:rsidRDefault="00CF7D3E" w:rsidP="00CF7D3E">
            <w:pPr>
              <w:jc w:val="both"/>
              <w:rPr>
                <w:color w:val="000000" w:themeColor="text1"/>
                <w:sz w:val="28"/>
                <w:szCs w:val="28"/>
              </w:rPr>
            </w:pPr>
            <w:r w:rsidRPr="00A11ED6">
              <w:rPr>
                <w:color w:val="000000" w:themeColor="text1"/>
                <w:sz w:val="28"/>
                <w:szCs w:val="28"/>
              </w:rPr>
              <w:t>12.</w:t>
            </w:r>
          </w:p>
        </w:tc>
        <w:tc>
          <w:tcPr>
            <w:tcW w:w="5846" w:type="dxa"/>
          </w:tcPr>
          <w:p w14:paraId="2D9AD8B9"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Снежана </w:t>
            </w:r>
            <w:r>
              <w:rPr>
                <w:color w:val="000000" w:themeColor="text1"/>
                <w:sz w:val="28"/>
                <w:szCs w:val="28"/>
                <w:lang w:val="en-US"/>
              </w:rPr>
              <w:t>***********</w:t>
            </w:r>
            <w:r w:rsidRPr="00A11ED6">
              <w:rPr>
                <w:color w:val="000000" w:themeColor="text1"/>
                <w:sz w:val="28"/>
                <w:szCs w:val="28"/>
              </w:rPr>
              <w:t xml:space="preserve"> Владкова-Бенева</w:t>
            </w:r>
          </w:p>
        </w:tc>
        <w:tc>
          <w:tcPr>
            <w:tcW w:w="2588" w:type="dxa"/>
          </w:tcPr>
          <w:p w14:paraId="2878E9C8"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3653F4A8" w14:textId="77777777" w:rsidTr="00CF7D3E">
        <w:tc>
          <w:tcPr>
            <w:tcW w:w="566" w:type="dxa"/>
          </w:tcPr>
          <w:p w14:paraId="31DA6DD8" w14:textId="77777777" w:rsidR="00CF7D3E" w:rsidRPr="00A11ED6" w:rsidRDefault="00CF7D3E" w:rsidP="00CF7D3E">
            <w:pPr>
              <w:jc w:val="both"/>
              <w:rPr>
                <w:color w:val="000000" w:themeColor="text1"/>
                <w:sz w:val="28"/>
                <w:szCs w:val="28"/>
              </w:rPr>
            </w:pPr>
            <w:r w:rsidRPr="00A11ED6">
              <w:rPr>
                <w:color w:val="000000" w:themeColor="text1"/>
                <w:sz w:val="28"/>
                <w:szCs w:val="28"/>
              </w:rPr>
              <w:t>13.</w:t>
            </w:r>
          </w:p>
        </w:tc>
        <w:tc>
          <w:tcPr>
            <w:tcW w:w="5846" w:type="dxa"/>
          </w:tcPr>
          <w:p w14:paraId="23B4B8CF"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Теодор </w:t>
            </w:r>
            <w:r>
              <w:rPr>
                <w:color w:val="000000" w:themeColor="text1"/>
                <w:sz w:val="28"/>
                <w:szCs w:val="28"/>
                <w:lang w:val="en-US"/>
              </w:rPr>
              <w:t>******</w:t>
            </w:r>
            <w:r w:rsidRPr="00A11ED6">
              <w:rPr>
                <w:color w:val="000000" w:themeColor="text1"/>
                <w:sz w:val="28"/>
                <w:szCs w:val="28"/>
              </w:rPr>
              <w:t xml:space="preserve"> Тодоров</w:t>
            </w:r>
          </w:p>
        </w:tc>
        <w:tc>
          <w:tcPr>
            <w:tcW w:w="2588" w:type="dxa"/>
          </w:tcPr>
          <w:p w14:paraId="67229FA9"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bl>
    <w:p w14:paraId="4DDD97D7" w14:textId="77777777" w:rsidR="00CF7D3E" w:rsidRPr="00A11ED6" w:rsidRDefault="00CF7D3E" w:rsidP="00CF7D3E">
      <w:pPr>
        <w:ind w:firstLine="708"/>
        <w:rPr>
          <w:color w:val="000000" w:themeColor="text1"/>
          <w:sz w:val="28"/>
          <w:szCs w:val="28"/>
        </w:rPr>
      </w:pPr>
      <w:r w:rsidRPr="00A11ED6">
        <w:rPr>
          <w:color w:val="000000" w:themeColor="text1"/>
          <w:sz w:val="28"/>
          <w:szCs w:val="28"/>
        </w:rPr>
        <w:t>“за” – 1</w:t>
      </w:r>
      <w:r>
        <w:rPr>
          <w:color w:val="000000" w:themeColor="text1"/>
          <w:sz w:val="28"/>
          <w:szCs w:val="28"/>
          <w:lang w:val="en-US"/>
        </w:rPr>
        <w:t>1</w:t>
      </w:r>
      <w:r w:rsidRPr="00A11ED6">
        <w:rPr>
          <w:color w:val="000000" w:themeColor="text1"/>
          <w:sz w:val="28"/>
          <w:szCs w:val="28"/>
        </w:rPr>
        <w:t xml:space="preserve"> гласа; “против” – няма; “въздържали се” – няма</w:t>
      </w:r>
    </w:p>
    <w:p w14:paraId="4916DF88" w14:textId="77777777" w:rsidR="00CF7D3E" w:rsidRPr="00A11ED6" w:rsidRDefault="00CF7D3E" w:rsidP="00CF7D3E">
      <w:pPr>
        <w:tabs>
          <w:tab w:val="left" w:pos="4200"/>
        </w:tabs>
        <w:ind w:firstLine="708"/>
        <w:rPr>
          <w:color w:val="000000" w:themeColor="text1"/>
          <w:sz w:val="28"/>
          <w:szCs w:val="28"/>
        </w:rPr>
      </w:pPr>
      <w:r w:rsidRPr="00A11ED6">
        <w:rPr>
          <w:color w:val="000000" w:themeColor="text1"/>
          <w:sz w:val="28"/>
          <w:szCs w:val="28"/>
        </w:rPr>
        <w:t>Общинския съвет прие</w:t>
      </w:r>
    </w:p>
    <w:p w14:paraId="0D8A48BD" w14:textId="77777777" w:rsidR="00CF7D3E" w:rsidRDefault="00CF7D3E" w:rsidP="00CF7D3E">
      <w:pPr>
        <w:ind w:firstLine="720"/>
        <w:jc w:val="center"/>
        <w:rPr>
          <w:color w:val="000000" w:themeColor="text1"/>
          <w:sz w:val="28"/>
          <w:szCs w:val="28"/>
        </w:rPr>
      </w:pPr>
    </w:p>
    <w:p w14:paraId="4ED95E94" w14:textId="00BE58BC" w:rsidR="00CD2774" w:rsidRDefault="00CD2774" w:rsidP="00E054B4">
      <w:pPr>
        <w:tabs>
          <w:tab w:val="left" w:pos="4200"/>
        </w:tabs>
        <w:ind w:firstLine="708"/>
        <w:rPr>
          <w:color w:val="000000" w:themeColor="text1"/>
          <w:sz w:val="28"/>
          <w:szCs w:val="28"/>
        </w:rPr>
      </w:pPr>
    </w:p>
    <w:p w14:paraId="215ECCE9" w14:textId="77777777" w:rsidR="00CF7D3E" w:rsidRDefault="00CF7D3E" w:rsidP="00E054B4">
      <w:pPr>
        <w:tabs>
          <w:tab w:val="left" w:pos="4200"/>
        </w:tabs>
        <w:ind w:firstLine="708"/>
        <w:rPr>
          <w:color w:val="000000" w:themeColor="text1"/>
          <w:sz w:val="28"/>
          <w:szCs w:val="28"/>
        </w:rPr>
      </w:pPr>
    </w:p>
    <w:p w14:paraId="1ABC3C35" w14:textId="77777777" w:rsidR="00CD2774" w:rsidRDefault="00CD2774" w:rsidP="00E054B4">
      <w:pPr>
        <w:tabs>
          <w:tab w:val="left" w:pos="4200"/>
        </w:tabs>
        <w:ind w:firstLine="708"/>
        <w:rPr>
          <w:color w:val="000000" w:themeColor="text1"/>
          <w:sz w:val="28"/>
          <w:szCs w:val="28"/>
        </w:rPr>
      </w:pPr>
    </w:p>
    <w:p w14:paraId="38435FBF" w14:textId="77777777" w:rsidR="00E054B4" w:rsidRPr="00A11ED6" w:rsidRDefault="00E054B4" w:rsidP="00E054B4">
      <w:pPr>
        <w:ind w:firstLine="720"/>
        <w:jc w:val="center"/>
        <w:rPr>
          <w:color w:val="000000" w:themeColor="text1"/>
          <w:sz w:val="28"/>
          <w:szCs w:val="28"/>
        </w:rPr>
      </w:pPr>
      <w:r w:rsidRPr="00A11ED6">
        <w:rPr>
          <w:color w:val="000000" w:themeColor="text1"/>
          <w:sz w:val="28"/>
          <w:szCs w:val="28"/>
        </w:rPr>
        <w:t>Р Е Ш Е Н И Е</w:t>
      </w:r>
    </w:p>
    <w:p w14:paraId="0BBCF470" w14:textId="77777777" w:rsidR="00E054B4" w:rsidRPr="00A11ED6" w:rsidRDefault="00E054B4" w:rsidP="00E054B4">
      <w:pPr>
        <w:ind w:firstLine="720"/>
        <w:jc w:val="center"/>
        <w:rPr>
          <w:color w:val="000000" w:themeColor="text1"/>
          <w:sz w:val="28"/>
          <w:szCs w:val="28"/>
        </w:rPr>
      </w:pPr>
    </w:p>
    <w:p w14:paraId="6AFA1C31" w14:textId="0C8551C2" w:rsidR="00E054B4" w:rsidRPr="005F686E" w:rsidRDefault="00E054B4" w:rsidP="00E054B4">
      <w:pPr>
        <w:ind w:firstLine="720"/>
        <w:jc w:val="center"/>
        <w:rPr>
          <w:color w:val="000000" w:themeColor="text1"/>
          <w:sz w:val="28"/>
          <w:szCs w:val="28"/>
        </w:rPr>
      </w:pPr>
      <w:r w:rsidRPr="00A11ED6">
        <w:rPr>
          <w:color w:val="000000" w:themeColor="text1"/>
          <w:sz w:val="28"/>
          <w:szCs w:val="28"/>
        </w:rPr>
        <w:t>№</w:t>
      </w:r>
      <w:r w:rsidR="00F17D10">
        <w:rPr>
          <w:color w:val="000000" w:themeColor="text1"/>
          <w:sz w:val="28"/>
          <w:szCs w:val="28"/>
          <w:lang w:val="en-US"/>
        </w:rPr>
        <w:t>4</w:t>
      </w:r>
      <w:r w:rsidR="005F686E">
        <w:rPr>
          <w:color w:val="000000" w:themeColor="text1"/>
          <w:sz w:val="28"/>
          <w:szCs w:val="28"/>
        </w:rPr>
        <w:t>18</w:t>
      </w:r>
    </w:p>
    <w:p w14:paraId="181863C9" w14:textId="77777777" w:rsidR="00E054B4" w:rsidRPr="00A11ED6" w:rsidRDefault="00E054B4" w:rsidP="00E054B4">
      <w:pPr>
        <w:ind w:firstLine="720"/>
        <w:jc w:val="center"/>
        <w:rPr>
          <w:color w:val="000000" w:themeColor="text1"/>
          <w:sz w:val="28"/>
          <w:szCs w:val="28"/>
          <w:lang w:val="en-US"/>
        </w:rPr>
      </w:pPr>
    </w:p>
    <w:p w14:paraId="7AB8E3B8" w14:textId="63A126E9" w:rsidR="00E054B4" w:rsidRPr="00A11ED6" w:rsidRDefault="00E054B4" w:rsidP="00E054B4">
      <w:pPr>
        <w:ind w:firstLine="720"/>
        <w:jc w:val="both"/>
        <w:rPr>
          <w:color w:val="000000" w:themeColor="text1"/>
          <w:sz w:val="28"/>
          <w:szCs w:val="28"/>
        </w:rPr>
      </w:pPr>
      <w:r w:rsidRPr="00A11ED6">
        <w:rPr>
          <w:color w:val="000000" w:themeColor="text1"/>
          <w:sz w:val="28"/>
          <w:szCs w:val="28"/>
          <w:lang w:val="ru-RU"/>
        </w:rPr>
        <w:t>На основание</w:t>
      </w:r>
      <w:r w:rsidRPr="00A11ED6">
        <w:rPr>
          <w:color w:val="000000" w:themeColor="text1"/>
          <w:sz w:val="28"/>
          <w:szCs w:val="28"/>
        </w:rPr>
        <w:t xml:space="preserve"> </w:t>
      </w:r>
      <w:r w:rsidR="005F686E" w:rsidRPr="005F686E">
        <w:rPr>
          <w:color w:val="000000" w:themeColor="text1"/>
          <w:sz w:val="28"/>
          <w:szCs w:val="28"/>
        </w:rPr>
        <w:t>чл. 21, ал. 1, т. 8 и ал. 2 във връзка с чл. 27, ал. 4 и ал. 5 от Закона за местното самоуправление и местната администрация, чл. 51, ал. 1, т. 2 и чл. 52 от Закона за кадастъра и имотния регистър, чл. 6, ал. 1 и ал. 3 от Закона за общинската собственост</w:t>
      </w:r>
      <w:r w:rsidRPr="00A11ED6">
        <w:rPr>
          <w:color w:val="000000" w:themeColor="text1"/>
          <w:sz w:val="28"/>
          <w:szCs w:val="28"/>
        </w:rPr>
        <w:t>, Общински съвет Иваново РЕШИ:</w:t>
      </w:r>
    </w:p>
    <w:p w14:paraId="2204F18C" w14:textId="77777777" w:rsidR="00E054B4" w:rsidRPr="00A11ED6" w:rsidRDefault="00E054B4" w:rsidP="00E054B4">
      <w:pPr>
        <w:jc w:val="center"/>
        <w:rPr>
          <w:b/>
          <w:color w:val="000000" w:themeColor="text1"/>
          <w:sz w:val="28"/>
          <w:szCs w:val="28"/>
        </w:rPr>
      </w:pPr>
    </w:p>
    <w:p w14:paraId="31F6149F" w14:textId="406145C8" w:rsidR="005F686E" w:rsidRPr="005F686E" w:rsidRDefault="005F686E" w:rsidP="005F686E">
      <w:pPr>
        <w:numPr>
          <w:ilvl w:val="0"/>
          <w:numId w:val="28"/>
        </w:numPr>
        <w:ind w:left="0" w:firstLine="709"/>
        <w:jc w:val="both"/>
        <w:rPr>
          <w:sz w:val="28"/>
          <w:szCs w:val="28"/>
        </w:rPr>
      </w:pPr>
      <w:r>
        <w:rPr>
          <w:sz w:val="28"/>
          <w:szCs w:val="28"/>
        </w:rPr>
        <w:t xml:space="preserve"> </w:t>
      </w:r>
      <w:r w:rsidRPr="005F686E">
        <w:rPr>
          <w:sz w:val="28"/>
          <w:szCs w:val="28"/>
        </w:rPr>
        <w:t xml:space="preserve">На основание чл. 21, ал. 1, т. 8 от ЗМСМА и чл. 6, ал. 1 и ал. 3 от ЗОС </w:t>
      </w:r>
      <w:r w:rsidRPr="005F686E">
        <w:rPr>
          <w:b/>
          <w:sz w:val="28"/>
          <w:szCs w:val="28"/>
        </w:rPr>
        <w:t>обявява</w:t>
      </w:r>
      <w:r w:rsidRPr="005F686E">
        <w:rPr>
          <w:sz w:val="28"/>
          <w:szCs w:val="28"/>
        </w:rPr>
        <w:t xml:space="preserve"> придаваемата част с площ 903 кв.м</w:t>
      </w:r>
      <w:r w:rsidR="00FF1E5A">
        <w:rPr>
          <w:sz w:val="28"/>
          <w:szCs w:val="28"/>
        </w:rPr>
        <w:t>.</w:t>
      </w:r>
      <w:r w:rsidRPr="005F686E">
        <w:rPr>
          <w:sz w:val="28"/>
          <w:szCs w:val="28"/>
        </w:rPr>
        <w:t xml:space="preserve"> отразена в розово от ПИ с идентификатор 04981.55.257 – публична общинска собственост, съгласно приложената скица-проект, за имот – частна общинска собственост.</w:t>
      </w:r>
      <w:r w:rsidRPr="005F686E">
        <w:rPr>
          <w:b/>
          <w:sz w:val="28"/>
          <w:szCs w:val="28"/>
        </w:rPr>
        <w:t xml:space="preserve"> </w:t>
      </w:r>
      <w:r w:rsidRPr="005F686E">
        <w:rPr>
          <w:sz w:val="28"/>
          <w:szCs w:val="28"/>
        </w:rPr>
        <w:t>След отразяване на промените в кадастралната карта и кадастралните регистри, кмета на Община Иваново или упълномощено от него лице да състави акт за общинска собственост, съобразно изменението.</w:t>
      </w:r>
    </w:p>
    <w:p w14:paraId="4881D414" w14:textId="6F1293D1" w:rsidR="005F686E" w:rsidRPr="005F686E" w:rsidRDefault="005F686E" w:rsidP="005F686E">
      <w:pPr>
        <w:numPr>
          <w:ilvl w:val="0"/>
          <w:numId w:val="28"/>
        </w:numPr>
        <w:ind w:left="0" w:firstLine="709"/>
        <w:jc w:val="both"/>
        <w:rPr>
          <w:sz w:val="28"/>
          <w:szCs w:val="28"/>
        </w:rPr>
      </w:pPr>
      <w:r>
        <w:rPr>
          <w:b/>
          <w:sz w:val="28"/>
          <w:szCs w:val="28"/>
        </w:rPr>
        <w:t xml:space="preserve"> </w:t>
      </w:r>
      <w:r w:rsidRPr="005F686E">
        <w:rPr>
          <w:b/>
          <w:sz w:val="28"/>
          <w:szCs w:val="28"/>
        </w:rPr>
        <w:t>Дава съгласие</w:t>
      </w:r>
      <w:r w:rsidRPr="005F686E">
        <w:rPr>
          <w:sz w:val="28"/>
          <w:szCs w:val="28"/>
        </w:rPr>
        <w:t xml:space="preserve"> да се започне процедура по изменение на кадастралната карта и кадастралните регистри в землището на с. Божичен, общ. Иваново, обл. Русе, м. „Край реката“ за ПИ с идентификатор 04981.55.257 и ПИ с идентификатор 04981.55.258 съгласно предложената скица-проект, по следния начин: </w:t>
      </w:r>
    </w:p>
    <w:p w14:paraId="37B1E593" w14:textId="77777777" w:rsidR="005F686E" w:rsidRPr="005F686E" w:rsidRDefault="005F686E" w:rsidP="005F686E">
      <w:pPr>
        <w:ind w:firstLine="709"/>
        <w:jc w:val="both"/>
        <w:rPr>
          <w:sz w:val="28"/>
          <w:szCs w:val="28"/>
        </w:rPr>
      </w:pPr>
      <w:r w:rsidRPr="005F686E">
        <w:rPr>
          <w:b/>
          <w:sz w:val="28"/>
          <w:szCs w:val="28"/>
        </w:rPr>
        <w:t>2.1.</w:t>
      </w:r>
      <w:r w:rsidRPr="005F686E">
        <w:rPr>
          <w:sz w:val="28"/>
          <w:szCs w:val="28"/>
        </w:rPr>
        <w:t xml:space="preserve"> </w:t>
      </w:r>
      <w:r w:rsidRPr="005F686E">
        <w:rPr>
          <w:b/>
          <w:sz w:val="28"/>
          <w:szCs w:val="28"/>
        </w:rPr>
        <w:t>Изменя</w:t>
      </w:r>
      <w:r w:rsidRPr="005F686E">
        <w:rPr>
          <w:sz w:val="28"/>
          <w:szCs w:val="28"/>
        </w:rPr>
        <w:t xml:space="preserve"> се северната границата на ПИ с идентификатор 04981.55.257, с трайно предназначение на територията: земеделска, начин на трайно ползване: за селскостопански, горски, ведомствен път, като от него 903 кв.м. отразена в розово в  приложената скица-проект се придават към южната граница на ПИ с идентификатор 04981.55.258; </w:t>
      </w:r>
    </w:p>
    <w:p w14:paraId="3EC0F7DE" w14:textId="77777777" w:rsidR="005F686E" w:rsidRPr="005F686E" w:rsidRDefault="005F686E" w:rsidP="005F686E">
      <w:pPr>
        <w:ind w:firstLine="709"/>
        <w:jc w:val="both"/>
        <w:rPr>
          <w:sz w:val="28"/>
          <w:szCs w:val="28"/>
        </w:rPr>
      </w:pPr>
      <w:r w:rsidRPr="005F686E">
        <w:rPr>
          <w:b/>
          <w:sz w:val="28"/>
          <w:szCs w:val="28"/>
        </w:rPr>
        <w:t>2.2.</w:t>
      </w:r>
      <w:r w:rsidRPr="005F686E">
        <w:rPr>
          <w:sz w:val="28"/>
          <w:szCs w:val="28"/>
        </w:rPr>
        <w:t xml:space="preserve"> </w:t>
      </w:r>
      <w:r w:rsidRPr="005F686E">
        <w:rPr>
          <w:b/>
          <w:sz w:val="28"/>
          <w:szCs w:val="28"/>
        </w:rPr>
        <w:t>Изменя</w:t>
      </w:r>
      <w:r w:rsidRPr="005F686E">
        <w:rPr>
          <w:sz w:val="28"/>
          <w:szCs w:val="28"/>
        </w:rPr>
        <w:t xml:space="preserve"> се южната граница на ПИ с идентификатор 04981.55.258 с 903 кв.м., чиято площ е придаваема от описания в т. 1.1. поземлен имот.</w:t>
      </w:r>
    </w:p>
    <w:p w14:paraId="273550E9" w14:textId="5197C607" w:rsidR="00E054B4" w:rsidRPr="005F686E" w:rsidRDefault="00E054B4" w:rsidP="00E054B4">
      <w:pPr>
        <w:ind w:firstLine="708"/>
        <w:jc w:val="both"/>
        <w:rPr>
          <w:color w:val="000000" w:themeColor="text1"/>
          <w:sz w:val="28"/>
          <w:szCs w:val="28"/>
        </w:rPr>
      </w:pPr>
    </w:p>
    <w:p w14:paraId="436DD2AF" w14:textId="3A09EEA9" w:rsidR="00E054B4" w:rsidRPr="00A11ED6" w:rsidRDefault="00E054B4" w:rsidP="00E054B4">
      <w:pPr>
        <w:ind w:firstLine="720"/>
        <w:jc w:val="both"/>
        <w:rPr>
          <w:color w:val="000000" w:themeColor="text1"/>
          <w:sz w:val="28"/>
          <w:szCs w:val="28"/>
        </w:rPr>
      </w:pPr>
      <w:r w:rsidRPr="00A11ED6">
        <w:rPr>
          <w:color w:val="000000" w:themeColor="text1"/>
          <w:sz w:val="28"/>
          <w:szCs w:val="28"/>
        </w:rPr>
        <w:t xml:space="preserve">ПО </w:t>
      </w:r>
      <w:r w:rsidR="0050610F">
        <w:rPr>
          <w:color w:val="000000" w:themeColor="text1"/>
          <w:sz w:val="28"/>
          <w:szCs w:val="28"/>
        </w:rPr>
        <w:t>ДВА</w:t>
      </w:r>
      <w:r w:rsidR="00A76F1F" w:rsidRPr="00A11ED6">
        <w:rPr>
          <w:color w:val="000000" w:themeColor="text1"/>
          <w:sz w:val="28"/>
          <w:szCs w:val="28"/>
        </w:rPr>
        <w:t>НАДЕСЕТА</w:t>
      </w:r>
      <w:r w:rsidRPr="00A11ED6">
        <w:rPr>
          <w:color w:val="000000" w:themeColor="text1"/>
          <w:sz w:val="28"/>
          <w:szCs w:val="28"/>
        </w:rPr>
        <w:t xml:space="preserve"> ТОЧКА:</w:t>
      </w:r>
    </w:p>
    <w:p w14:paraId="67386DD2" w14:textId="77777777" w:rsidR="00E054B4" w:rsidRPr="00A11ED6" w:rsidRDefault="00E054B4" w:rsidP="00E054B4">
      <w:pPr>
        <w:ind w:firstLine="720"/>
        <w:jc w:val="both"/>
        <w:rPr>
          <w:color w:val="000000" w:themeColor="text1"/>
          <w:sz w:val="28"/>
          <w:szCs w:val="28"/>
        </w:rPr>
      </w:pPr>
    </w:p>
    <w:p w14:paraId="7ADA00DB" w14:textId="4268B9D9" w:rsidR="00E054B4" w:rsidRPr="00A11ED6" w:rsidRDefault="00E054B4" w:rsidP="00E054B4">
      <w:pPr>
        <w:ind w:right="-2"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Докладна записка №</w:t>
      </w:r>
      <w:r w:rsidR="00CD6B69">
        <w:rPr>
          <w:color w:val="000000" w:themeColor="text1"/>
          <w:sz w:val="28"/>
          <w:szCs w:val="28"/>
        </w:rPr>
        <w:t>76</w:t>
      </w:r>
      <w:r w:rsidRPr="00A11ED6">
        <w:rPr>
          <w:color w:val="000000" w:themeColor="text1"/>
          <w:sz w:val="28"/>
          <w:szCs w:val="28"/>
        </w:rPr>
        <w:t xml:space="preserve"> относно </w:t>
      </w:r>
      <w:r w:rsidR="00CD6B69" w:rsidRPr="00CD6B69">
        <w:rPr>
          <w:color w:val="000000" w:themeColor="text1"/>
          <w:sz w:val="28"/>
          <w:szCs w:val="28"/>
        </w:rPr>
        <w:t>Изразходване на средства, предоставени на Община Иваново, съгласно постановление на Министерски съвет № 326 от 12 октомври 2021 година</w:t>
      </w:r>
      <w:r w:rsidRPr="00A11ED6">
        <w:rPr>
          <w:color w:val="000000" w:themeColor="text1"/>
          <w:sz w:val="28"/>
          <w:szCs w:val="28"/>
        </w:rPr>
        <w:t>, давам думата на г-</w:t>
      </w:r>
      <w:r w:rsidR="0039224A" w:rsidRPr="00A11ED6">
        <w:rPr>
          <w:color w:val="000000" w:themeColor="text1"/>
          <w:sz w:val="28"/>
          <w:szCs w:val="28"/>
        </w:rPr>
        <w:t xml:space="preserve">н </w:t>
      </w:r>
      <w:r w:rsidR="00FF1E5A">
        <w:rPr>
          <w:color w:val="000000" w:themeColor="text1"/>
          <w:sz w:val="28"/>
          <w:szCs w:val="28"/>
        </w:rPr>
        <w:t>Пеков</w:t>
      </w:r>
      <w:r w:rsidRPr="00A11ED6">
        <w:rPr>
          <w:color w:val="000000" w:themeColor="text1"/>
          <w:sz w:val="28"/>
          <w:szCs w:val="28"/>
        </w:rPr>
        <w:t xml:space="preserve"> за становище на </w:t>
      </w:r>
      <w:r w:rsidR="00FF1E5A">
        <w:rPr>
          <w:color w:val="000000" w:themeColor="text1"/>
          <w:sz w:val="28"/>
          <w:szCs w:val="28"/>
        </w:rPr>
        <w:t>първа</w:t>
      </w:r>
      <w:r w:rsidRPr="00A11ED6">
        <w:rPr>
          <w:color w:val="000000" w:themeColor="text1"/>
          <w:sz w:val="28"/>
          <w:szCs w:val="28"/>
        </w:rPr>
        <w:t xml:space="preserve"> комисия?</w:t>
      </w:r>
    </w:p>
    <w:p w14:paraId="185FBD29" w14:textId="451D9200" w:rsidR="00E054B4" w:rsidRPr="00A11ED6" w:rsidRDefault="00E054B4" w:rsidP="00E054B4">
      <w:pPr>
        <w:ind w:firstLine="720"/>
        <w:jc w:val="both"/>
        <w:rPr>
          <w:color w:val="000000" w:themeColor="text1"/>
          <w:sz w:val="28"/>
          <w:szCs w:val="28"/>
        </w:rPr>
      </w:pPr>
      <w:r w:rsidRPr="00A11ED6">
        <w:rPr>
          <w:color w:val="000000" w:themeColor="text1"/>
          <w:sz w:val="28"/>
          <w:szCs w:val="28"/>
          <w:u w:val="single"/>
        </w:rPr>
        <w:t>Г-</w:t>
      </w:r>
      <w:r w:rsidR="005F4064">
        <w:rPr>
          <w:color w:val="000000" w:themeColor="text1"/>
          <w:sz w:val="28"/>
          <w:szCs w:val="28"/>
          <w:u w:val="single"/>
        </w:rPr>
        <w:t xml:space="preserve">н Никола </w:t>
      </w:r>
      <w:r w:rsidR="00FF1E5A">
        <w:rPr>
          <w:color w:val="000000" w:themeColor="text1"/>
          <w:sz w:val="28"/>
          <w:szCs w:val="28"/>
          <w:u w:val="single"/>
        </w:rPr>
        <w:t>Пеков</w:t>
      </w:r>
      <w:r w:rsidRPr="00A11ED6">
        <w:rPr>
          <w:color w:val="000000" w:themeColor="text1"/>
          <w:sz w:val="28"/>
          <w:szCs w:val="28"/>
        </w:rPr>
        <w:t xml:space="preserve"> – </w:t>
      </w:r>
      <w:r w:rsidR="0039224A" w:rsidRPr="00A11ED6">
        <w:rPr>
          <w:color w:val="000000" w:themeColor="text1"/>
          <w:sz w:val="28"/>
          <w:szCs w:val="28"/>
        </w:rPr>
        <w:t>Разгледахме докладната записка</w:t>
      </w:r>
      <w:r w:rsidR="0050610F">
        <w:rPr>
          <w:color w:val="000000" w:themeColor="text1"/>
          <w:sz w:val="28"/>
          <w:szCs w:val="28"/>
        </w:rPr>
        <w:t xml:space="preserve"> </w:t>
      </w:r>
      <w:r w:rsidR="00FF1E5A">
        <w:rPr>
          <w:color w:val="000000" w:themeColor="text1"/>
          <w:sz w:val="28"/>
          <w:szCs w:val="28"/>
        </w:rPr>
        <w:t>на комисии</w:t>
      </w:r>
      <w:r w:rsidR="0039224A" w:rsidRPr="00A11ED6">
        <w:rPr>
          <w:color w:val="000000" w:themeColor="text1"/>
          <w:sz w:val="28"/>
          <w:szCs w:val="28"/>
        </w:rPr>
        <w:t xml:space="preserve">, </w:t>
      </w:r>
      <w:r w:rsidR="00FF1E5A">
        <w:rPr>
          <w:color w:val="000000" w:themeColor="text1"/>
          <w:sz w:val="28"/>
          <w:szCs w:val="28"/>
        </w:rPr>
        <w:t>нека бъдат изразходени средствата</w:t>
      </w:r>
      <w:r w:rsidR="0050610F">
        <w:rPr>
          <w:color w:val="000000" w:themeColor="text1"/>
          <w:sz w:val="28"/>
          <w:szCs w:val="28"/>
        </w:rPr>
        <w:t>,</w:t>
      </w:r>
      <w:r w:rsidR="00FF1E5A">
        <w:rPr>
          <w:color w:val="000000" w:themeColor="text1"/>
          <w:sz w:val="28"/>
          <w:szCs w:val="28"/>
        </w:rPr>
        <w:t xml:space="preserve"> както е в проекта за решение,</w:t>
      </w:r>
      <w:r w:rsidR="0050610F">
        <w:rPr>
          <w:color w:val="000000" w:themeColor="text1"/>
          <w:sz w:val="28"/>
          <w:szCs w:val="28"/>
        </w:rPr>
        <w:t xml:space="preserve"> положително становище</w:t>
      </w:r>
      <w:r w:rsidRPr="00A11ED6">
        <w:rPr>
          <w:color w:val="000000" w:themeColor="text1"/>
          <w:sz w:val="28"/>
          <w:szCs w:val="28"/>
        </w:rPr>
        <w:t>.</w:t>
      </w:r>
    </w:p>
    <w:p w14:paraId="2BE87B14" w14:textId="3EE8F3C0" w:rsidR="00E054B4" w:rsidRPr="00A11ED6" w:rsidRDefault="00E054B4" w:rsidP="00E054B4">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Благодаря. Давам думата на г-н </w:t>
      </w:r>
      <w:r w:rsidR="0050610F">
        <w:rPr>
          <w:color w:val="000000" w:themeColor="text1"/>
          <w:sz w:val="28"/>
          <w:szCs w:val="28"/>
        </w:rPr>
        <w:t>Киряков</w:t>
      </w:r>
      <w:r w:rsidRPr="00A11ED6">
        <w:rPr>
          <w:color w:val="000000" w:themeColor="text1"/>
          <w:sz w:val="28"/>
          <w:szCs w:val="28"/>
        </w:rPr>
        <w:t xml:space="preserve"> за становище на </w:t>
      </w:r>
      <w:r w:rsidR="0050610F">
        <w:rPr>
          <w:color w:val="000000" w:themeColor="text1"/>
          <w:sz w:val="28"/>
          <w:szCs w:val="28"/>
        </w:rPr>
        <w:t>трета</w:t>
      </w:r>
      <w:r w:rsidRPr="00A11ED6">
        <w:rPr>
          <w:color w:val="000000" w:themeColor="text1"/>
          <w:sz w:val="28"/>
          <w:szCs w:val="28"/>
        </w:rPr>
        <w:t xml:space="preserve"> комисия?</w:t>
      </w:r>
    </w:p>
    <w:p w14:paraId="10C6760D" w14:textId="5472CB8D" w:rsidR="00E054B4" w:rsidRPr="00A11ED6" w:rsidRDefault="00E054B4" w:rsidP="00E054B4">
      <w:pPr>
        <w:ind w:firstLine="720"/>
        <w:jc w:val="both"/>
        <w:rPr>
          <w:color w:val="000000" w:themeColor="text1"/>
          <w:sz w:val="28"/>
          <w:szCs w:val="28"/>
        </w:rPr>
      </w:pPr>
      <w:r w:rsidRPr="00A11ED6">
        <w:rPr>
          <w:color w:val="000000" w:themeColor="text1"/>
          <w:sz w:val="28"/>
          <w:szCs w:val="28"/>
          <w:u w:val="single"/>
        </w:rPr>
        <w:t xml:space="preserve">Г-н </w:t>
      </w:r>
      <w:r w:rsidR="0050610F">
        <w:rPr>
          <w:color w:val="000000" w:themeColor="text1"/>
          <w:sz w:val="28"/>
          <w:szCs w:val="28"/>
          <w:u w:val="single"/>
        </w:rPr>
        <w:t>Димчо Киряков</w:t>
      </w:r>
      <w:r w:rsidRPr="00A11ED6">
        <w:rPr>
          <w:color w:val="000000" w:themeColor="text1"/>
          <w:sz w:val="28"/>
          <w:szCs w:val="28"/>
          <w:u w:val="single"/>
        </w:rPr>
        <w:t xml:space="preserve"> </w:t>
      </w:r>
      <w:r w:rsidRPr="00A11ED6">
        <w:rPr>
          <w:color w:val="000000" w:themeColor="text1"/>
          <w:sz w:val="28"/>
          <w:szCs w:val="28"/>
        </w:rPr>
        <w:t>– Положително становище.</w:t>
      </w:r>
    </w:p>
    <w:p w14:paraId="28AB84A6" w14:textId="0060BCE6" w:rsidR="00E054B4" w:rsidRPr="00A11ED6" w:rsidRDefault="00E054B4" w:rsidP="00E054B4">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Благодаря. Давам думата на г-н </w:t>
      </w:r>
      <w:r w:rsidR="00FF1E5A">
        <w:rPr>
          <w:color w:val="000000" w:themeColor="text1"/>
          <w:sz w:val="28"/>
          <w:szCs w:val="28"/>
        </w:rPr>
        <w:t>Градев</w:t>
      </w:r>
      <w:r w:rsidRPr="00A11ED6">
        <w:rPr>
          <w:color w:val="000000" w:themeColor="text1"/>
          <w:sz w:val="28"/>
          <w:szCs w:val="28"/>
        </w:rPr>
        <w:t xml:space="preserve"> за становище на </w:t>
      </w:r>
      <w:r w:rsidR="00FF1E5A">
        <w:rPr>
          <w:color w:val="000000" w:themeColor="text1"/>
          <w:sz w:val="28"/>
          <w:szCs w:val="28"/>
        </w:rPr>
        <w:t>втора</w:t>
      </w:r>
      <w:r w:rsidRPr="00A11ED6">
        <w:rPr>
          <w:color w:val="000000" w:themeColor="text1"/>
          <w:sz w:val="28"/>
          <w:szCs w:val="28"/>
        </w:rPr>
        <w:t xml:space="preserve"> комисия?</w:t>
      </w:r>
    </w:p>
    <w:p w14:paraId="570CA96C" w14:textId="59DFCE1F" w:rsidR="00E054B4" w:rsidRPr="00A11ED6" w:rsidRDefault="00E054B4" w:rsidP="00E054B4">
      <w:pPr>
        <w:ind w:firstLine="720"/>
        <w:jc w:val="both"/>
        <w:rPr>
          <w:color w:val="000000" w:themeColor="text1"/>
          <w:sz w:val="28"/>
          <w:szCs w:val="28"/>
        </w:rPr>
      </w:pPr>
      <w:r w:rsidRPr="00A11ED6">
        <w:rPr>
          <w:color w:val="000000" w:themeColor="text1"/>
          <w:sz w:val="28"/>
          <w:szCs w:val="28"/>
          <w:u w:val="single"/>
        </w:rPr>
        <w:t xml:space="preserve">Г-н </w:t>
      </w:r>
      <w:r w:rsidR="0050610F">
        <w:rPr>
          <w:color w:val="000000" w:themeColor="text1"/>
          <w:sz w:val="28"/>
          <w:szCs w:val="28"/>
          <w:u w:val="single"/>
        </w:rPr>
        <w:t>Никола</w:t>
      </w:r>
      <w:r w:rsidR="00FF1E5A">
        <w:rPr>
          <w:color w:val="000000" w:themeColor="text1"/>
          <w:sz w:val="28"/>
          <w:szCs w:val="28"/>
          <w:u w:val="single"/>
        </w:rPr>
        <w:t>й</w:t>
      </w:r>
      <w:r w:rsidR="0050610F">
        <w:rPr>
          <w:color w:val="000000" w:themeColor="text1"/>
          <w:sz w:val="28"/>
          <w:szCs w:val="28"/>
          <w:u w:val="single"/>
        </w:rPr>
        <w:t xml:space="preserve"> </w:t>
      </w:r>
      <w:r w:rsidR="00FF1E5A">
        <w:rPr>
          <w:color w:val="000000" w:themeColor="text1"/>
          <w:sz w:val="28"/>
          <w:szCs w:val="28"/>
          <w:u w:val="single"/>
        </w:rPr>
        <w:t>Градев</w:t>
      </w:r>
      <w:r w:rsidRPr="00A11ED6">
        <w:rPr>
          <w:color w:val="000000" w:themeColor="text1"/>
          <w:sz w:val="28"/>
          <w:szCs w:val="28"/>
        </w:rPr>
        <w:t xml:space="preserve"> – Положително становище.</w:t>
      </w:r>
    </w:p>
    <w:p w14:paraId="1BCC7B43" w14:textId="2DBAAB92" w:rsidR="00E054B4" w:rsidRPr="00A11ED6" w:rsidRDefault="00E054B4" w:rsidP="00E054B4">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Имате думата за изказвания... Няма желаещи. Преминаваме към </w:t>
      </w:r>
      <w:r w:rsidR="0050610F">
        <w:rPr>
          <w:color w:val="000000" w:themeColor="text1"/>
          <w:sz w:val="28"/>
          <w:szCs w:val="28"/>
        </w:rPr>
        <w:t xml:space="preserve">поименно </w:t>
      </w:r>
      <w:r w:rsidRPr="00A11ED6">
        <w:rPr>
          <w:color w:val="000000" w:themeColor="text1"/>
          <w:sz w:val="28"/>
          <w:szCs w:val="28"/>
        </w:rPr>
        <w:t>гласуване.</w:t>
      </w:r>
    </w:p>
    <w:p w14:paraId="0EA189D1" w14:textId="77777777" w:rsidR="00E054B4" w:rsidRPr="00A11ED6" w:rsidRDefault="00E054B4" w:rsidP="00E054B4">
      <w:pPr>
        <w:ind w:firstLine="720"/>
        <w:jc w:val="both"/>
        <w:rPr>
          <w:color w:val="000000" w:themeColor="text1"/>
          <w:sz w:val="28"/>
          <w:szCs w:val="28"/>
        </w:rPr>
      </w:pPr>
    </w:p>
    <w:p w14:paraId="009BFED7" w14:textId="77777777" w:rsidR="00CF7D3E" w:rsidRPr="00A11ED6" w:rsidRDefault="00CF7D3E" w:rsidP="00CF7D3E">
      <w:pPr>
        <w:ind w:firstLine="720"/>
        <w:jc w:val="both"/>
        <w:rPr>
          <w:color w:val="000000" w:themeColor="text1"/>
          <w:sz w:val="28"/>
          <w:szCs w:val="28"/>
        </w:rPr>
      </w:pPr>
      <w:r w:rsidRPr="00A11ED6">
        <w:rPr>
          <w:color w:val="000000" w:themeColor="text1"/>
          <w:sz w:val="28"/>
          <w:szCs w:val="28"/>
        </w:rPr>
        <w:t>ГЛАСУВА СЕ:</w:t>
      </w:r>
    </w:p>
    <w:tbl>
      <w:tblPr>
        <w:tblStyle w:val="a4"/>
        <w:tblW w:w="0" w:type="auto"/>
        <w:tblInd w:w="468" w:type="dxa"/>
        <w:tblLook w:val="01E0" w:firstRow="1" w:lastRow="1" w:firstColumn="1" w:lastColumn="1" w:noHBand="0" w:noVBand="0"/>
      </w:tblPr>
      <w:tblGrid>
        <w:gridCol w:w="566"/>
        <w:gridCol w:w="5420"/>
        <w:gridCol w:w="2465"/>
      </w:tblGrid>
      <w:tr w:rsidR="00CF7D3E" w:rsidRPr="00A11ED6" w14:paraId="4262D8EC" w14:textId="77777777" w:rsidTr="00CF7D3E">
        <w:tc>
          <w:tcPr>
            <w:tcW w:w="566" w:type="dxa"/>
          </w:tcPr>
          <w:p w14:paraId="7B8C3DF1" w14:textId="77777777" w:rsidR="00CF7D3E" w:rsidRPr="00A11ED6" w:rsidRDefault="00CF7D3E" w:rsidP="00CF7D3E">
            <w:pPr>
              <w:jc w:val="center"/>
              <w:rPr>
                <w:b/>
                <w:color w:val="000000" w:themeColor="text1"/>
                <w:sz w:val="28"/>
                <w:szCs w:val="28"/>
              </w:rPr>
            </w:pPr>
            <w:r w:rsidRPr="00A11ED6">
              <w:rPr>
                <w:b/>
                <w:color w:val="000000" w:themeColor="text1"/>
                <w:sz w:val="28"/>
                <w:szCs w:val="28"/>
              </w:rPr>
              <w:t>№</w:t>
            </w:r>
          </w:p>
        </w:tc>
        <w:tc>
          <w:tcPr>
            <w:tcW w:w="5846" w:type="dxa"/>
          </w:tcPr>
          <w:p w14:paraId="4E313D76" w14:textId="77777777" w:rsidR="00CF7D3E" w:rsidRPr="00A11ED6" w:rsidRDefault="00CF7D3E" w:rsidP="00CF7D3E">
            <w:pPr>
              <w:jc w:val="center"/>
              <w:rPr>
                <w:b/>
                <w:color w:val="000000" w:themeColor="text1"/>
                <w:sz w:val="28"/>
                <w:szCs w:val="28"/>
              </w:rPr>
            </w:pPr>
            <w:r w:rsidRPr="00A11ED6">
              <w:rPr>
                <w:b/>
                <w:color w:val="000000" w:themeColor="text1"/>
                <w:sz w:val="28"/>
                <w:szCs w:val="28"/>
              </w:rPr>
              <w:t>Име, презиме, фамилия</w:t>
            </w:r>
          </w:p>
        </w:tc>
        <w:tc>
          <w:tcPr>
            <w:tcW w:w="2588" w:type="dxa"/>
          </w:tcPr>
          <w:p w14:paraId="520FC76F" w14:textId="77777777" w:rsidR="00CF7D3E" w:rsidRPr="00A11ED6" w:rsidRDefault="00CF7D3E" w:rsidP="00CF7D3E">
            <w:pPr>
              <w:jc w:val="center"/>
              <w:rPr>
                <w:b/>
                <w:color w:val="000000" w:themeColor="text1"/>
                <w:sz w:val="28"/>
                <w:szCs w:val="28"/>
              </w:rPr>
            </w:pPr>
            <w:r w:rsidRPr="00A11ED6">
              <w:rPr>
                <w:b/>
                <w:color w:val="000000" w:themeColor="text1"/>
                <w:sz w:val="28"/>
                <w:szCs w:val="28"/>
              </w:rPr>
              <w:t>Гласувал</w:t>
            </w:r>
          </w:p>
        </w:tc>
      </w:tr>
      <w:tr w:rsidR="00CF7D3E" w:rsidRPr="00A11ED6" w14:paraId="1E423071" w14:textId="77777777" w:rsidTr="00CF7D3E">
        <w:tc>
          <w:tcPr>
            <w:tcW w:w="566" w:type="dxa"/>
          </w:tcPr>
          <w:p w14:paraId="6528A947" w14:textId="77777777" w:rsidR="00CF7D3E" w:rsidRPr="00A11ED6" w:rsidRDefault="00CF7D3E" w:rsidP="00CF7D3E">
            <w:pPr>
              <w:jc w:val="both"/>
              <w:rPr>
                <w:color w:val="000000" w:themeColor="text1"/>
                <w:sz w:val="28"/>
                <w:szCs w:val="28"/>
              </w:rPr>
            </w:pPr>
            <w:r w:rsidRPr="00A11ED6">
              <w:rPr>
                <w:color w:val="000000" w:themeColor="text1"/>
                <w:sz w:val="28"/>
                <w:szCs w:val="28"/>
              </w:rPr>
              <w:t>1.</w:t>
            </w:r>
          </w:p>
        </w:tc>
        <w:tc>
          <w:tcPr>
            <w:tcW w:w="5846" w:type="dxa"/>
          </w:tcPr>
          <w:p w14:paraId="63F2F6F0"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Валентин </w:t>
            </w:r>
            <w:r>
              <w:rPr>
                <w:color w:val="000000" w:themeColor="text1"/>
                <w:sz w:val="28"/>
                <w:szCs w:val="28"/>
                <w:lang w:val="en-US"/>
              </w:rPr>
              <w:t>********</w:t>
            </w:r>
            <w:r w:rsidRPr="00A11ED6">
              <w:rPr>
                <w:color w:val="000000" w:themeColor="text1"/>
                <w:sz w:val="28"/>
                <w:szCs w:val="28"/>
              </w:rPr>
              <w:t xml:space="preserve"> Бригов</w:t>
            </w:r>
          </w:p>
        </w:tc>
        <w:tc>
          <w:tcPr>
            <w:tcW w:w="2588" w:type="dxa"/>
          </w:tcPr>
          <w:p w14:paraId="7AF82F79" w14:textId="77777777" w:rsidR="00CF7D3E" w:rsidRPr="00A11ED6" w:rsidRDefault="00CF7D3E" w:rsidP="00CF7D3E">
            <w:pPr>
              <w:jc w:val="center"/>
              <w:rPr>
                <w:color w:val="000000" w:themeColor="text1"/>
                <w:sz w:val="28"/>
                <w:szCs w:val="28"/>
              </w:rPr>
            </w:pPr>
            <w:r>
              <w:rPr>
                <w:color w:val="000000" w:themeColor="text1"/>
                <w:sz w:val="28"/>
                <w:szCs w:val="28"/>
              </w:rPr>
              <w:t>-</w:t>
            </w:r>
          </w:p>
        </w:tc>
      </w:tr>
      <w:tr w:rsidR="00CF7D3E" w:rsidRPr="00A11ED6" w14:paraId="67D5F3AA" w14:textId="77777777" w:rsidTr="00CF7D3E">
        <w:tc>
          <w:tcPr>
            <w:tcW w:w="566" w:type="dxa"/>
          </w:tcPr>
          <w:p w14:paraId="6C491FB6" w14:textId="77777777" w:rsidR="00CF7D3E" w:rsidRPr="00A11ED6" w:rsidRDefault="00CF7D3E" w:rsidP="00CF7D3E">
            <w:pPr>
              <w:jc w:val="both"/>
              <w:rPr>
                <w:color w:val="000000" w:themeColor="text1"/>
                <w:sz w:val="28"/>
                <w:szCs w:val="28"/>
              </w:rPr>
            </w:pPr>
            <w:r w:rsidRPr="00A11ED6">
              <w:rPr>
                <w:color w:val="000000" w:themeColor="text1"/>
                <w:sz w:val="28"/>
                <w:szCs w:val="28"/>
              </w:rPr>
              <w:t>2.</w:t>
            </w:r>
          </w:p>
        </w:tc>
        <w:tc>
          <w:tcPr>
            <w:tcW w:w="5846" w:type="dxa"/>
          </w:tcPr>
          <w:p w14:paraId="4C527FF4"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Димчо </w:t>
            </w:r>
            <w:r>
              <w:rPr>
                <w:color w:val="000000" w:themeColor="text1"/>
                <w:sz w:val="28"/>
                <w:szCs w:val="28"/>
                <w:lang w:val="en-US"/>
              </w:rPr>
              <w:t>*******</w:t>
            </w:r>
            <w:r w:rsidRPr="00A11ED6">
              <w:rPr>
                <w:color w:val="000000" w:themeColor="text1"/>
                <w:sz w:val="28"/>
                <w:szCs w:val="28"/>
              </w:rPr>
              <w:t xml:space="preserve"> Киряков</w:t>
            </w:r>
          </w:p>
        </w:tc>
        <w:tc>
          <w:tcPr>
            <w:tcW w:w="2588" w:type="dxa"/>
          </w:tcPr>
          <w:p w14:paraId="140390C8"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56B9C3D5" w14:textId="77777777" w:rsidTr="00CF7D3E">
        <w:tc>
          <w:tcPr>
            <w:tcW w:w="566" w:type="dxa"/>
          </w:tcPr>
          <w:p w14:paraId="15F1A4A4" w14:textId="77777777" w:rsidR="00CF7D3E" w:rsidRPr="00A11ED6" w:rsidRDefault="00CF7D3E" w:rsidP="00CF7D3E">
            <w:pPr>
              <w:jc w:val="both"/>
              <w:rPr>
                <w:color w:val="000000" w:themeColor="text1"/>
                <w:sz w:val="28"/>
                <w:szCs w:val="28"/>
              </w:rPr>
            </w:pPr>
            <w:r w:rsidRPr="00A11ED6">
              <w:rPr>
                <w:color w:val="000000" w:themeColor="text1"/>
                <w:sz w:val="28"/>
                <w:szCs w:val="28"/>
              </w:rPr>
              <w:t>3.</w:t>
            </w:r>
          </w:p>
        </w:tc>
        <w:tc>
          <w:tcPr>
            <w:tcW w:w="5846" w:type="dxa"/>
          </w:tcPr>
          <w:p w14:paraId="7245DFEC"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Ивайло </w:t>
            </w:r>
            <w:r>
              <w:rPr>
                <w:color w:val="000000" w:themeColor="text1"/>
                <w:sz w:val="28"/>
                <w:szCs w:val="28"/>
                <w:lang w:val="en-US"/>
              </w:rPr>
              <w:t>*******</w:t>
            </w:r>
            <w:r w:rsidRPr="00A11ED6">
              <w:rPr>
                <w:color w:val="000000" w:themeColor="text1"/>
                <w:sz w:val="28"/>
                <w:szCs w:val="28"/>
              </w:rPr>
              <w:t xml:space="preserve"> Христов</w:t>
            </w:r>
          </w:p>
        </w:tc>
        <w:tc>
          <w:tcPr>
            <w:tcW w:w="2588" w:type="dxa"/>
          </w:tcPr>
          <w:p w14:paraId="7DAC5159"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5718BE39" w14:textId="77777777" w:rsidTr="00CF7D3E">
        <w:tc>
          <w:tcPr>
            <w:tcW w:w="566" w:type="dxa"/>
          </w:tcPr>
          <w:p w14:paraId="2F9AB000" w14:textId="77777777" w:rsidR="00CF7D3E" w:rsidRPr="00A11ED6" w:rsidRDefault="00CF7D3E" w:rsidP="00CF7D3E">
            <w:pPr>
              <w:jc w:val="both"/>
              <w:rPr>
                <w:color w:val="000000" w:themeColor="text1"/>
                <w:sz w:val="28"/>
                <w:szCs w:val="28"/>
              </w:rPr>
            </w:pPr>
            <w:r w:rsidRPr="00A11ED6">
              <w:rPr>
                <w:color w:val="000000" w:themeColor="text1"/>
                <w:sz w:val="28"/>
                <w:szCs w:val="28"/>
              </w:rPr>
              <w:t>4.</w:t>
            </w:r>
          </w:p>
        </w:tc>
        <w:tc>
          <w:tcPr>
            <w:tcW w:w="5846" w:type="dxa"/>
          </w:tcPr>
          <w:p w14:paraId="5C5EBFDF"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Ивалинка </w:t>
            </w:r>
            <w:r>
              <w:rPr>
                <w:color w:val="000000" w:themeColor="text1"/>
                <w:sz w:val="28"/>
                <w:szCs w:val="28"/>
                <w:lang w:val="en-US"/>
              </w:rPr>
              <w:t>********</w:t>
            </w:r>
            <w:r w:rsidRPr="00A11ED6">
              <w:rPr>
                <w:color w:val="000000" w:themeColor="text1"/>
                <w:sz w:val="28"/>
                <w:szCs w:val="28"/>
              </w:rPr>
              <w:t xml:space="preserve"> Цанкова</w:t>
            </w:r>
          </w:p>
        </w:tc>
        <w:tc>
          <w:tcPr>
            <w:tcW w:w="2588" w:type="dxa"/>
          </w:tcPr>
          <w:p w14:paraId="39F3BFFA"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74045970" w14:textId="77777777" w:rsidTr="00CF7D3E">
        <w:tc>
          <w:tcPr>
            <w:tcW w:w="566" w:type="dxa"/>
          </w:tcPr>
          <w:p w14:paraId="6B4679D4" w14:textId="77777777" w:rsidR="00CF7D3E" w:rsidRPr="00A11ED6" w:rsidRDefault="00CF7D3E" w:rsidP="00CF7D3E">
            <w:pPr>
              <w:jc w:val="both"/>
              <w:rPr>
                <w:color w:val="000000" w:themeColor="text1"/>
                <w:sz w:val="28"/>
                <w:szCs w:val="28"/>
              </w:rPr>
            </w:pPr>
            <w:r w:rsidRPr="00A11ED6">
              <w:rPr>
                <w:color w:val="000000" w:themeColor="text1"/>
                <w:sz w:val="28"/>
                <w:szCs w:val="28"/>
              </w:rPr>
              <w:t>5.</w:t>
            </w:r>
          </w:p>
        </w:tc>
        <w:tc>
          <w:tcPr>
            <w:tcW w:w="5846" w:type="dxa"/>
          </w:tcPr>
          <w:p w14:paraId="09BCB427"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Калоян </w:t>
            </w:r>
            <w:r>
              <w:rPr>
                <w:color w:val="000000" w:themeColor="text1"/>
                <w:sz w:val="28"/>
                <w:szCs w:val="28"/>
                <w:lang w:val="en-US"/>
              </w:rPr>
              <w:t>*******</w:t>
            </w:r>
            <w:r w:rsidRPr="00A11ED6">
              <w:rPr>
                <w:color w:val="000000" w:themeColor="text1"/>
                <w:sz w:val="28"/>
                <w:szCs w:val="28"/>
              </w:rPr>
              <w:t xml:space="preserve"> Кънев</w:t>
            </w:r>
          </w:p>
        </w:tc>
        <w:tc>
          <w:tcPr>
            <w:tcW w:w="2588" w:type="dxa"/>
          </w:tcPr>
          <w:p w14:paraId="2757F2A5" w14:textId="77777777" w:rsidR="00CF7D3E" w:rsidRPr="002E73CB" w:rsidRDefault="00CF7D3E" w:rsidP="00CF7D3E">
            <w:pPr>
              <w:jc w:val="center"/>
              <w:rPr>
                <w:color w:val="000000" w:themeColor="text1"/>
                <w:sz w:val="28"/>
                <w:szCs w:val="28"/>
                <w:lang w:val="en-US"/>
              </w:rPr>
            </w:pPr>
            <w:r>
              <w:rPr>
                <w:color w:val="000000" w:themeColor="text1"/>
                <w:sz w:val="28"/>
                <w:szCs w:val="28"/>
                <w:lang w:val="en-US"/>
              </w:rPr>
              <w:t>за</w:t>
            </w:r>
          </w:p>
        </w:tc>
      </w:tr>
      <w:tr w:rsidR="00CF7D3E" w:rsidRPr="00A11ED6" w14:paraId="6328DAE8" w14:textId="77777777" w:rsidTr="00CF7D3E">
        <w:tc>
          <w:tcPr>
            <w:tcW w:w="566" w:type="dxa"/>
          </w:tcPr>
          <w:p w14:paraId="65E8120D" w14:textId="77777777" w:rsidR="00CF7D3E" w:rsidRPr="00A11ED6" w:rsidRDefault="00CF7D3E" w:rsidP="00CF7D3E">
            <w:pPr>
              <w:jc w:val="both"/>
              <w:rPr>
                <w:color w:val="000000" w:themeColor="text1"/>
                <w:sz w:val="28"/>
                <w:szCs w:val="28"/>
              </w:rPr>
            </w:pPr>
            <w:r w:rsidRPr="00A11ED6">
              <w:rPr>
                <w:color w:val="000000" w:themeColor="text1"/>
                <w:sz w:val="28"/>
                <w:szCs w:val="28"/>
              </w:rPr>
              <w:t>6.</w:t>
            </w:r>
          </w:p>
        </w:tc>
        <w:tc>
          <w:tcPr>
            <w:tcW w:w="5846" w:type="dxa"/>
          </w:tcPr>
          <w:p w14:paraId="13095A03"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Мариета </w:t>
            </w:r>
            <w:r>
              <w:rPr>
                <w:color w:val="000000" w:themeColor="text1"/>
                <w:sz w:val="28"/>
                <w:szCs w:val="28"/>
                <w:lang w:val="en-US"/>
              </w:rPr>
              <w:t>********</w:t>
            </w:r>
            <w:r w:rsidRPr="00A11ED6">
              <w:rPr>
                <w:color w:val="000000" w:themeColor="text1"/>
                <w:sz w:val="28"/>
                <w:szCs w:val="28"/>
              </w:rPr>
              <w:t xml:space="preserve"> Банчева</w:t>
            </w:r>
          </w:p>
        </w:tc>
        <w:tc>
          <w:tcPr>
            <w:tcW w:w="2588" w:type="dxa"/>
          </w:tcPr>
          <w:p w14:paraId="68CEDE08" w14:textId="77777777" w:rsidR="00CF7D3E" w:rsidRPr="002E73CB" w:rsidRDefault="00CF7D3E" w:rsidP="00CF7D3E">
            <w:pPr>
              <w:jc w:val="center"/>
              <w:rPr>
                <w:color w:val="000000" w:themeColor="text1"/>
                <w:sz w:val="28"/>
                <w:szCs w:val="28"/>
                <w:lang w:val="en-US"/>
              </w:rPr>
            </w:pPr>
            <w:r>
              <w:rPr>
                <w:color w:val="000000" w:themeColor="text1"/>
                <w:sz w:val="28"/>
                <w:szCs w:val="28"/>
                <w:lang w:val="en-US"/>
              </w:rPr>
              <w:t>-</w:t>
            </w:r>
          </w:p>
        </w:tc>
      </w:tr>
      <w:tr w:rsidR="00CF7D3E" w:rsidRPr="00A11ED6" w14:paraId="749C0369" w14:textId="77777777" w:rsidTr="00CF7D3E">
        <w:tc>
          <w:tcPr>
            <w:tcW w:w="566" w:type="dxa"/>
          </w:tcPr>
          <w:p w14:paraId="3162D5BE" w14:textId="77777777" w:rsidR="00CF7D3E" w:rsidRPr="00A11ED6" w:rsidRDefault="00CF7D3E" w:rsidP="00CF7D3E">
            <w:pPr>
              <w:jc w:val="both"/>
              <w:rPr>
                <w:color w:val="000000" w:themeColor="text1"/>
                <w:sz w:val="28"/>
                <w:szCs w:val="28"/>
              </w:rPr>
            </w:pPr>
            <w:r w:rsidRPr="00A11ED6">
              <w:rPr>
                <w:color w:val="000000" w:themeColor="text1"/>
                <w:sz w:val="28"/>
                <w:szCs w:val="28"/>
              </w:rPr>
              <w:t>7.</w:t>
            </w:r>
          </w:p>
        </w:tc>
        <w:tc>
          <w:tcPr>
            <w:tcW w:w="5846" w:type="dxa"/>
          </w:tcPr>
          <w:p w14:paraId="37AE9D3C"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Мариян </w:t>
            </w:r>
            <w:r>
              <w:rPr>
                <w:color w:val="000000" w:themeColor="text1"/>
                <w:sz w:val="28"/>
                <w:szCs w:val="28"/>
                <w:lang w:val="en-US"/>
              </w:rPr>
              <w:t>********</w:t>
            </w:r>
            <w:r w:rsidRPr="00A11ED6">
              <w:rPr>
                <w:color w:val="000000" w:themeColor="text1"/>
                <w:sz w:val="28"/>
                <w:szCs w:val="28"/>
              </w:rPr>
              <w:t xml:space="preserve"> Драшков</w:t>
            </w:r>
          </w:p>
        </w:tc>
        <w:tc>
          <w:tcPr>
            <w:tcW w:w="2588" w:type="dxa"/>
          </w:tcPr>
          <w:p w14:paraId="40D2DE04"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45E94DF6" w14:textId="77777777" w:rsidTr="00CF7D3E">
        <w:tc>
          <w:tcPr>
            <w:tcW w:w="566" w:type="dxa"/>
          </w:tcPr>
          <w:p w14:paraId="203BC9AF" w14:textId="77777777" w:rsidR="00CF7D3E" w:rsidRPr="00A11ED6" w:rsidRDefault="00CF7D3E" w:rsidP="00CF7D3E">
            <w:pPr>
              <w:jc w:val="both"/>
              <w:rPr>
                <w:color w:val="000000" w:themeColor="text1"/>
                <w:sz w:val="28"/>
                <w:szCs w:val="28"/>
              </w:rPr>
            </w:pPr>
            <w:r w:rsidRPr="00A11ED6">
              <w:rPr>
                <w:color w:val="000000" w:themeColor="text1"/>
                <w:sz w:val="28"/>
                <w:szCs w:val="28"/>
              </w:rPr>
              <w:t>8.</w:t>
            </w:r>
          </w:p>
        </w:tc>
        <w:tc>
          <w:tcPr>
            <w:tcW w:w="5846" w:type="dxa"/>
          </w:tcPr>
          <w:p w14:paraId="30B4FFD7"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Марияна </w:t>
            </w:r>
            <w:r>
              <w:rPr>
                <w:color w:val="000000" w:themeColor="text1"/>
                <w:sz w:val="28"/>
                <w:szCs w:val="28"/>
                <w:lang w:val="en-US"/>
              </w:rPr>
              <w:t>********</w:t>
            </w:r>
            <w:r w:rsidRPr="00A11ED6">
              <w:rPr>
                <w:color w:val="000000" w:themeColor="text1"/>
                <w:sz w:val="28"/>
                <w:szCs w:val="28"/>
              </w:rPr>
              <w:t xml:space="preserve"> Драшкова</w:t>
            </w:r>
          </w:p>
        </w:tc>
        <w:tc>
          <w:tcPr>
            <w:tcW w:w="2588" w:type="dxa"/>
          </w:tcPr>
          <w:p w14:paraId="2AC7969A"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05D45817" w14:textId="77777777" w:rsidTr="00CF7D3E">
        <w:tc>
          <w:tcPr>
            <w:tcW w:w="566" w:type="dxa"/>
          </w:tcPr>
          <w:p w14:paraId="2260C32A" w14:textId="77777777" w:rsidR="00CF7D3E" w:rsidRPr="00A11ED6" w:rsidRDefault="00CF7D3E" w:rsidP="00CF7D3E">
            <w:pPr>
              <w:jc w:val="both"/>
              <w:rPr>
                <w:color w:val="000000" w:themeColor="text1"/>
                <w:sz w:val="28"/>
                <w:szCs w:val="28"/>
              </w:rPr>
            </w:pPr>
            <w:r w:rsidRPr="00A11ED6">
              <w:rPr>
                <w:color w:val="000000" w:themeColor="text1"/>
                <w:sz w:val="28"/>
                <w:szCs w:val="28"/>
              </w:rPr>
              <w:t>9.</w:t>
            </w:r>
          </w:p>
        </w:tc>
        <w:tc>
          <w:tcPr>
            <w:tcW w:w="5846" w:type="dxa"/>
          </w:tcPr>
          <w:p w14:paraId="752BF234"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Никола </w:t>
            </w:r>
            <w:r>
              <w:rPr>
                <w:color w:val="000000" w:themeColor="text1"/>
                <w:sz w:val="28"/>
                <w:szCs w:val="28"/>
                <w:lang w:val="en-US"/>
              </w:rPr>
              <w:t>*****</w:t>
            </w:r>
            <w:r w:rsidRPr="00A11ED6">
              <w:rPr>
                <w:color w:val="000000" w:themeColor="text1"/>
                <w:sz w:val="28"/>
                <w:szCs w:val="28"/>
              </w:rPr>
              <w:t xml:space="preserve"> Пеков</w:t>
            </w:r>
          </w:p>
        </w:tc>
        <w:tc>
          <w:tcPr>
            <w:tcW w:w="2588" w:type="dxa"/>
          </w:tcPr>
          <w:p w14:paraId="31F7ADD3"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557E9109" w14:textId="77777777" w:rsidTr="00CF7D3E">
        <w:tc>
          <w:tcPr>
            <w:tcW w:w="566" w:type="dxa"/>
          </w:tcPr>
          <w:p w14:paraId="3E441511" w14:textId="77777777" w:rsidR="00CF7D3E" w:rsidRPr="00A11ED6" w:rsidRDefault="00CF7D3E" w:rsidP="00CF7D3E">
            <w:pPr>
              <w:jc w:val="both"/>
              <w:rPr>
                <w:color w:val="000000" w:themeColor="text1"/>
                <w:sz w:val="28"/>
                <w:szCs w:val="28"/>
              </w:rPr>
            </w:pPr>
            <w:r w:rsidRPr="00A11ED6">
              <w:rPr>
                <w:color w:val="000000" w:themeColor="text1"/>
                <w:sz w:val="28"/>
                <w:szCs w:val="28"/>
              </w:rPr>
              <w:t>10.</w:t>
            </w:r>
          </w:p>
        </w:tc>
        <w:tc>
          <w:tcPr>
            <w:tcW w:w="5846" w:type="dxa"/>
          </w:tcPr>
          <w:p w14:paraId="54E8F52E"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Николай </w:t>
            </w:r>
            <w:r>
              <w:rPr>
                <w:color w:val="000000" w:themeColor="text1"/>
                <w:sz w:val="28"/>
                <w:szCs w:val="28"/>
                <w:lang w:val="en-US"/>
              </w:rPr>
              <w:t>**********</w:t>
            </w:r>
            <w:r w:rsidRPr="00A11ED6">
              <w:rPr>
                <w:color w:val="000000" w:themeColor="text1"/>
                <w:sz w:val="28"/>
                <w:szCs w:val="28"/>
              </w:rPr>
              <w:t xml:space="preserve"> Градев</w:t>
            </w:r>
          </w:p>
        </w:tc>
        <w:tc>
          <w:tcPr>
            <w:tcW w:w="2588" w:type="dxa"/>
          </w:tcPr>
          <w:p w14:paraId="0812D4E9"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341432BF" w14:textId="77777777" w:rsidTr="00CF7D3E">
        <w:tc>
          <w:tcPr>
            <w:tcW w:w="566" w:type="dxa"/>
          </w:tcPr>
          <w:p w14:paraId="738EEE6B" w14:textId="77777777" w:rsidR="00CF7D3E" w:rsidRPr="00A11ED6" w:rsidRDefault="00CF7D3E" w:rsidP="00CF7D3E">
            <w:pPr>
              <w:jc w:val="both"/>
              <w:rPr>
                <w:color w:val="000000" w:themeColor="text1"/>
                <w:sz w:val="28"/>
                <w:szCs w:val="28"/>
              </w:rPr>
            </w:pPr>
            <w:r w:rsidRPr="00A11ED6">
              <w:rPr>
                <w:color w:val="000000" w:themeColor="text1"/>
                <w:sz w:val="28"/>
                <w:szCs w:val="28"/>
              </w:rPr>
              <w:t>11.</w:t>
            </w:r>
          </w:p>
        </w:tc>
        <w:tc>
          <w:tcPr>
            <w:tcW w:w="5846" w:type="dxa"/>
          </w:tcPr>
          <w:p w14:paraId="4D5D6B24"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Росица </w:t>
            </w:r>
            <w:r>
              <w:rPr>
                <w:color w:val="000000" w:themeColor="text1"/>
                <w:sz w:val="28"/>
                <w:szCs w:val="28"/>
                <w:lang w:val="en-US"/>
              </w:rPr>
              <w:t>*********</w:t>
            </w:r>
            <w:r w:rsidRPr="00A11ED6">
              <w:rPr>
                <w:color w:val="000000" w:themeColor="text1"/>
                <w:sz w:val="28"/>
                <w:szCs w:val="28"/>
              </w:rPr>
              <w:t xml:space="preserve"> Кирова</w:t>
            </w:r>
          </w:p>
        </w:tc>
        <w:tc>
          <w:tcPr>
            <w:tcW w:w="2588" w:type="dxa"/>
          </w:tcPr>
          <w:p w14:paraId="13E4300E"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3EE97AEC" w14:textId="77777777" w:rsidTr="00CF7D3E">
        <w:tc>
          <w:tcPr>
            <w:tcW w:w="566" w:type="dxa"/>
          </w:tcPr>
          <w:p w14:paraId="05EBA2EE" w14:textId="77777777" w:rsidR="00CF7D3E" w:rsidRPr="00A11ED6" w:rsidRDefault="00CF7D3E" w:rsidP="00CF7D3E">
            <w:pPr>
              <w:jc w:val="both"/>
              <w:rPr>
                <w:color w:val="000000" w:themeColor="text1"/>
                <w:sz w:val="28"/>
                <w:szCs w:val="28"/>
              </w:rPr>
            </w:pPr>
            <w:r w:rsidRPr="00A11ED6">
              <w:rPr>
                <w:color w:val="000000" w:themeColor="text1"/>
                <w:sz w:val="28"/>
                <w:szCs w:val="28"/>
              </w:rPr>
              <w:t>12.</w:t>
            </w:r>
          </w:p>
        </w:tc>
        <w:tc>
          <w:tcPr>
            <w:tcW w:w="5846" w:type="dxa"/>
          </w:tcPr>
          <w:p w14:paraId="3BD63A43"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Снежана </w:t>
            </w:r>
            <w:r>
              <w:rPr>
                <w:color w:val="000000" w:themeColor="text1"/>
                <w:sz w:val="28"/>
                <w:szCs w:val="28"/>
                <w:lang w:val="en-US"/>
              </w:rPr>
              <w:t>***********</w:t>
            </w:r>
            <w:r w:rsidRPr="00A11ED6">
              <w:rPr>
                <w:color w:val="000000" w:themeColor="text1"/>
                <w:sz w:val="28"/>
                <w:szCs w:val="28"/>
              </w:rPr>
              <w:t xml:space="preserve"> Владкова-Бенева</w:t>
            </w:r>
          </w:p>
        </w:tc>
        <w:tc>
          <w:tcPr>
            <w:tcW w:w="2588" w:type="dxa"/>
          </w:tcPr>
          <w:p w14:paraId="2485DFDA"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4864C38C" w14:textId="77777777" w:rsidTr="00CF7D3E">
        <w:tc>
          <w:tcPr>
            <w:tcW w:w="566" w:type="dxa"/>
          </w:tcPr>
          <w:p w14:paraId="1E1D8993" w14:textId="77777777" w:rsidR="00CF7D3E" w:rsidRPr="00A11ED6" w:rsidRDefault="00CF7D3E" w:rsidP="00CF7D3E">
            <w:pPr>
              <w:jc w:val="both"/>
              <w:rPr>
                <w:color w:val="000000" w:themeColor="text1"/>
                <w:sz w:val="28"/>
                <w:szCs w:val="28"/>
              </w:rPr>
            </w:pPr>
            <w:r w:rsidRPr="00A11ED6">
              <w:rPr>
                <w:color w:val="000000" w:themeColor="text1"/>
                <w:sz w:val="28"/>
                <w:szCs w:val="28"/>
              </w:rPr>
              <w:t>13.</w:t>
            </w:r>
          </w:p>
        </w:tc>
        <w:tc>
          <w:tcPr>
            <w:tcW w:w="5846" w:type="dxa"/>
          </w:tcPr>
          <w:p w14:paraId="6E339E12"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Теодор </w:t>
            </w:r>
            <w:r>
              <w:rPr>
                <w:color w:val="000000" w:themeColor="text1"/>
                <w:sz w:val="28"/>
                <w:szCs w:val="28"/>
                <w:lang w:val="en-US"/>
              </w:rPr>
              <w:t>******</w:t>
            </w:r>
            <w:r w:rsidRPr="00A11ED6">
              <w:rPr>
                <w:color w:val="000000" w:themeColor="text1"/>
                <w:sz w:val="28"/>
                <w:szCs w:val="28"/>
              </w:rPr>
              <w:t xml:space="preserve"> Тодоров</w:t>
            </w:r>
          </w:p>
        </w:tc>
        <w:tc>
          <w:tcPr>
            <w:tcW w:w="2588" w:type="dxa"/>
          </w:tcPr>
          <w:p w14:paraId="4D44184B"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bl>
    <w:p w14:paraId="5CAEA494" w14:textId="77777777" w:rsidR="00CF7D3E" w:rsidRPr="00A11ED6" w:rsidRDefault="00CF7D3E" w:rsidP="00CF7D3E">
      <w:pPr>
        <w:ind w:firstLine="708"/>
        <w:rPr>
          <w:color w:val="000000" w:themeColor="text1"/>
          <w:sz w:val="28"/>
          <w:szCs w:val="28"/>
        </w:rPr>
      </w:pPr>
      <w:r w:rsidRPr="00A11ED6">
        <w:rPr>
          <w:color w:val="000000" w:themeColor="text1"/>
          <w:sz w:val="28"/>
          <w:szCs w:val="28"/>
        </w:rPr>
        <w:t>“за” – 1</w:t>
      </w:r>
      <w:r>
        <w:rPr>
          <w:color w:val="000000" w:themeColor="text1"/>
          <w:sz w:val="28"/>
          <w:szCs w:val="28"/>
          <w:lang w:val="en-US"/>
        </w:rPr>
        <w:t>1</w:t>
      </w:r>
      <w:r w:rsidRPr="00A11ED6">
        <w:rPr>
          <w:color w:val="000000" w:themeColor="text1"/>
          <w:sz w:val="28"/>
          <w:szCs w:val="28"/>
        </w:rPr>
        <w:t xml:space="preserve"> гласа; “против” – няма; “въздържали се” – няма</w:t>
      </w:r>
    </w:p>
    <w:p w14:paraId="32ECAFFC" w14:textId="77777777" w:rsidR="00CF7D3E" w:rsidRPr="00A11ED6" w:rsidRDefault="00CF7D3E" w:rsidP="00CF7D3E">
      <w:pPr>
        <w:tabs>
          <w:tab w:val="left" w:pos="4200"/>
        </w:tabs>
        <w:ind w:firstLine="708"/>
        <w:rPr>
          <w:color w:val="000000" w:themeColor="text1"/>
          <w:sz w:val="28"/>
          <w:szCs w:val="28"/>
        </w:rPr>
      </w:pPr>
      <w:r w:rsidRPr="00A11ED6">
        <w:rPr>
          <w:color w:val="000000" w:themeColor="text1"/>
          <w:sz w:val="28"/>
          <w:szCs w:val="28"/>
        </w:rPr>
        <w:t>Общинския съвет прие</w:t>
      </w:r>
    </w:p>
    <w:p w14:paraId="3D2837CE" w14:textId="77777777" w:rsidR="00CF7D3E" w:rsidRDefault="00CF7D3E" w:rsidP="00CF7D3E">
      <w:pPr>
        <w:ind w:firstLine="720"/>
        <w:jc w:val="center"/>
        <w:rPr>
          <w:color w:val="000000" w:themeColor="text1"/>
          <w:sz w:val="28"/>
          <w:szCs w:val="28"/>
        </w:rPr>
      </w:pPr>
    </w:p>
    <w:p w14:paraId="4D432491" w14:textId="77777777" w:rsidR="00E054B4" w:rsidRPr="00A11ED6" w:rsidRDefault="00E054B4" w:rsidP="00E054B4">
      <w:pPr>
        <w:ind w:firstLine="720"/>
        <w:jc w:val="center"/>
        <w:rPr>
          <w:color w:val="000000" w:themeColor="text1"/>
          <w:sz w:val="28"/>
          <w:szCs w:val="28"/>
        </w:rPr>
      </w:pPr>
      <w:r w:rsidRPr="00A11ED6">
        <w:rPr>
          <w:color w:val="000000" w:themeColor="text1"/>
          <w:sz w:val="28"/>
          <w:szCs w:val="28"/>
        </w:rPr>
        <w:t>Р Е Ш Е Н И Е</w:t>
      </w:r>
    </w:p>
    <w:p w14:paraId="23DEA0B9" w14:textId="77777777" w:rsidR="00E054B4" w:rsidRPr="00A11ED6" w:rsidRDefault="00E054B4" w:rsidP="00E054B4">
      <w:pPr>
        <w:ind w:firstLine="720"/>
        <w:jc w:val="center"/>
        <w:rPr>
          <w:color w:val="000000" w:themeColor="text1"/>
          <w:sz w:val="28"/>
          <w:szCs w:val="28"/>
        </w:rPr>
      </w:pPr>
    </w:p>
    <w:p w14:paraId="2EC8AF14" w14:textId="57655008" w:rsidR="00E054B4" w:rsidRPr="00CD6B69" w:rsidRDefault="00E054B4" w:rsidP="00E054B4">
      <w:pPr>
        <w:ind w:firstLine="720"/>
        <w:jc w:val="center"/>
        <w:rPr>
          <w:color w:val="000000" w:themeColor="text1"/>
          <w:sz w:val="28"/>
          <w:szCs w:val="28"/>
        </w:rPr>
      </w:pPr>
      <w:r w:rsidRPr="00A11ED6">
        <w:rPr>
          <w:color w:val="000000" w:themeColor="text1"/>
          <w:sz w:val="28"/>
          <w:szCs w:val="28"/>
        </w:rPr>
        <w:t>№</w:t>
      </w:r>
      <w:r w:rsidR="00F17D10">
        <w:rPr>
          <w:color w:val="000000" w:themeColor="text1"/>
          <w:sz w:val="28"/>
          <w:szCs w:val="28"/>
          <w:lang w:val="en-US"/>
        </w:rPr>
        <w:t>4</w:t>
      </w:r>
      <w:r w:rsidR="00CD6B69">
        <w:rPr>
          <w:color w:val="000000" w:themeColor="text1"/>
          <w:sz w:val="28"/>
          <w:szCs w:val="28"/>
        </w:rPr>
        <w:t>19</w:t>
      </w:r>
    </w:p>
    <w:p w14:paraId="63F14BE2" w14:textId="77777777" w:rsidR="00E054B4" w:rsidRPr="00A11ED6" w:rsidRDefault="00E054B4" w:rsidP="00E054B4">
      <w:pPr>
        <w:ind w:firstLine="720"/>
        <w:jc w:val="both"/>
        <w:rPr>
          <w:color w:val="000000" w:themeColor="text1"/>
          <w:sz w:val="28"/>
          <w:szCs w:val="28"/>
        </w:rPr>
      </w:pPr>
    </w:p>
    <w:p w14:paraId="3AF91117" w14:textId="5D93C3C1" w:rsidR="00E054B4" w:rsidRPr="00A11ED6" w:rsidRDefault="00E054B4" w:rsidP="00E054B4">
      <w:pPr>
        <w:ind w:firstLine="720"/>
        <w:jc w:val="both"/>
        <w:rPr>
          <w:color w:val="000000" w:themeColor="text1"/>
          <w:sz w:val="28"/>
          <w:szCs w:val="28"/>
        </w:rPr>
      </w:pPr>
      <w:r w:rsidRPr="00A11ED6">
        <w:rPr>
          <w:color w:val="000000" w:themeColor="text1"/>
          <w:sz w:val="28"/>
          <w:szCs w:val="28"/>
          <w:lang w:val="ru-RU"/>
        </w:rPr>
        <w:t xml:space="preserve">На основание </w:t>
      </w:r>
      <w:r w:rsidR="00CD6B69" w:rsidRPr="00CD6B69">
        <w:rPr>
          <w:color w:val="000000" w:themeColor="text1"/>
          <w:sz w:val="28"/>
          <w:szCs w:val="28"/>
        </w:rPr>
        <w:t>чл.21</w:t>
      </w:r>
      <w:r w:rsidR="00FF1E5A">
        <w:rPr>
          <w:color w:val="000000" w:themeColor="text1"/>
          <w:sz w:val="28"/>
          <w:szCs w:val="28"/>
        </w:rPr>
        <w:t>,</w:t>
      </w:r>
      <w:r w:rsidR="00CD6B69" w:rsidRPr="00CD6B69">
        <w:rPr>
          <w:color w:val="000000" w:themeColor="text1"/>
          <w:sz w:val="28"/>
          <w:szCs w:val="28"/>
        </w:rPr>
        <w:t xml:space="preserve"> ал.1</w:t>
      </w:r>
      <w:r w:rsidR="00FF1E5A">
        <w:rPr>
          <w:color w:val="000000" w:themeColor="text1"/>
          <w:sz w:val="28"/>
          <w:szCs w:val="28"/>
        </w:rPr>
        <w:t>,</w:t>
      </w:r>
      <w:r w:rsidR="00CD6B69" w:rsidRPr="00CD6B69">
        <w:rPr>
          <w:color w:val="000000" w:themeColor="text1"/>
          <w:sz w:val="28"/>
          <w:szCs w:val="28"/>
        </w:rPr>
        <w:t xml:space="preserve"> т.8  и т. 23 от ЗМСМА, във връзка с чл.27</w:t>
      </w:r>
      <w:r w:rsidR="00FF1E5A">
        <w:rPr>
          <w:color w:val="000000" w:themeColor="text1"/>
          <w:sz w:val="28"/>
          <w:szCs w:val="28"/>
        </w:rPr>
        <w:t>,</w:t>
      </w:r>
      <w:r w:rsidR="00CD6B69" w:rsidRPr="00CD6B69">
        <w:rPr>
          <w:color w:val="000000" w:themeColor="text1"/>
          <w:sz w:val="28"/>
          <w:szCs w:val="28"/>
        </w:rPr>
        <w:t xml:space="preserve"> ал.4 и ал.5 от ЗМСМА и чл.127</w:t>
      </w:r>
      <w:r w:rsidR="00FF1E5A">
        <w:rPr>
          <w:color w:val="000000" w:themeColor="text1"/>
          <w:sz w:val="28"/>
          <w:szCs w:val="28"/>
        </w:rPr>
        <w:t>,</w:t>
      </w:r>
      <w:r w:rsidR="00CD6B69" w:rsidRPr="00CD6B69">
        <w:rPr>
          <w:color w:val="000000" w:themeColor="text1"/>
          <w:sz w:val="28"/>
          <w:szCs w:val="28"/>
        </w:rPr>
        <w:t xml:space="preserve"> ал.1 от Закона за публичните финанси</w:t>
      </w:r>
      <w:r w:rsidRPr="00A11ED6">
        <w:rPr>
          <w:color w:val="000000" w:themeColor="text1"/>
          <w:sz w:val="28"/>
          <w:szCs w:val="28"/>
        </w:rPr>
        <w:t>, Общински съвет Иваново РЕШИ:</w:t>
      </w:r>
    </w:p>
    <w:p w14:paraId="00118018" w14:textId="77777777" w:rsidR="00E054B4" w:rsidRPr="00A11ED6" w:rsidRDefault="00E054B4" w:rsidP="00E054B4">
      <w:pPr>
        <w:ind w:firstLine="720"/>
        <w:jc w:val="both"/>
        <w:rPr>
          <w:color w:val="000000" w:themeColor="text1"/>
          <w:sz w:val="28"/>
          <w:szCs w:val="28"/>
        </w:rPr>
      </w:pPr>
    </w:p>
    <w:p w14:paraId="69A79D49" w14:textId="348DBBAD" w:rsidR="00CD6B69" w:rsidRPr="00CD6B69" w:rsidRDefault="00FF1E5A" w:rsidP="00CD6B69">
      <w:pPr>
        <w:numPr>
          <w:ilvl w:val="0"/>
          <w:numId w:val="29"/>
        </w:numPr>
        <w:ind w:left="0" w:firstLine="709"/>
        <w:jc w:val="both"/>
        <w:rPr>
          <w:b/>
          <w:sz w:val="28"/>
          <w:szCs w:val="28"/>
        </w:rPr>
      </w:pPr>
      <w:r>
        <w:rPr>
          <w:b/>
          <w:sz w:val="28"/>
          <w:szCs w:val="28"/>
        </w:rPr>
        <w:t xml:space="preserve"> </w:t>
      </w:r>
      <w:r w:rsidR="00CD6B69" w:rsidRPr="00CD6B69">
        <w:rPr>
          <w:b/>
          <w:sz w:val="28"/>
          <w:szCs w:val="28"/>
        </w:rPr>
        <w:t>ДАВА СЪГЛАСИЕ</w:t>
      </w:r>
      <w:r w:rsidR="00CD6B69" w:rsidRPr="00CD6B69">
        <w:rPr>
          <w:sz w:val="28"/>
          <w:szCs w:val="28"/>
        </w:rPr>
        <w:t xml:space="preserve"> средствата, отпуснати с </w:t>
      </w:r>
      <w:r w:rsidR="00CD6B69" w:rsidRPr="00CD6B69">
        <w:rPr>
          <w:snapToGrid w:val="0"/>
          <w:sz w:val="28"/>
          <w:szCs w:val="28"/>
        </w:rPr>
        <w:t xml:space="preserve">ПМС № 326 от 12 октомври 2021 година </w:t>
      </w:r>
      <w:r w:rsidR="00CD6B69" w:rsidRPr="00CD6B69">
        <w:rPr>
          <w:snapToGrid w:val="0"/>
          <w:sz w:val="28"/>
          <w:szCs w:val="28"/>
          <w:lang w:val="en-US"/>
        </w:rPr>
        <w:t xml:space="preserve">на </w:t>
      </w:r>
      <w:r w:rsidR="00CD6B69" w:rsidRPr="00CD6B69">
        <w:rPr>
          <w:snapToGrid w:val="0"/>
          <w:sz w:val="28"/>
          <w:szCs w:val="28"/>
        </w:rPr>
        <w:t>Министерски съвет допълнителни трансфери за други целеви разходи, включително за местни дейности по бюджетите на общините за 2021 година за изплащане на действително извършени разходи за изпълнение на мерки във връзка с COVID-19 през 2021 година и за изплащане на разходите по организационно-техническата подготовка и обезпечаването на частичните избори през 2021 година при предсрочно прекратяване на правомощията на кмет на община Иваново в размер на 204 972 лв. да се изразходват както следва:</w:t>
      </w:r>
    </w:p>
    <w:p w14:paraId="5E49F094" w14:textId="69D4A11E" w:rsidR="00CD6B69" w:rsidRPr="00CD6B69" w:rsidRDefault="00CD6B69" w:rsidP="00CD6B69">
      <w:pPr>
        <w:ind w:firstLine="709"/>
        <w:jc w:val="both"/>
        <w:rPr>
          <w:b/>
          <w:sz w:val="28"/>
          <w:szCs w:val="28"/>
        </w:rPr>
      </w:pPr>
      <w:r w:rsidRPr="00CD6B69">
        <w:rPr>
          <w:sz w:val="28"/>
          <w:szCs w:val="28"/>
        </w:rPr>
        <w:t>1. За закупуване на автомобил пикап и пръскачка автономна за дезинфекция и дезинсекция на населените места, училища и детски градини, паркове и открити пространства, където преминават повече хора на обща стойност 110000 лева в т.ч. до 50 000 лв. за автомобила.</w:t>
      </w:r>
    </w:p>
    <w:p w14:paraId="559F4FA8" w14:textId="77777777" w:rsidR="00CD6B69" w:rsidRPr="00CD6B69" w:rsidRDefault="00CD6B69" w:rsidP="00CD6B69">
      <w:pPr>
        <w:spacing w:line="256" w:lineRule="auto"/>
        <w:ind w:firstLine="709"/>
        <w:jc w:val="both"/>
        <w:rPr>
          <w:sz w:val="28"/>
          <w:szCs w:val="28"/>
          <w:lang w:val="en-US"/>
        </w:rPr>
      </w:pPr>
      <w:r w:rsidRPr="00CD6B69">
        <w:rPr>
          <w:sz w:val="28"/>
          <w:szCs w:val="28"/>
        </w:rPr>
        <w:t xml:space="preserve">2. </w:t>
      </w:r>
      <w:r w:rsidRPr="00CD6B69">
        <w:rPr>
          <w:sz w:val="28"/>
          <w:szCs w:val="28"/>
          <w:lang w:val="en-US"/>
        </w:rPr>
        <w:t>За финансиране на обект „Обществено-обслужваща сграда“ в УПИ XI–284, кв. 26 по действащия регулационен план на с. Мечка, община Иваново, одобрен със Заповед №100/10.05.1988 г. и изменение на регулационния план със Заповед № РД-09- 485/20.10.2011г. на кмета на община</w:t>
      </w:r>
      <w:r w:rsidRPr="00CD6B69">
        <w:rPr>
          <w:sz w:val="28"/>
          <w:szCs w:val="28"/>
        </w:rPr>
        <w:t xml:space="preserve"> Иваново, </w:t>
      </w:r>
      <w:r w:rsidRPr="00CD6B69">
        <w:rPr>
          <w:sz w:val="28"/>
          <w:szCs w:val="28"/>
          <w:lang w:val="en-US"/>
        </w:rPr>
        <w:t xml:space="preserve"> включващ  построяване на нова сграда, в която са обособени помещения за  два кабинета - лекарски с манипулационна и кабинет за дентална медицина</w:t>
      </w:r>
      <w:r w:rsidRPr="00CD6B69">
        <w:rPr>
          <w:sz w:val="28"/>
          <w:szCs w:val="28"/>
        </w:rPr>
        <w:t xml:space="preserve"> в размер на 94972 лв.</w:t>
      </w:r>
    </w:p>
    <w:p w14:paraId="5BBFBD77" w14:textId="6916A37E" w:rsidR="00CD6B69" w:rsidRDefault="00CD6B69" w:rsidP="00CD6B69">
      <w:pPr>
        <w:ind w:firstLine="709"/>
        <w:jc w:val="both"/>
        <w:rPr>
          <w:sz w:val="28"/>
          <w:szCs w:val="28"/>
        </w:rPr>
      </w:pPr>
      <w:r w:rsidRPr="00CD6B69">
        <w:rPr>
          <w:b/>
          <w:sz w:val="28"/>
          <w:szCs w:val="28"/>
          <w:lang w:val="en-US"/>
        </w:rPr>
        <w:t>II.</w:t>
      </w:r>
      <w:r w:rsidRPr="00CD6B69">
        <w:rPr>
          <w:b/>
          <w:sz w:val="28"/>
          <w:szCs w:val="28"/>
        </w:rPr>
        <w:t xml:space="preserve"> ЗАДЪЛЖАВА</w:t>
      </w:r>
      <w:r w:rsidRPr="00CD6B69">
        <w:rPr>
          <w:sz w:val="28"/>
          <w:szCs w:val="28"/>
        </w:rPr>
        <w:t xml:space="preserve"> Кмета на Община Иваново да отрази приетото решение в документацията за капиталови разходи за 2022 г. съгласно Единната бюджетна класификация за годината и му </w:t>
      </w:r>
      <w:r w:rsidRPr="00CD6B69">
        <w:rPr>
          <w:b/>
          <w:sz w:val="28"/>
          <w:szCs w:val="28"/>
        </w:rPr>
        <w:t>ВЪЗЛАГА</w:t>
      </w:r>
      <w:r w:rsidRPr="00CD6B69">
        <w:rPr>
          <w:sz w:val="28"/>
          <w:szCs w:val="28"/>
        </w:rPr>
        <w:t xml:space="preserve"> да извърши необходимите действия по изпълнение на настоящото решение.</w:t>
      </w:r>
    </w:p>
    <w:p w14:paraId="7010012F" w14:textId="16593C11" w:rsidR="00CD6B69" w:rsidRDefault="00CD6B69" w:rsidP="00CD6B69">
      <w:pPr>
        <w:ind w:firstLine="709"/>
        <w:jc w:val="both"/>
        <w:rPr>
          <w:sz w:val="28"/>
          <w:szCs w:val="28"/>
        </w:rPr>
      </w:pPr>
    </w:p>
    <w:p w14:paraId="04AF75FA" w14:textId="0541667D" w:rsidR="00CD6B69" w:rsidRPr="00A11ED6" w:rsidRDefault="00CD6B69" w:rsidP="00CD6B69">
      <w:pPr>
        <w:ind w:firstLine="720"/>
        <w:jc w:val="both"/>
        <w:rPr>
          <w:color w:val="000000" w:themeColor="text1"/>
          <w:sz w:val="28"/>
          <w:szCs w:val="28"/>
          <w:lang w:val="en-US"/>
        </w:rPr>
      </w:pPr>
      <w:r w:rsidRPr="00A11ED6">
        <w:rPr>
          <w:color w:val="000000" w:themeColor="text1"/>
          <w:sz w:val="28"/>
          <w:szCs w:val="28"/>
        </w:rPr>
        <w:t xml:space="preserve">ПО </w:t>
      </w:r>
      <w:r>
        <w:rPr>
          <w:color w:val="000000" w:themeColor="text1"/>
          <w:sz w:val="28"/>
          <w:szCs w:val="28"/>
        </w:rPr>
        <w:t>ТРИНАДЕСЕТА</w:t>
      </w:r>
      <w:r w:rsidRPr="00A11ED6">
        <w:rPr>
          <w:color w:val="000000" w:themeColor="text1"/>
          <w:sz w:val="28"/>
          <w:szCs w:val="28"/>
        </w:rPr>
        <w:t xml:space="preserve"> ТОЧКА:</w:t>
      </w:r>
    </w:p>
    <w:p w14:paraId="5A4DACA5" w14:textId="77777777" w:rsidR="00CD6B69" w:rsidRPr="00A11ED6" w:rsidRDefault="00CD6B69" w:rsidP="00CD6B69">
      <w:pPr>
        <w:ind w:firstLine="720"/>
        <w:jc w:val="both"/>
        <w:rPr>
          <w:color w:val="000000" w:themeColor="text1"/>
          <w:sz w:val="28"/>
          <w:szCs w:val="28"/>
          <w:lang w:val="en-US"/>
        </w:rPr>
      </w:pPr>
    </w:p>
    <w:p w14:paraId="70E511F3" w14:textId="71FBD540" w:rsidR="00CD6B69" w:rsidRPr="00A11ED6" w:rsidRDefault="00CD6B69" w:rsidP="00CD6B69">
      <w:pPr>
        <w:ind w:firstLine="709"/>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Докладна записка №</w:t>
      </w:r>
      <w:r w:rsidR="00FF1E5A">
        <w:rPr>
          <w:color w:val="000000" w:themeColor="text1"/>
          <w:sz w:val="28"/>
          <w:szCs w:val="28"/>
        </w:rPr>
        <w:t>78</w:t>
      </w:r>
      <w:r w:rsidRPr="00A11ED6">
        <w:rPr>
          <w:color w:val="000000" w:themeColor="text1"/>
          <w:sz w:val="28"/>
          <w:szCs w:val="28"/>
        </w:rPr>
        <w:t xml:space="preserve"> относно</w:t>
      </w:r>
      <w:r w:rsidRPr="00A11ED6">
        <w:rPr>
          <w:color w:val="000000" w:themeColor="text1"/>
          <w:sz w:val="28"/>
          <w:szCs w:val="28"/>
          <w:lang w:val="en-US"/>
        </w:rPr>
        <w:t xml:space="preserve"> </w:t>
      </w:r>
      <w:r w:rsidRPr="00CD6B69">
        <w:rPr>
          <w:color w:val="000000" w:themeColor="text1"/>
          <w:sz w:val="28"/>
          <w:szCs w:val="28"/>
          <w:lang w:val="en-US"/>
        </w:rPr>
        <w:t>Разходване месечни обезпечения и отчисления по чл.60, ал. 1, т.1 и 2 и чл. 64, ал. 1  от Закона за управление на отпадъците /ЗУО/ натрупани за периода от 1 март до 31декември 2020</w:t>
      </w:r>
      <w:r w:rsidR="008960C7">
        <w:rPr>
          <w:color w:val="000000" w:themeColor="text1"/>
          <w:sz w:val="28"/>
          <w:szCs w:val="28"/>
        </w:rPr>
        <w:t xml:space="preserve"> </w:t>
      </w:r>
      <w:r w:rsidRPr="00CD6B69">
        <w:rPr>
          <w:color w:val="000000" w:themeColor="text1"/>
          <w:sz w:val="28"/>
          <w:szCs w:val="28"/>
          <w:lang w:val="en-US"/>
        </w:rPr>
        <w:t>г</w:t>
      </w:r>
      <w:r w:rsidRPr="00A11ED6">
        <w:rPr>
          <w:color w:val="000000" w:themeColor="text1"/>
          <w:sz w:val="28"/>
          <w:szCs w:val="28"/>
        </w:rPr>
        <w:t xml:space="preserve">. Давам думата на г-н </w:t>
      </w:r>
      <w:r w:rsidR="00FF1E5A">
        <w:rPr>
          <w:color w:val="000000" w:themeColor="text1"/>
          <w:sz w:val="28"/>
          <w:szCs w:val="28"/>
        </w:rPr>
        <w:t>Пеков</w:t>
      </w:r>
      <w:r w:rsidRPr="00A11ED6">
        <w:rPr>
          <w:color w:val="000000" w:themeColor="text1"/>
          <w:sz w:val="28"/>
          <w:szCs w:val="28"/>
        </w:rPr>
        <w:t xml:space="preserve"> за становище на </w:t>
      </w:r>
      <w:r w:rsidR="00FF1E5A">
        <w:rPr>
          <w:color w:val="000000" w:themeColor="text1"/>
          <w:sz w:val="28"/>
          <w:szCs w:val="28"/>
        </w:rPr>
        <w:t>първа</w:t>
      </w:r>
      <w:r w:rsidRPr="00A11ED6">
        <w:rPr>
          <w:color w:val="000000" w:themeColor="text1"/>
          <w:sz w:val="28"/>
          <w:szCs w:val="28"/>
        </w:rPr>
        <w:t xml:space="preserve"> комисия?</w:t>
      </w:r>
    </w:p>
    <w:p w14:paraId="1EEE9994" w14:textId="29D88711" w:rsidR="00CD6B69" w:rsidRPr="00A11ED6" w:rsidRDefault="00CD6B69" w:rsidP="00CD6B69">
      <w:pPr>
        <w:ind w:firstLine="720"/>
        <w:jc w:val="both"/>
        <w:rPr>
          <w:color w:val="000000" w:themeColor="text1"/>
          <w:sz w:val="28"/>
          <w:szCs w:val="28"/>
        </w:rPr>
      </w:pPr>
      <w:r w:rsidRPr="00A11ED6">
        <w:rPr>
          <w:color w:val="000000" w:themeColor="text1"/>
          <w:sz w:val="28"/>
          <w:szCs w:val="28"/>
          <w:u w:val="single"/>
        </w:rPr>
        <w:t xml:space="preserve">Г-н Никола </w:t>
      </w:r>
      <w:r w:rsidR="00FF1E5A">
        <w:rPr>
          <w:color w:val="000000" w:themeColor="text1"/>
          <w:sz w:val="28"/>
          <w:szCs w:val="28"/>
          <w:u w:val="single"/>
        </w:rPr>
        <w:t>Пеков</w:t>
      </w:r>
      <w:r w:rsidRPr="00A11ED6">
        <w:rPr>
          <w:color w:val="000000" w:themeColor="text1"/>
          <w:sz w:val="28"/>
          <w:szCs w:val="28"/>
          <w:u w:val="single"/>
        </w:rPr>
        <w:t xml:space="preserve"> </w:t>
      </w:r>
      <w:r w:rsidRPr="00A11ED6">
        <w:rPr>
          <w:color w:val="000000" w:themeColor="text1"/>
          <w:sz w:val="28"/>
          <w:szCs w:val="28"/>
        </w:rPr>
        <w:t xml:space="preserve">– </w:t>
      </w:r>
      <w:r w:rsidR="00FF1E5A">
        <w:rPr>
          <w:color w:val="000000" w:themeColor="text1"/>
          <w:sz w:val="28"/>
          <w:szCs w:val="28"/>
        </w:rPr>
        <w:t xml:space="preserve">Предлагаме да гласуваме решението, както е </w:t>
      </w:r>
      <w:r w:rsidR="009B21DB">
        <w:rPr>
          <w:color w:val="000000" w:themeColor="text1"/>
          <w:sz w:val="28"/>
          <w:szCs w:val="28"/>
        </w:rPr>
        <w:t xml:space="preserve">в </w:t>
      </w:r>
      <w:r w:rsidR="00FF1E5A">
        <w:rPr>
          <w:color w:val="000000" w:themeColor="text1"/>
          <w:sz w:val="28"/>
          <w:szCs w:val="28"/>
        </w:rPr>
        <w:t>предложението</w:t>
      </w:r>
      <w:r w:rsidRPr="00A11ED6">
        <w:rPr>
          <w:color w:val="000000" w:themeColor="text1"/>
          <w:sz w:val="28"/>
          <w:szCs w:val="28"/>
        </w:rPr>
        <w:t>.</w:t>
      </w:r>
    </w:p>
    <w:p w14:paraId="428697CF" w14:textId="0FD1D4FC" w:rsidR="00CD6B69" w:rsidRPr="00A11ED6" w:rsidRDefault="00CD6B69" w:rsidP="00CD6B69">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Благодаря. Давам думата на г-н </w:t>
      </w:r>
      <w:r w:rsidR="00FF1E5A">
        <w:rPr>
          <w:color w:val="000000" w:themeColor="text1"/>
          <w:sz w:val="28"/>
          <w:szCs w:val="28"/>
        </w:rPr>
        <w:t>Градев</w:t>
      </w:r>
      <w:r w:rsidRPr="00A11ED6">
        <w:rPr>
          <w:color w:val="000000" w:themeColor="text1"/>
          <w:sz w:val="28"/>
          <w:szCs w:val="28"/>
        </w:rPr>
        <w:t xml:space="preserve"> за становище на </w:t>
      </w:r>
      <w:r w:rsidR="00FF1E5A">
        <w:rPr>
          <w:color w:val="000000" w:themeColor="text1"/>
          <w:sz w:val="28"/>
          <w:szCs w:val="28"/>
        </w:rPr>
        <w:t>втора</w:t>
      </w:r>
      <w:r w:rsidRPr="00A11ED6">
        <w:rPr>
          <w:color w:val="000000" w:themeColor="text1"/>
          <w:sz w:val="28"/>
          <w:szCs w:val="28"/>
        </w:rPr>
        <w:t xml:space="preserve"> комисия?</w:t>
      </w:r>
    </w:p>
    <w:p w14:paraId="407AC042" w14:textId="46C9BC49" w:rsidR="00CD6B69" w:rsidRPr="00A11ED6" w:rsidRDefault="00CD6B69" w:rsidP="00CD6B69">
      <w:pPr>
        <w:ind w:firstLine="720"/>
        <w:jc w:val="both"/>
        <w:rPr>
          <w:color w:val="000000" w:themeColor="text1"/>
          <w:sz w:val="28"/>
          <w:szCs w:val="28"/>
        </w:rPr>
      </w:pPr>
      <w:r w:rsidRPr="00A11ED6">
        <w:rPr>
          <w:color w:val="000000" w:themeColor="text1"/>
          <w:sz w:val="28"/>
          <w:szCs w:val="28"/>
          <w:u w:val="single"/>
        </w:rPr>
        <w:t xml:space="preserve">Г-н </w:t>
      </w:r>
      <w:r w:rsidR="00FF1E5A">
        <w:rPr>
          <w:color w:val="000000" w:themeColor="text1"/>
          <w:sz w:val="28"/>
          <w:szCs w:val="28"/>
          <w:u w:val="single"/>
        </w:rPr>
        <w:t>Николай Градев</w:t>
      </w:r>
      <w:r w:rsidRPr="00A11ED6">
        <w:rPr>
          <w:color w:val="000000" w:themeColor="text1"/>
          <w:sz w:val="28"/>
          <w:szCs w:val="28"/>
        </w:rPr>
        <w:t xml:space="preserve"> -  </w:t>
      </w:r>
      <w:r w:rsidR="00FF1E5A">
        <w:rPr>
          <w:color w:val="000000" w:themeColor="text1"/>
          <w:sz w:val="28"/>
          <w:szCs w:val="28"/>
        </w:rPr>
        <w:t>Подкрепяме докладната записка</w:t>
      </w:r>
      <w:r w:rsidRPr="00A11ED6">
        <w:rPr>
          <w:color w:val="000000" w:themeColor="text1"/>
          <w:sz w:val="28"/>
          <w:szCs w:val="28"/>
        </w:rPr>
        <w:t>.</w:t>
      </w:r>
    </w:p>
    <w:p w14:paraId="402E7892" w14:textId="17CC176B" w:rsidR="00CD6B69" w:rsidRPr="00A11ED6" w:rsidRDefault="00CD6B69" w:rsidP="00CD6B69">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Благодаря. Давам думата на г-н </w:t>
      </w:r>
      <w:r w:rsidR="00FF1E5A">
        <w:rPr>
          <w:color w:val="000000" w:themeColor="text1"/>
          <w:sz w:val="28"/>
          <w:szCs w:val="28"/>
        </w:rPr>
        <w:t>Киряков</w:t>
      </w:r>
      <w:r w:rsidRPr="00A11ED6">
        <w:rPr>
          <w:color w:val="000000" w:themeColor="text1"/>
          <w:sz w:val="28"/>
          <w:szCs w:val="28"/>
        </w:rPr>
        <w:t xml:space="preserve"> за становище на </w:t>
      </w:r>
      <w:r w:rsidR="00FF1E5A">
        <w:rPr>
          <w:color w:val="000000" w:themeColor="text1"/>
          <w:sz w:val="28"/>
          <w:szCs w:val="28"/>
        </w:rPr>
        <w:t>трета</w:t>
      </w:r>
      <w:r w:rsidRPr="00A11ED6">
        <w:rPr>
          <w:color w:val="000000" w:themeColor="text1"/>
          <w:sz w:val="28"/>
          <w:szCs w:val="28"/>
        </w:rPr>
        <w:t xml:space="preserve"> комисия?</w:t>
      </w:r>
    </w:p>
    <w:p w14:paraId="51D455A6" w14:textId="6192B107" w:rsidR="00CD6B69" w:rsidRPr="00A11ED6" w:rsidRDefault="00CD6B69" w:rsidP="00CD6B69">
      <w:pPr>
        <w:ind w:firstLine="720"/>
        <w:jc w:val="both"/>
        <w:rPr>
          <w:color w:val="000000" w:themeColor="text1"/>
          <w:sz w:val="28"/>
          <w:szCs w:val="28"/>
        </w:rPr>
      </w:pPr>
      <w:r w:rsidRPr="00A11ED6">
        <w:rPr>
          <w:color w:val="000000" w:themeColor="text1"/>
          <w:sz w:val="28"/>
          <w:szCs w:val="28"/>
          <w:u w:val="single"/>
        </w:rPr>
        <w:t xml:space="preserve">Г-н </w:t>
      </w:r>
      <w:r w:rsidR="00730CAA">
        <w:rPr>
          <w:color w:val="000000" w:themeColor="text1"/>
          <w:sz w:val="28"/>
          <w:szCs w:val="28"/>
          <w:u w:val="single"/>
        </w:rPr>
        <w:t>Димчо Киряков</w:t>
      </w:r>
      <w:r w:rsidRPr="00A11ED6">
        <w:rPr>
          <w:color w:val="000000" w:themeColor="text1"/>
          <w:sz w:val="28"/>
          <w:szCs w:val="28"/>
        </w:rPr>
        <w:t xml:space="preserve"> – Положително становище.</w:t>
      </w:r>
    </w:p>
    <w:p w14:paraId="59E6AEA0" w14:textId="77777777" w:rsidR="00CD6B69" w:rsidRPr="00A11ED6" w:rsidRDefault="00CD6B69" w:rsidP="00CD6B69">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Желаещи да се изкажат?... Няма. Преминаваме към поименно гласуване.</w:t>
      </w:r>
    </w:p>
    <w:p w14:paraId="01C60A7E" w14:textId="77777777" w:rsidR="00CD6B69" w:rsidRPr="00A11ED6" w:rsidRDefault="00CD6B69" w:rsidP="00CD6B69">
      <w:pPr>
        <w:ind w:firstLine="720"/>
        <w:jc w:val="both"/>
        <w:rPr>
          <w:color w:val="000000" w:themeColor="text1"/>
          <w:sz w:val="28"/>
          <w:szCs w:val="28"/>
        </w:rPr>
      </w:pPr>
    </w:p>
    <w:p w14:paraId="095D44E9" w14:textId="77777777" w:rsidR="00CF7D3E" w:rsidRPr="00A11ED6" w:rsidRDefault="00CF7D3E" w:rsidP="00CF7D3E">
      <w:pPr>
        <w:ind w:firstLine="720"/>
        <w:jc w:val="both"/>
        <w:rPr>
          <w:color w:val="000000" w:themeColor="text1"/>
          <w:sz w:val="28"/>
          <w:szCs w:val="28"/>
        </w:rPr>
      </w:pPr>
      <w:r w:rsidRPr="00A11ED6">
        <w:rPr>
          <w:color w:val="000000" w:themeColor="text1"/>
          <w:sz w:val="28"/>
          <w:szCs w:val="28"/>
        </w:rPr>
        <w:t>ГЛАСУВА СЕ:</w:t>
      </w:r>
    </w:p>
    <w:tbl>
      <w:tblPr>
        <w:tblStyle w:val="a4"/>
        <w:tblW w:w="0" w:type="auto"/>
        <w:tblInd w:w="468" w:type="dxa"/>
        <w:tblLook w:val="01E0" w:firstRow="1" w:lastRow="1" w:firstColumn="1" w:lastColumn="1" w:noHBand="0" w:noVBand="0"/>
      </w:tblPr>
      <w:tblGrid>
        <w:gridCol w:w="566"/>
        <w:gridCol w:w="5420"/>
        <w:gridCol w:w="2465"/>
      </w:tblGrid>
      <w:tr w:rsidR="00CF7D3E" w:rsidRPr="00A11ED6" w14:paraId="17AF7EDB" w14:textId="77777777" w:rsidTr="00CF7D3E">
        <w:tc>
          <w:tcPr>
            <w:tcW w:w="566" w:type="dxa"/>
          </w:tcPr>
          <w:p w14:paraId="5A295E2F" w14:textId="77777777" w:rsidR="00CF7D3E" w:rsidRPr="00A11ED6" w:rsidRDefault="00CF7D3E" w:rsidP="00CF7D3E">
            <w:pPr>
              <w:jc w:val="center"/>
              <w:rPr>
                <w:b/>
                <w:color w:val="000000" w:themeColor="text1"/>
                <w:sz w:val="28"/>
                <w:szCs w:val="28"/>
              </w:rPr>
            </w:pPr>
            <w:r w:rsidRPr="00A11ED6">
              <w:rPr>
                <w:b/>
                <w:color w:val="000000" w:themeColor="text1"/>
                <w:sz w:val="28"/>
                <w:szCs w:val="28"/>
              </w:rPr>
              <w:t>№</w:t>
            </w:r>
          </w:p>
        </w:tc>
        <w:tc>
          <w:tcPr>
            <w:tcW w:w="5846" w:type="dxa"/>
          </w:tcPr>
          <w:p w14:paraId="000F0C1E" w14:textId="77777777" w:rsidR="00CF7D3E" w:rsidRPr="00A11ED6" w:rsidRDefault="00CF7D3E" w:rsidP="00CF7D3E">
            <w:pPr>
              <w:jc w:val="center"/>
              <w:rPr>
                <w:b/>
                <w:color w:val="000000" w:themeColor="text1"/>
                <w:sz w:val="28"/>
                <w:szCs w:val="28"/>
              </w:rPr>
            </w:pPr>
            <w:r w:rsidRPr="00A11ED6">
              <w:rPr>
                <w:b/>
                <w:color w:val="000000" w:themeColor="text1"/>
                <w:sz w:val="28"/>
                <w:szCs w:val="28"/>
              </w:rPr>
              <w:t>Име, презиме, фамилия</w:t>
            </w:r>
          </w:p>
        </w:tc>
        <w:tc>
          <w:tcPr>
            <w:tcW w:w="2588" w:type="dxa"/>
          </w:tcPr>
          <w:p w14:paraId="5C50829C" w14:textId="77777777" w:rsidR="00CF7D3E" w:rsidRPr="00A11ED6" w:rsidRDefault="00CF7D3E" w:rsidP="00CF7D3E">
            <w:pPr>
              <w:jc w:val="center"/>
              <w:rPr>
                <w:b/>
                <w:color w:val="000000" w:themeColor="text1"/>
                <w:sz w:val="28"/>
                <w:szCs w:val="28"/>
              </w:rPr>
            </w:pPr>
            <w:r w:rsidRPr="00A11ED6">
              <w:rPr>
                <w:b/>
                <w:color w:val="000000" w:themeColor="text1"/>
                <w:sz w:val="28"/>
                <w:szCs w:val="28"/>
              </w:rPr>
              <w:t>Гласувал</w:t>
            </w:r>
          </w:p>
        </w:tc>
      </w:tr>
      <w:tr w:rsidR="00CF7D3E" w:rsidRPr="00A11ED6" w14:paraId="1348407A" w14:textId="77777777" w:rsidTr="00CF7D3E">
        <w:tc>
          <w:tcPr>
            <w:tcW w:w="566" w:type="dxa"/>
          </w:tcPr>
          <w:p w14:paraId="42A2530D" w14:textId="77777777" w:rsidR="00CF7D3E" w:rsidRPr="00A11ED6" w:rsidRDefault="00CF7D3E" w:rsidP="00CF7D3E">
            <w:pPr>
              <w:jc w:val="both"/>
              <w:rPr>
                <w:color w:val="000000" w:themeColor="text1"/>
                <w:sz w:val="28"/>
                <w:szCs w:val="28"/>
              </w:rPr>
            </w:pPr>
            <w:r w:rsidRPr="00A11ED6">
              <w:rPr>
                <w:color w:val="000000" w:themeColor="text1"/>
                <w:sz w:val="28"/>
                <w:szCs w:val="28"/>
              </w:rPr>
              <w:t>1.</w:t>
            </w:r>
          </w:p>
        </w:tc>
        <w:tc>
          <w:tcPr>
            <w:tcW w:w="5846" w:type="dxa"/>
          </w:tcPr>
          <w:p w14:paraId="6858FC1A"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Валентин </w:t>
            </w:r>
            <w:r>
              <w:rPr>
                <w:color w:val="000000" w:themeColor="text1"/>
                <w:sz w:val="28"/>
                <w:szCs w:val="28"/>
                <w:lang w:val="en-US"/>
              </w:rPr>
              <w:t>********</w:t>
            </w:r>
            <w:r w:rsidRPr="00A11ED6">
              <w:rPr>
                <w:color w:val="000000" w:themeColor="text1"/>
                <w:sz w:val="28"/>
                <w:szCs w:val="28"/>
              </w:rPr>
              <w:t xml:space="preserve"> Бригов</w:t>
            </w:r>
          </w:p>
        </w:tc>
        <w:tc>
          <w:tcPr>
            <w:tcW w:w="2588" w:type="dxa"/>
          </w:tcPr>
          <w:p w14:paraId="38CC5E3E" w14:textId="77777777" w:rsidR="00CF7D3E" w:rsidRPr="00A11ED6" w:rsidRDefault="00CF7D3E" w:rsidP="00CF7D3E">
            <w:pPr>
              <w:jc w:val="center"/>
              <w:rPr>
                <w:color w:val="000000" w:themeColor="text1"/>
                <w:sz w:val="28"/>
                <w:szCs w:val="28"/>
              </w:rPr>
            </w:pPr>
            <w:r>
              <w:rPr>
                <w:color w:val="000000" w:themeColor="text1"/>
                <w:sz w:val="28"/>
                <w:szCs w:val="28"/>
              </w:rPr>
              <w:t>-</w:t>
            </w:r>
          </w:p>
        </w:tc>
      </w:tr>
      <w:tr w:rsidR="00CF7D3E" w:rsidRPr="00A11ED6" w14:paraId="3B7562EB" w14:textId="77777777" w:rsidTr="00CF7D3E">
        <w:tc>
          <w:tcPr>
            <w:tcW w:w="566" w:type="dxa"/>
          </w:tcPr>
          <w:p w14:paraId="55DE3487" w14:textId="77777777" w:rsidR="00CF7D3E" w:rsidRPr="00A11ED6" w:rsidRDefault="00CF7D3E" w:rsidP="00CF7D3E">
            <w:pPr>
              <w:jc w:val="both"/>
              <w:rPr>
                <w:color w:val="000000" w:themeColor="text1"/>
                <w:sz w:val="28"/>
                <w:szCs w:val="28"/>
              </w:rPr>
            </w:pPr>
            <w:r w:rsidRPr="00A11ED6">
              <w:rPr>
                <w:color w:val="000000" w:themeColor="text1"/>
                <w:sz w:val="28"/>
                <w:szCs w:val="28"/>
              </w:rPr>
              <w:t>2.</w:t>
            </w:r>
          </w:p>
        </w:tc>
        <w:tc>
          <w:tcPr>
            <w:tcW w:w="5846" w:type="dxa"/>
          </w:tcPr>
          <w:p w14:paraId="4891FF53"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Димчо </w:t>
            </w:r>
            <w:r>
              <w:rPr>
                <w:color w:val="000000" w:themeColor="text1"/>
                <w:sz w:val="28"/>
                <w:szCs w:val="28"/>
                <w:lang w:val="en-US"/>
              </w:rPr>
              <w:t>*******</w:t>
            </w:r>
            <w:r w:rsidRPr="00A11ED6">
              <w:rPr>
                <w:color w:val="000000" w:themeColor="text1"/>
                <w:sz w:val="28"/>
                <w:szCs w:val="28"/>
              </w:rPr>
              <w:t xml:space="preserve"> Киряков</w:t>
            </w:r>
          </w:p>
        </w:tc>
        <w:tc>
          <w:tcPr>
            <w:tcW w:w="2588" w:type="dxa"/>
          </w:tcPr>
          <w:p w14:paraId="23FCFCA7"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1AAE839A" w14:textId="77777777" w:rsidTr="00CF7D3E">
        <w:tc>
          <w:tcPr>
            <w:tcW w:w="566" w:type="dxa"/>
          </w:tcPr>
          <w:p w14:paraId="21609974" w14:textId="77777777" w:rsidR="00CF7D3E" w:rsidRPr="00A11ED6" w:rsidRDefault="00CF7D3E" w:rsidP="00CF7D3E">
            <w:pPr>
              <w:jc w:val="both"/>
              <w:rPr>
                <w:color w:val="000000" w:themeColor="text1"/>
                <w:sz w:val="28"/>
                <w:szCs w:val="28"/>
              </w:rPr>
            </w:pPr>
            <w:r w:rsidRPr="00A11ED6">
              <w:rPr>
                <w:color w:val="000000" w:themeColor="text1"/>
                <w:sz w:val="28"/>
                <w:szCs w:val="28"/>
              </w:rPr>
              <w:t>3.</w:t>
            </w:r>
          </w:p>
        </w:tc>
        <w:tc>
          <w:tcPr>
            <w:tcW w:w="5846" w:type="dxa"/>
          </w:tcPr>
          <w:p w14:paraId="11EBC6F1"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Ивайло </w:t>
            </w:r>
            <w:r>
              <w:rPr>
                <w:color w:val="000000" w:themeColor="text1"/>
                <w:sz w:val="28"/>
                <w:szCs w:val="28"/>
                <w:lang w:val="en-US"/>
              </w:rPr>
              <w:t>*******</w:t>
            </w:r>
            <w:r w:rsidRPr="00A11ED6">
              <w:rPr>
                <w:color w:val="000000" w:themeColor="text1"/>
                <w:sz w:val="28"/>
                <w:szCs w:val="28"/>
              </w:rPr>
              <w:t xml:space="preserve"> Христов</w:t>
            </w:r>
          </w:p>
        </w:tc>
        <w:tc>
          <w:tcPr>
            <w:tcW w:w="2588" w:type="dxa"/>
          </w:tcPr>
          <w:p w14:paraId="1D3BD030"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2F30CC10" w14:textId="77777777" w:rsidTr="00CF7D3E">
        <w:tc>
          <w:tcPr>
            <w:tcW w:w="566" w:type="dxa"/>
          </w:tcPr>
          <w:p w14:paraId="33FB6D55" w14:textId="77777777" w:rsidR="00CF7D3E" w:rsidRPr="00A11ED6" w:rsidRDefault="00CF7D3E" w:rsidP="00CF7D3E">
            <w:pPr>
              <w:jc w:val="both"/>
              <w:rPr>
                <w:color w:val="000000" w:themeColor="text1"/>
                <w:sz w:val="28"/>
                <w:szCs w:val="28"/>
              </w:rPr>
            </w:pPr>
            <w:r w:rsidRPr="00A11ED6">
              <w:rPr>
                <w:color w:val="000000" w:themeColor="text1"/>
                <w:sz w:val="28"/>
                <w:szCs w:val="28"/>
              </w:rPr>
              <w:t>4.</w:t>
            </w:r>
          </w:p>
        </w:tc>
        <w:tc>
          <w:tcPr>
            <w:tcW w:w="5846" w:type="dxa"/>
          </w:tcPr>
          <w:p w14:paraId="4F9E2D2B"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Ивалинка </w:t>
            </w:r>
            <w:r>
              <w:rPr>
                <w:color w:val="000000" w:themeColor="text1"/>
                <w:sz w:val="28"/>
                <w:szCs w:val="28"/>
                <w:lang w:val="en-US"/>
              </w:rPr>
              <w:t>********</w:t>
            </w:r>
            <w:r w:rsidRPr="00A11ED6">
              <w:rPr>
                <w:color w:val="000000" w:themeColor="text1"/>
                <w:sz w:val="28"/>
                <w:szCs w:val="28"/>
              </w:rPr>
              <w:t xml:space="preserve"> Цанкова</w:t>
            </w:r>
          </w:p>
        </w:tc>
        <w:tc>
          <w:tcPr>
            <w:tcW w:w="2588" w:type="dxa"/>
          </w:tcPr>
          <w:p w14:paraId="0237BBEB"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4952A879" w14:textId="77777777" w:rsidTr="00CF7D3E">
        <w:tc>
          <w:tcPr>
            <w:tcW w:w="566" w:type="dxa"/>
          </w:tcPr>
          <w:p w14:paraId="7E11434C" w14:textId="77777777" w:rsidR="00CF7D3E" w:rsidRPr="00A11ED6" w:rsidRDefault="00CF7D3E" w:rsidP="00CF7D3E">
            <w:pPr>
              <w:jc w:val="both"/>
              <w:rPr>
                <w:color w:val="000000" w:themeColor="text1"/>
                <w:sz w:val="28"/>
                <w:szCs w:val="28"/>
              </w:rPr>
            </w:pPr>
            <w:r w:rsidRPr="00A11ED6">
              <w:rPr>
                <w:color w:val="000000" w:themeColor="text1"/>
                <w:sz w:val="28"/>
                <w:szCs w:val="28"/>
              </w:rPr>
              <w:t>5.</w:t>
            </w:r>
          </w:p>
        </w:tc>
        <w:tc>
          <w:tcPr>
            <w:tcW w:w="5846" w:type="dxa"/>
          </w:tcPr>
          <w:p w14:paraId="774FC85F"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Калоян </w:t>
            </w:r>
            <w:r>
              <w:rPr>
                <w:color w:val="000000" w:themeColor="text1"/>
                <w:sz w:val="28"/>
                <w:szCs w:val="28"/>
                <w:lang w:val="en-US"/>
              </w:rPr>
              <w:t>*******</w:t>
            </w:r>
            <w:r w:rsidRPr="00A11ED6">
              <w:rPr>
                <w:color w:val="000000" w:themeColor="text1"/>
                <w:sz w:val="28"/>
                <w:szCs w:val="28"/>
              </w:rPr>
              <w:t xml:space="preserve"> Кънев</w:t>
            </w:r>
          </w:p>
        </w:tc>
        <w:tc>
          <w:tcPr>
            <w:tcW w:w="2588" w:type="dxa"/>
          </w:tcPr>
          <w:p w14:paraId="4AC6D7D3" w14:textId="77777777" w:rsidR="00CF7D3E" w:rsidRPr="002E73CB" w:rsidRDefault="00CF7D3E" w:rsidP="00CF7D3E">
            <w:pPr>
              <w:jc w:val="center"/>
              <w:rPr>
                <w:color w:val="000000" w:themeColor="text1"/>
                <w:sz w:val="28"/>
                <w:szCs w:val="28"/>
                <w:lang w:val="en-US"/>
              </w:rPr>
            </w:pPr>
            <w:r>
              <w:rPr>
                <w:color w:val="000000" w:themeColor="text1"/>
                <w:sz w:val="28"/>
                <w:szCs w:val="28"/>
                <w:lang w:val="en-US"/>
              </w:rPr>
              <w:t>за</w:t>
            </w:r>
          </w:p>
        </w:tc>
      </w:tr>
      <w:tr w:rsidR="00CF7D3E" w:rsidRPr="00A11ED6" w14:paraId="74C210F5" w14:textId="77777777" w:rsidTr="00CF7D3E">
        <w:tc>
          <w:tcPr>
            <w:tcW w:w="566" w:type="dxa"/>
          </w:tcPr>
          <w:p w14:paraId="0315F63D" w14:textId="77777777" w:rsidR="00CF7D3E" w:rsidRPr="00A11ED6" w:rsidRDefault="00CF7D3E" w:rsidP="00CF7D3E">
            <w:pPr>
              <w:jc w:val="both"/>
              <w:rPr>
                <w:color w:val="000000" w:themeColor="text1"/>
                <w:sz w:val="28"/>
                <w:szCs w:val="28"/>
              </w:rPr>
            </w:pPr>
            <w:r w:rsidRPr="00A11ED6">
              <w:rPr>
                <w:color w:val="000000" w:themeColor="text1"/>
                <w:sz w:val="28"/>
                <w:szCs w:val="28"/>
              </w:rPr>
              <w:t>6.</w:t>
            </w:r>
          </w:p>
        </w:tc>
        <w:tc>
          <w:tcPr>
            <w:tcW w:w="5846" w:type="dxa"/>
          </w:tcPr>
          <w:p w14:paraId="7C943230"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Мариета </w:t>
            </w:r>
            <w:r>
              <w:rPr>
                <w:color w:val="000000" w:themeColor="text1"/>
                <w:sz w:val="28"/>
                <w:szCs w:val="28"/>
                <w:lang w:val="en-US"/>
              </w:rPr>
              <w:t>********</w:t>
            </w:r>
            <w:r w:rsidRPr="00A11ED6">
              <w:rPr>
                <w:color w:val="000000" w:themeColor="text1"/>
                <w:sz w:val="28"/>
                <w:szCs w:val="28"/>
              </w:rPr>
              <w:t xml:space="preserve"> Банчева</w:t>
            </w:r>
          </w:p>
        </w:tc>
        <w:tc>
          <w:tcPr>
            <w:tcW w:w="2588" w:type="dxa"/>
          </w:tcPr>
          <w:p w14:paraId="5C5645D6" w14:textId="77777777" w:rsidR="00CF7D3E" w:rsidRPr="002E73CB" w:rsidRDefault="00CF7D3E" w:rsidP="00CF7D3E">
            <w:pPr>
              <w:jc w:val="center"/>
              <w:rPr>
                <w:color w:val="000000" w:themeColor="text1"/>
                <w:sz w:val="28"/>
                <w:szCs w:val="28"/>
                <w:lang w:val="en-US"/>
              </w:rPr>
            </w:pPr>
            <w:r>
              <w:rPr>
                <w:color w:val="000000" w:themeColor="text1"/>
                <w:sz w:val="28"/>
                <w:szCs w:val="28"/>
                <w:lang w:val="en-US"/>
              </w:rPr>
              <w:t>-</w:t>
            </w:r>
          </w:p>
        </w:tc>
      </w:tr>
      <w:tr w:rsidR="00CF7D3E" w:rsidRPr="00A11ED6" w14:paraId="3BE51F7E" w14:textId="77777777" w:rsidTr="00CF7D3E">
        <w:tc>
          <w:tcPr>
            <w:tcW w:w="566" w:type="dxa"/>
          </w:tcPr>
          <w:p w14:paraId="54118EA0" w14:textId="77777777" w:rsidR="00CF7D3E" w:rsidRPr="00A11ED6" w:rsidRDefault="00CF7D3E" w:rsidP="00CF7D3E">
            <w:pPr>
              <w:jc w:val="both"/>
              <w:rPr>
                <w:color w:val="000000" w:themeColor="text1"/>
                <w:sz w:val="28"/>
                <w:szCs w:val="28"/>
              </w:rPr>
            </w:pPr>
            <w:r w:rsidRPr="00A11ED6">
              <w:rPr>
                <w:color w:val="000000" w:themeColor="text1"/>
                <w:sz w:val="28"/>
                <w:szCs w:val="28"/>
              </w:rPr>
              <w:t>7.</w:t>
            </w:r>
          </w:p>
        </w:tc>
        <w:tc>
          <w:tcPr>
            <w:tcW w:w="5846" w:type="dxa"/>
          </w:tcPr>
          <w:p w14:paraId="40996146"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Мариян </w:t>
            </w:r>
            <w:r>
              <w:rPr>
                <w:color w:val="000000" w:themeColor="text1"/>
                <w:sz w:val="28"/>
                <w:szCs w:val="28"/>
                <w:lang w:val="en-US"/>
              </w:rPr>
              <w:t>********</w:t>
            </w:r>
            <w:r w:rsidRPr="00A11ED6">
              <w:rPr>
                <w:color w:val="000000" w:themeColor="text1"/>
                <w:sz w:val="28"/>
                <w:szCs w:val="28"/>
              </w:rPr>
              <w:t xml:space="preserve"> Драшков</w:t>
            </w:r>
          </w:p>
        </w:tc>
        <w:tc>
          <w:tcPr>
            <w:tcW w:w="2588" w:type="dxa"/>
          </w:tcPr>
          <w:p w14:paraId="57358967"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3CD2FF9A" w14:textId="77777777" w:rsidTr="00CF7D3E">
        <w:tc>
          <w:tcPr>
            <w:tcW w:w="566" w:type="dxa"/>
          </w:tcPr>
          <w:p w14:paraId="5FF5EDE7" w14:textId="77777777" w:rsidR="00CF7D3E" w:rsidRPr="00A11ED6" w:rsidRDefault="00CF7D3E" w:rsidP="00CF7D3E">
            <w:pPr>
              <w:jc w:val="both"/>
              <w:rPr>
                <w:color w:val="000000" w:themeColor="text1"/>
                <w:sz w:val="28"/>
                <w:szCs w:val="28"/>
              </w:rPr>
            </w:pPr>
            <w:r w:rsidRPr="00A11ED6">
              <w:rPr>
                <w:color w:val="000000" w:themeColor="text1"/>
                <w:sz w:val="28"/>
                <w:szCs w:val="28"/>
              </w:rPr>
              <w:t>8.</w:t>
            </w:r>
          </w:p>
        </w:tc>
        <w:tc>
          <w:tcPr>
            <w:tcW w:w="5846" w:type="dxa"/>
          </w:tcPr>
          <w:p w14:paraId="78B49B8B"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Марияна </w:t>
            </w:r>
            <w:r>
              <w:rPr>
                <w:color w:val="000000" w:themeColor="text1"/>
                <w:sz w:val="28"/>
                <w:szCs w:val="28"/>
                <w:lang w:val="en-US"/>
              </w:rPr>
              <w:t>********</w:t>
            </w:r>
            <w:r w:rsidRPr="00A11ED6">
              <w:rPr>
                <w:color w:val="000000" w:themeColor="text1"/>
                <w:sz w:val="28"/>
                <w:szCs w:val="28"/>
              </w:rPr>
              <w:t xml:space="preserve"> Драшкова</w:t>
            </w:r>
          </w:p>
        </w:tc>
        <w:tc>
          <w:tcPr>
            <w:tcW w:w="2588" w:type="dxa"/>
          </w:tcPr>
          <w:p w14:paraId="43C02187"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40CA902C" w14:textId="77777777" w:rsidTr="00CF7D3E">
        <w:tc>
          <w:tcPr>
            <w:tcW w:w="566" w:type="dxa"/>
          </w:tcPr>
          <w:p w14:paraId="05A47C55" w14:textId="77777777" w:rsidR="00CF7D3E" w:rsidRPr="00A11ED6" w:rsidRDefault="00CF7D3E" w:rsidP="00CF7D3E">
            <w:pPr>
              <w:jc w:val="both"/>
              <w:rPr>
                <w:color w:val="000000" w:themeColor="text1"/>
                <w:sz w:val="28"/>
                <w:szCs w:val="28"/>
              </w:rPr>
            </w:pPr>
            <w:r w:rsidRPr="00A11ED6">
              <w:rPr>
                <w:color w:val="000000" w:themeColor="text1"/>
                <w:sz w:val="28"/>
                <w:szCs w:val="28"/>
              </w:rPr>
              <w:t>9.</w:t>
            </w:r>
          </w:p>
        </w:tc>
        <w:tc>
          <w:tcPr>
            <w:tcW w:w="5846" w:type="dxa"/>
          </w:tcPr>
          <w:p w14:paraId="12428400"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Никола </w:t>
            </w:r>
            <w:r>
              <w:rPr>
                <w:color w:val="000000" w:themeColor="text1"/>
                <w:sz w:val="28"/>
                <w:szCs w:val="28"/>
                <w:lang w:val="en-US"/>
              </w:rPr>
              <w:t>*****</w:t>
            </w:r>
            <w:r w:rsidRPr="00A11ED6">
              <w:rPr>
                <w:color w:val="000000" w:themeColor="text1"/>
                <w:sz w:val="28"/>
                <w:szCs w:val="28"/>
              </w:rPr>
              <w:t xml:space="preserve"> Пеков</w:t>
            </w:r>
          </w:p>
        </w:tc>
        <w:tc>
          <w:tcPr>
            <w:tcW w:w="2588" w:type="dxa"/>
          </w:tcPr>
          <w:p w14:paraId="1CCEB38B"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22E6ACE4" w14:textId="77777777" w:rsidTr="00CF7D3E">
        <w:tc>
          <w:tcPr>
            <w:tcW w:w="566" w:type="dxa"/>
          </w:tcPr>
          <w:p w14:paraId="3609B610" w14:textId="77777777" w:rsidR="00CF7D3E" w:rsidRPr="00A11ED6" w:rsidRDefault="00CF7D3E" w:rsidP="00CF7D3E">
            <w:pPr>
              <w:jc w:val="both"/>
              <w:rPr>
                <w:color w:val="000000" w:themeColor="text1"/>
                <w:sz w:val="28"/>
                <w:szCs w:val="28"/>
              </w:rPr>
            </w:pPr>
            <w:r w:rsidRPr="00A11ED6">
              <w:rPr>
                <w:color w:val="000000" w:themeColor="text1"/>
                <w:sz w:val="28"/>
                <w:szCs w:val="28"/>
              </w:rPr>
              <w:t>10.</w:t>
            </w:r>
          </w:p>
        </w:tc>
        <w:tc>
          <w:tcPr>
            <w:tcW w:w="5846" w:type="dxa"/>
          </w:tcPr>
          <w:p w14:paraId="2D9A41A1"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Николай </w:t>
            </w:r>
            <w:r>
              <w:rPr>
                <w:color w:val="000000" w:themeColor="text1"/>
                <w:sz w:val="28"/>
                <w:szCs w:val="28"/>
                <w:lang w:val="en-US"/>
              </w:rPr>
              <w:t>**********</w:t>
            </w:r>
            <w:r w:rsidRPr="00A11ED6">
              <w:rPr>
                <w:color w:val="000000" w:themeColor="text1"/>
                <w:sz w:val="28"/>
                <w:szCs w:val="28"/>
              </w:rPr>
              <w:t xml:space="preserve"> Градев</w:t>
            </w:r>
          </w:p>
        </w:tc>
        <w:tc>
          <w:tcPr>
            <w:tcW w:w="2588" w:type="dxa"/>
          </w:tcPr>
          <w:p w14:paraId="11D491B6"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777023C9" w14:textId="77777777" w:rsidTr="00CF7D3E">
        <w:tc>
          <w:tcPr>
            <w:tcW w:w="566" w:type="dxa"/>
          </w:tcPr>
          <w:p w14:paraId="06835C08" w14:textId="77777777" w:rsidR="00CF7D3E" w:rsidRPr="00A11ED6" w:rsidRDefault="00CF7D3E" w:rsidP="00CF7D3E">
            <w:pPr>
              <w:jc w:val="both"/>
              <w:rPr>
                <w:color w:val="000000" w:themeColor="text1"/>
                <w:sz w:val="28"/>
                <w:szCs w:val="28"/>
              </w:rPr>
            </w:pPr>
            <w:r w:rsidRPr="00A11ED6">
              <w:rPr>
                <w:color w:val="000000" w:themeColor="text1"/>
                <w:sz w:val="28"/>
                <w:szCs w:val="28"/>
              </w:rPr>
              <w:t>11.</w:t>
            </w:r>
          </w:p>
        </w:tc>
        <w:tc>
          <w:tcPr>
            <w:tcW w:w="5846" w:type="dxa"/>
          </w:tcPr>
          <w:p w14:paraId="786E5108"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Росица </w:t>
            </w:r>
            <w:r>
              <w:rPr>
                <w:color w:val="000000" w:themeColor="text1"/>
                <w:sz w:val="28"/>
                <w:szCs w:val="28"/>
                <w:lang w:val="en-US"/>
              </w:rPr>
              <w:t>*********</w:t>
            </w:r>
            <w:r w:rsidRPr="00A11ED6">
              <w:rPr>
                <w:color w:val="000000" w:themeColor="text1"/>
                <w:sz w:val="28"/>
                <w:szCs w:val="28"/>
              </w:rPr>
              <w:t xml:space="preserve"> Кирова</w:t>
            </w:r>
          </w:p>
        </w:tc>
        <w:tc>
          <w:tcPr>
            <w:tcW w:w="2588" w:type="dxa"/>
          </w:tcPr>
          <w:p w14:paraId="3B278D9A"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2B8A04D2" w14:textId="77777777" w:rsidTr="00CF7D3E">
        <w:tc>
          <w:tcPr>
            <w:tcW w:w="566" w:type="dxa"/>
          </w:tcPr>
          <w:p w14:paraId="2419C3DE" w14:textId="77777777" w:rsidR="00CF7D3E" w:rsidRPr="00A11ED6" w:rsidRDefault="00CF7D3E" w:rsidP="00CF7D3E">
            <w:pPr>
              <w:jc w:val="both"/>
              <w:rPr>
                <w:color w:val="000000" w:themeColor="text1"/>
                <w:sz w:val="28"/>
                <w:szCs w:val="28"/>
              </w:rPr>
            </w:pPr>
            <w:r w:rsidRPr="00A11ED6">
              <w:rPr>
                <w:color w:val="000000" w:themeColor="text1"/>
                <w:sz w:val="28"/>
                <w:szCs w:val="28"/>
              </w:rPr>
              <w:t>12.</w:t>
            </w:r>
          </w:p>
        </w:tc>
        <w:tc>
          <w:tcPr>
            <w:tcW w:w="5846" w:type="dxa"/>
          </w:tcPr>
          <w:p w14:paraId="0B7BDA38"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Снежана </w:t>
            </w:r>
            <w:r>
              <w:rPr>
                <w:color w:val="000000" w:themeColor="text1"/>
                <w:sz w:val="28"/>
                <w:szCs w:val="28"/>
                <w:lang w:val="en-US"/>
              </w:rPr>
              <w:t>***********</w:t>
            </w:r>
            <w:r w:rsidRPr="00A11ED6">
              <w:rPr>
                <w:color w:val="000000" w:themeColor="text1"/>
                <w:sz w:val="28"/>
                <w:szCs w:val="28"/>
              </w:rPr>
              <w:t xml:space="preserve"> Владкова-Бенева</w:t>
            </w:r>
          </w:p>
        </w:tc>
        <w:tc>
          <w:tcPr>
            <w:tcW w:w="2588" w:type="dxa"/>
          </w:tcPr>
          <w:p w14:paraId="296F3D29"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26D3593B" w14:textId="77777777" w:rsidTr="00CF7D3E">
        <w:tc>
          <w:tcPr>
            <w:tcW w:w="566" w:type="dxa"/>
          </w:tcPr>
          <w:p w14:paraId="68E7A53B" w14:textId="77777777" w:rsidR="00CF7D3E" w:rsidRPr="00A11ED6" w:rsidRDefault="00CF7D3E" w:rsidP="00CF7D3E">
            <w:pPr>
              <w:jc w:val="both"/>
              <w:rPr>
                <w:color w:val="000000" w:themeColor="text1"/>
                <w:sz w:val="28"/>
                <w:szCs w:val="28"/>
              </w:rPr>
            </w:pPr>
            <w:r w:rsidRPr="00A11ED6">
              <w:rPr>
                <w:color w:val="000000" w:themeColor="text1"/>
                <w:sz w:val="28"/>
                <w:szCs w:val="28"/>
              </w:rPr>
              <w:t>13.</w:t>
            </w:r>
          </w:p>
        </w:tc>
        <w:tc>
          <w:tcPr>
            <w:tcW w:w="5846" w:type="dxa"/>
          </w:tcPr>
          <w:p w14:paraId="19BACA70"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Теодор </w:t>
            </w:r>
            <w:r>
              <w:rPr>
                <w:color w:val="000000" w:themeColor="text1"/>
                <w:sz w:val="28"/>
                <w:szCs w:val="28"/>
                <w:lang w:val="en-US"/>
              </w:rPr>
              <w:t>******</w:t>
            </w:r>
            <w:r w:rsidRPr="00A11ED6">
              <w:rPr>
                <w:color w:val="000000" w:themeColor="text1"/>
                <w:sz w:val="28"/>
                <w:szCs w:val="28"/>
              </w:rPr>
              <w:t xml:space="preserve"> Тодоров</w:t>
            </w:r>
          </w:p>
        </w:tc>
        <w:tc>
          <w:tcPr>
            <w:tcW w:w="2588" w:type="dxa"/>
          </w:tcPr>
          <w:p w14:paraId="2DF4E3C9"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bl>
    <w:p w14:paraId="151303A7" w14:textId="77777777" w:rsidR="00CF7D3E" w:rsidRPr="00A11ED6" w:rsidRDefault="00CF7D3E" w:rsidP="00CF7D3E">
      <w:pPr>
        <w:ind w:firstLine="708"/>
        <w:rPr>
          <w:color w:val="000000" w:themeColor="text1"/>
          <w:sz w:val="28"/>
          <w:szCs w:val="28"/>
        </w:rPr>
      </w:pPr>
      <w:r w:rsidRPr="00A11ED6">
        <w:rPr>
          <w:color w:val="000000" w:themeColor="text1"/>
          <w:sz w:val="28"/>
          <w:szCs w:val="28"/>
        </w:rPr>
        <w:t>“за” – 1</w:t>
      </w:r>
      <w:r>
        <w:rPr>
          <w:color w:val="000000" w:themeColor="text1"/>
          <w:sz w:val="28"/>
          <w:szCs w:val="28"/>
          <w:lang w:val="en-US"/>
        </w:rPr>
        <w:t>1</w:t>
      </w:r>
      <w:r w:rsidRPr="00A11ED6">
        <w:rPr>
          <w:color w:val="000000" w:themeColor="text1"/>
          <w:sz w:val="28"/>
          <w:szCs w:val="28"/>
        </w:rPr>
        <w:t xml:space="preserve"> гласа; “против” – няма; “въздържали се” – няма</w:t>
      </w:r>
    </w:p>
    <w:p w14:paraId="157FE1A1" w14:textId="77777777" w:rsidR="00CF7D3E" w:rsidRPr="00A11ED6" w:rsidRDefault="00CF7D3E" w:rsidP="00CF7D3E">
      <w:pPr>
        <w:tabs>
          <w:tab w:val="left" w:pos="4200"/>
        </w:tabs>
        <w:ind w:firstLine="708"/>
        <w:rPr>
          <w:color w:val="000000" w:themeColor="text1"/>
          <w:sz w:val="28"/>
          <w:szCs w:val="28"/>
        </w:rPr>
      </w:pPr>
      <w:r w:rsidRPr="00A11ED6">
        <w:rPr>
          <w:color w:val="000000" w:themeColor="text1"/>
          <w:sz w:val="28"/>
          <w:szCs w:val="28"/>
        </w:rPr>
        <w:t>Общинския съвет прие</w:t>
      </w:r>
    </w:p>
    <w:p w14:paraId="65FFADA9" w14:textId="77777777" w:rsidR="00CF7D3E" w:rsidRDefault="00CF7D3E" w:rsidP="00CF7D3E">
      <w:pPr>
        <w:ind w:firstLine="720"/>
        <w:jc w:val="center"/>
        <w:rPr>
          <w:color w:val="000000" w:themeColor="text1"/>
          <w:sz w:val="28"/>
          <w:szCs w:val="28"/>
        </w:rPr>
      </w:pPr>
    </w:p>
    <w:p w14:paraId="577A4473" w14:textId="77777777" w:rsidR="00CD6B69" w:rsidRPr="00A11ED6" w:rsidRDefault="00CD6B69" w:rsidP="00CD6B69">
      <w:pPr>
        <w:ind w:firstLine="720"/>
        <w:jc w:val="center"/>
        <w:rPr>
          <w:color w:val="000000" w:themeColor="text1"/>
          <w:sz w:val="28"/>
          <w:szCs w:val="28"/>
        </w:rPr>
      </w:pPr>
      <w:r w:rsidRPr="00A11ED6">
        <w:rPr>
          <w:color w:val="000000" w:themeColor="text1"/>
          <w:sz w:val="28"/>
          <w:szCs w:val="28"/>
        </w:rPr>
        <w:t>Р Е Ш Е Н И Е</w:t>
      </w:r>
    </w:p>
    <w:p w14:paraId="08A0E02C" w14:textId="77777777" w:rsidR="00CD6B69" w:rsidRPr="00A11ED6" w:rsidRDefault="00CD6B69" w:rsidP="00CD6B69">
      <w:pPr>
        <w:ind w:firstLine="720"/>
        <w:jc w:val="center"/>
        <w:rPr>
          <w:color w:val="000000" w:themeColor="text1"/>
          <w:sz w:val="28"/>
          <w:szCs w:val="28"/>
        </w:rPr>
      </w:pPr>
    </w:p>
    <w:p w14:paraId="1EC4BD25" w14:textId="2F86AEC6" w:rsidR="00CD6B69" w:rsidRPr="008960C7" w:rsidRDefault="00CD6B69" w:rsidP="00CD6B69">
      <w:pPr>
        <w:ind w:firstLine="720"/>
        <w:jc w:val="center"/>
        <w:rPr>
          <w:color w:val="000000" w:themeColor="text1"/>
          <w:sz w:val="28"/>
          <w:szCs w:val="28"/>
        </w:rPr>
      </w:pPr>
      <w:r w:rsidRPr="00A11ED6">
        <w:rPr>
          <w:color w:val="000000" w:themeColor="text1"/>
          <w:sz w:val="28"/>
          <w:szCs w:val="28"/>
        </w:rPr>
        <w:t>№</w:t>
      </w:r>
      <w:r>
        <w:rPr>
          <w:color w:val="000000" w:themeColor="text1"/>
          <w:sz w:val="28"/>
          <w:szCs w:val="28"/>
          <w:lang w:val="en-US"/>
        </w:rPr>
        <w:t>4</w:t>
      </w:r>
      <w:r w:rsidR="008960C7">
        <w:rPr>
          <w:color w:val="000000" w:themeColor="text1"/>
          <w:sz w:val="28"/>
          <w:szCs w:val="28"/>
        </w:rPr>
        <w:t>20</w:t>
      </w:r>
    </w:p>
    <w:p w14:paraId="7C990104" w14:textId="77777777" w:rsidR="00CD6B69" w:rsidRPr="00A11ED6" w:rsidRDefault="00CD6B69" w:rsidP="00CD6B69">
      <w:pPr>
        <w:ind w:firstLine="720"/>
        <w:jc w:val="center"/>
        <w:rPr>
          <w:color w:val="000000" w:themeColor="text1"/>
          <w:sz w:val="28"/>
          <w:szCs w:val="28"/>
          <w:lang w:val="en-US"/>
        </w:rPr>
      </w:pPr>
    </w:p>
    <w:p w14:paraId="14C8E8B9" w14:textId="3FF71BF6" w:rsidR="00CD6B69" w:rsidRPr="00A11ED6" w:rsidRDefault="00CD6B69" w:rsidP="00CD6B69">
      <w:pPr>
        <w:ind w:firstLine="720"/>
        <w:jc w:val="both"/>
        <w:rPr>
          <w:color w:val="000000" w:themeColor="text1"/>
          <w:sz w:val="28"/>
          <w:szCs w:val="28"/>
        </w:rPr>
      </w:pPr>
      <w:r w:rsidRPr="00A11ED6">
        <w:rPr>
          <w:color w:val="000000" w:themeColor="text1"/>
          <w:sz w:val="28"/>
          <w:szCs w:val="28"/>
          <w:lang w:val="ru-RU"/>
        </w:rPr>
        <w:t>На основание</w:t>
      </w:r>
      <w:r w:rsidRPr="00A11ED6">
        <w:rPr>
          <w:color w:val="000000" w:themeColor="text1"/>
          <w:sz w:val="28"/>
          <w:szCs w:val="28"/>
        </w:rPr>
        <w:t xml:space="preserve"> </w:t>
      </w:r>
      <w:r w:rsidR="008960C7" w:rsidRPr="008960C7">
        <w:rPr>
          <w:color w:val="000000" w:themeColor="text1"/>
          <w:sz w:val="28"/>
          <w:szCs w:val="28"/>
        </w:rPr>
        <w:t>чл.21 ал.1 т.8 и т.23 от ЗМСМА, във връзка с чл.27 ал.4 и ал.5 от ЗМСМА и § 58 Закона за управление на отпадъците</w:t>
      </w:r>
      <w:r w:rsidRPr="00A11ED6">
        <w:rPr>
          <w:color w:val="000000" w:themeColor="text1"/>
          <w:sz w:val="28"/>
          <w:szCs w:val="28"/>
        </w:rPr>
        <w:t>, Общински съвет Иваново РЕШИ:</w:t>
      </w:r>
    </w:p>
    <w:p w14:paraId="7A94B4D4" w14:textId="77777777" w:rsidR="00CD6B69" w:rsidRPr="00A11ED6" w:rsidRDefault="00CD6B69" w:rsidP="00CD6B69">
      <w:pPr>
        <w:ind w:firstLine="720"/>
        <w:jc w:val="both"/>
        <w:rPr>
          <w:color w:val="000000" w:themeColor="text1"/>
          <w:sz w:val="28"/>
          <w:szCs w:val="28"/>
        </w:rPr>
      </w:pPr>
    </w:p>
    <w:p w14:paraId="76BBCDDF" w14:textId="77777777" w:rsidR="008960C7" w:rsidRPr="008960C7" w:rsidRDefault="008960C7" w:rsidP="008960C7">
      <w:pPr>
        <w:ind w:firstLine="851"/>
        <w:jc w:val="both"/>
        <w:rPr>
          <w:sz w:val="28"/>
          <w:szCs w:val="28"/>
        </w:rPr>
      </w:pPr>
      <w:r w:rsidRPr="008960C7">
        <w:rPr>
          <w:sz w:val="28"/>
          <w:szCs w:val="28"/>
        </w:rPr>
        <w:t>Преходния остатък от отчисленията за 2020 г по чл.60 и чл.64 от Закона за управление на отпадъците да се разходва за:</w:t>
      </w:r>
    </w:p>
    <w:p w14:paraId="1DD5DB26" w14:textId="3607DA7F" w:rsidR="008960C7" w:rsidRPr="008960C7" w:rsidRDefault="008960C7" w:rsidP="008960C7">
      <w:pPr>
        <w:pStyle w:val="ab"/>
        <w:numPr>
          <w:ilvl w:val="0"/>
          <w:numId w:val="30"/>
        </w:numPr>
        <w:ind w:firstLine="851"/>
        <w:jc w:val="both"/>
        <w:rPr>
          <w:b/>
          <w:sz w:val="28"/>
          <w:szCs w:val="28"/>
        </w:rPr>
      </w:pPr>
      <w:r>
        <w:rPr>
          <w:sz w:val="28"/>
          <w:szCs w:val="28"/>
        </w:rPr>
        <w:t xml:space="preserve"> </w:t>
      </w:r>
      <w:r w:rsidRPr="008960C7">
        <w:rPr>
          <w:sz w:val="28"/>
          <w:szCs w:val="28"/>
        </w:rPr>
        <w:t>Самоходно шаси – 6000 лв.</w:t>
      </w:r>
    </w:p>
    <w:p w14:paraId="30451374" w14:textId="258306A0" w:rsidR="008960C7" w:rsidRPr="008960C7" w:rsidRDefault="008960C7" w:rsidP="008960C7">
      <w:pPr>
        <w:pStyle w:val="ab"/>
        <w:numPr>
          <w:ilvl w:val="0"/>
          <w:numId w:val="30"/>
        </w:numPr>
        <w:ind w:firstLine="851"/>
        <w:jc w:val="both"/>
        <w:rPr>
          <w:b/>
          <w:sz w:val="28"/>
          <w:szCs w:val="28"/>
        </w:rPr>
      </w:pPr>
      <w:r>
        <w:rPr>
          <w:sz w:val="28"/>
          <w:szCs w:val="28"/>
        </w:rPr>
        <w:t xml:space="preserve"> </w:t>
      </w:r>
      <w:r w:rsidRPr="008960C7">
        <w:rPr>
          <w:sz w:val="28"/>
          <w:szCs w:val="28"/>
        </w:rPr>
        <w:t>Съфинансиране за обект „Ремонт и обновяване на траурен дом и изграждане на ограда в гробищен парк в с. Щръклево“ – 161000 лв.</w:t>
      </w:r>
    </w:p>
    <w:p w14:paraId="65080A07" w14:textId="54692A5A" w:rsidR="008960C7" w:rsidRPr="008960C7" w:rsidRDefault="008960C7" w:rsidP="008960C7">
      <w:pPr>
        <w:pStyle w:val="ab"/>
        <w:numPr>
          <w:ilvl w:val="0"/>
          <w:numId w:val="30"/>
        </w:numPr>
        <w:ind w:firstLine="851"/>
        <w:jc w:val="both"/>
        <w:rPr>
          <w:b/>
          <w:sz w:val="28"/>
          <w:szCs w:val="28"/>
        </w:rPr>
      </w:pPr>
      <w:r>
        <w:rPr>
          <w:sz w:val="28"/>
          <w:szCs w:val="28"/>
        </w:rPr>
        <w:t xml:space="preserve"> </w:t>
      </w:r>
      <w:r w:rsidRPr="008960C7">
        <w:rPr>
          <w:sz w:val="28"/>
          <w:szCs w:val="28"/>
        </w:rPr>
        <w:t>Почистване на гробищни паркове в общината  - 50000 лв.</w:t>
      </w:r>
    </w:p>
    <w:p w14:paraId="007593ED" w14:textId="032375F9" w:rsidR="008960C7" w:rsidRPr="008960C7" w:rsidRDefault="008960C7" w:rsidP="008960C7">
      <w:pPr>
        <w:pStyle w:val="ab"/>
        <w:numPr>
          <w:ilvl w:val="0"/>
          <w:numId w:val="30"/>
        </w:numPr>
        <w:ind w:firstLine="851"/>
        <w:jc w:val="both"/>
        <w:rPr>
          <w:sz w:val="28"/>
          <w:szCs w:val="28"/>
        </w:rPr>
      </w:pPr>
      <w:r>
        <w:rPr>
          <w:sz w:val="28"/>
          <w:szCs w:val="28"/>
        </w:rPr>
        <w:t xml:space="preserve"> </w:t>
      </w:r>
      <w:r w:rsidRPr="008960C7">
        <w:rPr>
          <w:sz w:val="28"/>
          <w:szCs w:val="28"/>
        </w:rPr>
        <w:t>Ремонт на чешми с изворна вода в с. Пиргово – 11263 лв.</w:t>
      </w:r>
    </w:p>
    <w:p w14:paraId="16BCC79B" w14:textId="77777777" w:rsidR="00FF1E5A" w:rsidRDefault="00FF1E5A" w:rsidP="008960C7">
      <w:pPr>
        <w:ind w:firstLine="720"/>
        <w:jc w:val="both"/>
        <w:rPr>
          <w:color w:val="000000" w:themeColor="text1"/>
          <w:sz w:val="28"/>
          <w:szCs w:val="28"/>
        </w:rPr>
      </w:pPr>
    </w:p>
    <w:p w14:paraId="7DDD64AB" w14:textId="0121312B" w:rsidR="00CD6B69" w:rsidRPr="00A11ED6" w:rsidRDefault="00CD6B69" w:rsidP="008960C7">
      <w:pPr>
        <w:ind w:firstLine="720"/>
        <w:jc w:val="both"/>
        <w:rPr>
          <w:color w:val="000000" w:themeColor="text1"/>
          <w:sz w:val="28"/>
          <w:szCs w:val="28"/>
          <w:lang w:val="en-US"/>
        </w:rPr>
      </w:pPr>
      <w:r w:rsidRPr="00A11ED6">
        <w:rPr>
          <w:color w:val="000000" w:themeColor="text1"/>
          <w:sz w:val="28"/>
          <w:szCs w:val="28"/>
        </w:rPr>
        <w:t xml:space="preserve">ПО </w:t>
      </w:r>
      <w:r w:rsidR="008960C7">
        <w:rPr>
          <w:color w:val="000000" w:themeColor="text1"/>
          <w:sz w:val="28"/>
          <w:szCs w:val="28"/>
        </w:rPr>
        <w:t>ЧЕТИРИНАДЕСЕТА</w:t>
      </w:r>
      <w:r w:rsidRPr="00A11ED6">
        <w:rPr>
          <w:color w:val="000000" w:themeColor="text1"/>
          <w:sz w:val="28"/>
          <w:szCs w:val="28"/>
        </w:rPr>
        <w:t xml:space="preserve"> ТОЧКА:</w:t>
      </w:r>
    </w:p>
    <w:p w14:paraId="316C0003" w14:textId="77777777" w:rsidR="00CD6B69" w:rsidRPr="00A11ED6" w:rsidRDefault="00CD6B69" w:rsidP="00CD6B69">
      <w:pPr>
        <w:ind w:firstLine="720"/>
        <w:jc w:val="both"/>
        <w:rPr>
          <w:color w:val="000000" w:themeColor="text1"/>
          <w:sz w:val="28"/>
          <w:szCs w:val="28"/>
          <w:lang w:val="en-US"/>
        </w:rPr>
      </w:pPr>
    </w:p>
    <w:p w14:paraId="174951BA" w14:textId="66B86C60" w:rsidR="00CD6B69" w:rsidRPr="00A11ED6" w:rsidRDefault="00CD6B69" w:rsidP="00CD6B69">
      <w:pPr>
        <w:ind w:firstLine="709"/>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Докладна записка №</w:t>
      </w:r>
      <w:r w:rsidR="00591D47">
        <w:rPr>
          <w:color w:val="000000" w:themeColor="text1"/>
          <w:sz w:val="28"/>
          <w:szCs w:val="28"/>
        </w:rPr>
        <w:t>79</w:t>
      </w:r>
      <w:r w:rsidRPr="00A11ED6">
        <w:rPr>
          <w:color w:val="000000" w:themeColor="text1"/>
          <w:sz w:val="28"/>
          <w:szCs w:val="28"/>
        </w:rPr>
        <w:t xml:space="preserve"> относно</w:t>
      </w:r>
      <w:r w:rsidRPr="00A11ED6">
        <w:rPr>
          <w:color w:val="000000" w:themeColor="text1"/>
          <w:sz w:val="28"/>
          <w:szCs w:val="28"/>
          <w:lang w:val="en-US"/>
        </w:rPr>
        <w:t xml:space="preserve"> </w:t>
      </w:r>
      <w:r w:rsidR="00591D47" w:rsidRPr="00591D47">
        <w:rPr>
          <w:color w:val="000000" w:themeColor="text1"/>
          <w:sz w:val="28"/>
          <w:szCs w:val="28"/>
          <w:lang w:val="en-US"/>
        </w:rPr>
        <w:t>Възстановяване на натрупаните от Община Иваново през 2021 г. месечни обезпечения и отчисления по чл. 60 и чл. 64 от Закона за управление на отпадъците, съгласно разпоредбата на § 60 от Закона за управление на отпадъците</w:t>
      </w:r>
      <w:r w:rsidRPr="00A11ED6">
        <w:rPr>
          <w:color w:val="000000" w:themeColor="text1"/>
          <w:sz w:val="28"/>
          <w:szCs w:val="28"/>
          <w:lang w:val="en-US"/>
        </w:rPr>
        <w:t>.</w:t>
      </w:r>
      <w:r w:rsidRPr="00A11ED6">
        <w:rPr>
          <w:color w:val="000000" w:themeColor="text1"/>
          <w:sz w:val="28"/>
          <w:szCs w:val="28"/>
        </w:rPr>
        <w:t xml:space="preserve"> Давам думата на г-н </w:t>
      </w:r>
      <w:r w:rsidR="00591D47">
        <w:rPr>
          <w:color w:val="000000" w:themeColor="text1"/>
          <w:sz w:val="28"/>
          <w:szCs w:val="28"/>
        </w:rPr>
        <w:t>Пеков</w:t>
      </w:r>
      <w:r w:rsidRPr="00A11ED6">
        <w:rPr>
          <w:color w:val="000000" w:themeColor="text1"/>
          <w:sz w:val="28"/>
          <w:szCs w:val="28"/>
        </w:rPr>
        <w:t>.</w:t>
      </w:r>
    </w:p>
    <w:p w14:paraId="72D10FDA" w14:textId="7B56F4F8" w:rsidR="00CD6B69" w:rsidRPr="00A11ED6" w:rsidRDefault="00CD6B69" w:rsidP="00CD6B69">
      <w:pPr>
        <w:ind w:firstLine="720"/>
        <w:jc w:val="both"/>
        <w:rPr>
          <w:color w:val="000000" w:themeColor="text1"/>
          <w:sz w:val="28"/>
          <w:szCs w:val="28"/>
        </w:rPr>
      </w:pPr>
      <w:r w:rsidRPr="00A11ED6">
        <w:rPr>
          <w:color w:val="000000" w:themeColor="text1"/>
          <w:sz w:val="28"/>
          <w:szCs w:val="28"/>
          <w:u w:val="single"/>
        </w:rPr>
        <w:t xml:space="preserve">Г-н Никола </w:t>
      </w:r>
      <w:r w:rsidR="00591D47">
        <w:rPr>
          <w:color w:val="000000" w:themeColor="text1"/>
          <w:sz w:val="28"/>
          <w:szCs w:val="28"/>
          <w:u w:val="single"/>
        </w:rPr>
        <w:t>Пеков</w:t>
      </w:r>
      <w:r w:rsidRPr="00A11ED6">
        <w:rPr>
          <w:color w:val="000000" w:themeColor="text1"/>
          <w:sz w:val="28"/>
          <w:szCs w:val="28"/>
        </w:rPr>
        <w:t xml:space="preserve"> – </w:t>
      </w:r>
      <w:r w:rsidR="00591D47">
        <w:rPr>
          <w:color w:val="000000" w:themeColor="text1"/>
          <w:sz w:val="28"/>
          <w:szCs w:val="28"/>
        </w:rPr>
        <w:t xml:space="preserve">Гледахме я на комисии, дебатирахме, </w:t>
      </w:r>
      <w:r w:rsidRPr="005078B9">
        <w:rPr>
          <w:color w:val="000000" w:themeColor="text1"/>
          <w:sz w:val="28"/>
          <w:szCs w:val="28"/>
        </w:rPr>
        <w:t xml:space="preserve"> положително становище</w:t>
      </w:r>
      <w:r w:rsidRPr="00A11ED6">
        <w:rPr>
          <w:color w:val="000000" w:themeColor="text1"/>
          <w:sz w:val="28"/>
          <w:szCs w:val="28"/>
        </w:rPr>
        <w:t>.</w:t>
      </w:r>
    </w:p>
    <w:p w14:paraId="595A22BE" w14:textId="0C7681EE" w:rsidR="00CD6B69" w:rsidRPr="00A11ED6" w:rsidRDefault="00CD6B69" w:rsidP="00CD6B69">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Благодаря. Давам думата на г-н </w:t>
      </w:r>
      <w:r w:rsidR="00591D47">
        <w:rPr>
          <w:color w:val="000000" w:themeColor="text1"/>
          <w:sz w:val="28"/>
          <w:szCs w:val="28"/>
        </w:rPr>
        <w:t>Градев</w:t>
      </w:r>
      <w:r w:rsidRPr="00A11ED6">
        <w:rPr>
          <w:color w:val="000000" w:themeColor="text1"/>
          <w:sz w:val="28"/>
          <w:szCs w:val="28"/>
        </w:rPr>
        <w:t xml:space="preserve"> за становище на </w:t>
      </w:r>
      <w:r w:rsidR="00591D47">
        <w:rPr>
          <w:color w:val="000000" w:themeColor="text1"/>
          <w:sz w:val="28"/>
          <w:szCs w:val="28"/>
        </w:rPr>
        <w:t>втора</w:t>
      </w:r>
      <w:r w:rsidRPr="00A11ED6">
        <w:rPr>
          <w:color w:val="000000" w:themeColor="text1"/>
          <w:sz w:val="28"/>
          <w:szCs w:val="28"/>
        </w:rPr>
        <w:t xml:space="preserve"> комисия?</w:t>
      </w:r>
    </w:p>
    <w:p w14:paraId="71F3B94C" w14:textId="0BF9986E" w:rsidR="00CD6B69" w:rsidRPr="00A11ED6" w:rsidRDefault="00CD6B69" w:rsidP="00CD6B69">
      <w:pPr>
        <w:ind w:firstLine="720"/>
        <w:jc w:val="both"/>
        <w:rPr>
          <w:color w:val="000000" w:themeColor="text1"/>
          <w:sz w:val="28"/>
          <w:szCs w:val="28"/>
        </w:rPr>
      </w:pPr>
      <w:r w:rsidRPr="00A11ED6">
        <w:rPr>
          <w:color w:val="000000" w:themeColor="text1"/>
          <w:sz w:val="28"/>
          <w:szCs w:val="28"/>
          <w:u w:val="single"/>
        </w:rPr>
        <w:t xml:space="preserve">Г-н </w:t>
      </w:r>
      <w:r w:rsidR="00591D47">
        <w:rPr>
          <w:color w:val="000000" w:themeColor="text1"/>
          <w:sz w:val="28"/>
          <w:szCs w:val="28"/>
          <w:u w:val="single"/>
        </w:rPr>
        <w:t>Николай Градев</w:t>
      </w:r>
      <w:r w:rsidR="00591D47">
        <w:rPr>
          <w:color w:val="000000" w:themeColor="text1"/>
          <w:sz w:val="28"/>
          <w:szCs w:val="28"/>
        </w:rPr>
        <w:t xml:space="preserve"> – Втора комисия сме с п</w:t>
      </w:r>
      <w:r w:rsidRPr="00A11ED6">
        <w:rPr>
          <w:color w:val="000000" w:themeColor="text1"/>
          <w:sz w:val="28"/>
          <w:szCs w:val="28"/>
        </w:rPr>
        <w:t>оложително становище.</w:t>
      </w:r>
    </w:p>
    <w:p w14:paraId="2E18967E" w14:textId="57A4C561" w:rsidR="00CD6B69" w:rsidRPr="00A11ED6" w:rsidRDefault="00CD6B69" w:rsidP="00CD6B69">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Благодаря. Давам думата на г-н </w:t>
      </w:r>
      <w:r w:rsidR="00591D47">
        <w:rPr>
          <w:color w:val="000000" w:themeColor="text1"/>
          <w:sz w:val="28"/>
          <w:szCs w:val="28"/>
        </w:rPr>
        <w:t>Киряков</w:t>
      </w:r>
      <w:r w:rsidRPr="00A11ED6">
        <w:rPr>
          <w:color w:val="000000" w:themeColor="text1"/>
          <w:sz w:val="28"/>
          <w:szCs w:val="28"/>
        </w:rPr>
        <w:t xml:space="preserve"> за становище на </w:t>
      </w:r>
      <w:r w:rsidR="00591D47">
        <w:rPr>
          <w:color w:val="000000" w:themeColor="text1"/>
          <w:sz w:val="28"/>
          <w:szCs w:val="28"/>
        </w:rPr>
        <w:t>трета</w:t>
      </w:r>
      <w:r w:rsidRPr="00A11ED6">
        <w:rPr>
          <w:color w:val="000000" w:themeColor="text1"/>
          <w:sz w:val="28"/>
          <w:szCs w:val="28"/>
        </w:rPr>
        <w:t xml:space="preserve"> комисия?</w:t>
      </w:r>
    </w:p>
    <w:p w14:paraId="0052193F" w14:textId="708B2223" w:rsidR="00CD6B69" w:rsidRPr="00A11ED6" w:rsidRDefault="00CD6B69" w:rsidP="00CD6B69">
      <w:pPr>
        <w:ind w:firstLine="720"/>
        <w:jc w:val="both"/>
        <w:rPr>
          <w:color w:val="000000" w:themeColor="text1"/>
          <w:sz w:val="28"/>
          <w:szCs w:val="28"/>
        </w:rPr>
      </w:pPr>
      <w:r w:rsidRPr="00A11ED6">
        <w:rPr>
          <w:color w:val="000000" w:themeColor="text1"/>
          <w:sz w:val="28"/>
          <w:szCs w:val="28"/>
          <w:u w:val="single"/>
        </w:rPr>
        <w:t xml:space="preserve">Г-н </w:t>
      </w:r>
      <w:r w:rsidR="00591D47">
        <w:rPr>
          <w:color w:val="000000" w:themeColor="text1"/>
          <w:sz w:val="28"/>
          <w:szCs w:val="28"/>
          <w:u w:val="single"/>
        </w:rPr>
        <w:t>Димчо Киряков</w:t>
      </w:r>
      <w:r w:rsidRPr="00A11ED6">
        <w:rPr>
          <w:color w:val="000000" w:themeColor="text1"/>
          <w:sz w:val="28"/>
          <w:szCs w:val="28"/>
          <w:u w:val="single"/>
        </w:rPr>
        <w:t xml:space="preserve"> </w:t>
      </w:r>
      <w:r w:rsidRPr="00A11ED6">
        <w:rPr>
          <w:color w:val="000000" w:themeColor="text1"/>
          <w:sz w:val="28"/>
          <w:szCs w:val="28"/>
        </w:rPr>
        <w:t xml:space="preserve">– </w:t>
      </w:r>
      <w:r w:rsidR="00591D47">
        <w:rPr>
          <w:color w:val="000000" w:themeColor="text1"/>
          <w:sz w:val="28"/>
          <w:szCs w:val="28"/>
        </w:rPr>
        <w:t>Положително становище</w:t>
      </w:r>
      <w:r w:rsidRPr="00A11ED6">
        <w:rPr>
          <w:color w:val="000000" w:themeColor="text1"/>
          <w:sz w:val="28"/>
          <w:szCs w:val="28"/>
        </w:rPr>
        <w:t>.</w:t>
      </w:r>
    </w:p>
    <w:p w14:paraId="689F4593" w14:textId="34CC3EE5" w:rsidR="00CD6B69" w:rsidRPr="00A11ED6" w:rsidRDefault="00CD6B69" w:rsidP="00CD6B69">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Имате думата за изказвания... Няма желаещи. Преминаваме към</w:t>
      </w:r>
      <w:r w:rsidR="008960C7">
        <w:rPr>
          <w:color w:val="000000" w:themeColor="text1"/>
          <w:sz w:val="28"/>
          <w:szCs w:val="28"/>
        </w:rPr>
        <w:t xml:space="preserve"> поименно</w:t>
      </w:r>
      <w:r w:rsidRPr="00A11ED6">
        <w:rPr>
          <w:color w:val="000000" w:themeColor="text1"/>
          <w:sz w:val="28"/>
          <w:szCs w:val="28"/>
        </w:rPr>
        <w:t xml:space="preserve"> гласуване.</w:t>
      </w:r>
    </w:p>
    <w:p w14:paraId="413D0161" w14:textId="77777777" w:rsidR="00CD6B69" w:rsidRPr="00A11ED6" w:rsidRDefault="00CD6B69" w:rsidP="00CD6B69">
      <w:pPr>
        <w:ind w:firstLine="720"/>
        <w:jc w:val="both"/>
        <w:rPr>
          <w:color w:val="000000" w:themeColor="text1"/>
          <w:sz w:val="28"/>
          <w:szCs w:val="28"/>
        </w:rPr>
      </w:pPr>
      <w:r w:rsidRPr="00A11ED6">
        <w:rPr>
          <w:color w:val="000000" w:themeColor="text1"/>
          <w:sz w:val="28"/>
          <w:szCs w:val="28"/>
        </w:rPr>
        <w:tab/>
      </w:r>
    </w:p>
    <w:p w14:paraId="081897A6" w14:textId="77777777" w:rsidR="00CF7D3E" w:rsidRPr="00A11ED6" w:rsidRDefault="00CF7D3E" w:rsidP="00CF7D3E">
      <w:pPr>
        <w:ind w:firstLine="720"/>
        <w:jc w:val="both"/>
        <w:rPr>
          <w:color w:val="000000" w:themeColor="text1"/>
          <w:sz w:val="28"/>
          <w:szCs w:val="28"/>
        </w:rPr>
      </w:pPr>
      <w:r w:rsidRPr="00A11ED6">
        <w:rPr>
          <w:color w:val="000000" w:themeColor="text1"/>
          <w:sz w:val="28"/>
          <w:szCs w:val="28"/>
        </w:rPr>
        <w:t>ГЛАСУВА СЕ:</w:t>
      </w:r>
    </w:p>
    <w:tbl>
      <w:tblPr>
        <w:tblStyle w:val="a4"/>
        <w:tblW w:w="0" w:type="auto"/>
        <w:tblInd w:w="468" w:type="dxa"/>
        <w:tblLook w:val="01E0" w:firstRow="1" w:lastRow="1" w:firstColumn="1" w:lastColumn="1" w:noHBand="0" w:noVBand="0"/>
      </w:tblPr>
      <w:tblGrid>
        <w:gridCol w:w="566"/>
        <w:gridCol w:w="5420"/>
        <w:gridCol w:w="2465"/>
      </w:tblGrid>
      <w:tr w:rsidR="00CF7D3E" w:rsidRPr="00A11ED6" w14:paraId="57BBC5F3" w14:textId="77777777" w:rsidTr="00CF7D3E">
        <w:tc>
          <w:tcPr>
            <w:tcW w:w="566" w:type="dxa"/>
          </w:tcPr>
          <w:p w14:paraId="327E7AC5" w14:textId="77777777" w:rsidR="00CF7D3E" w:rsidRPr="00A11ED6" w:rsidRDefault="00CF7D3E" w:rsidP="00CF7D3E">
            <w:pPr>
              <w:jc w:val="center"/>
              <w:rPr>
                <w:b/>
                <w:color w:val="000000" w:themeColor="text1"/>
                <w:sz w:val="28"/>
                <w:szCs w:val="28"/>
              </w:rPr>
            </w:pPr>
            <w:r w:rsidRPr="00A11ED6">
              <w:rPr>
                <w:b/>
                <w:color w:val="000000" w:themeColor="text1"/>
                <w:sz w:val="28"/>
                <w:szCs w:val="28"/>
              </w:rPr>
              <w:t>№</w:t>
            </w:r>
          </w:p>
        </w:tc>
        <w:tc>
          <w:tcPr>
            <w:tcW w:w="5846" w:type="dxa"/>
          </w:tcPr>
          <w:p w14:paraId="3938ABA3" w14:textId="77777777" w:rsidR="00CF7D3E" w:rsidRPr="00A11ED6" w:rsidRDefault="00CF7D3E" w:rsidP="00CF7D3E">
            <w:pPr>
              <w:jc w:val="center"/>
              <w:rPr>
                <w:b/>
                <w:color w:val="000000" w:themeColor="text1"/>
                <w:sz w:val="28"/>
                <w:szCs w:val="28"/>
              </w:rPr>
            </w:pPr>
            <w:r w:rsidRPr="00A11ED6">
              <w:rPr>
                <w:b/>
                <w:color w:val="000000" w:themeColor="text1"/>
                <w:sz w:val="28"/>
                <w:szCs w:val="28"/>
              </w:rPr>
              <w:t>Име, презиме, фамилия</w:t>
            </w:r>
          </w:p>
        </w:tc>
        <w:tc>
          <w:tcPr>
            <w:tcW w:w="2588" w:type="dxa"/>
          </w:tcPr>
          <w:p w14:paraId="4E1D5E69" w14:textId="77777777" w:rsidR="00CF7D3E" w:rsidRPr="00A11ED6" w:rsidRDefault="00CF7D3E" w:rsidP="00CF7D3E">
            <w:pPr>
              <w:jc w:val="center"/>
              <w:rPr>
                <w:b/>
                <w:color w:val="000000" w:themeColor="text1"/>
                <w:sz w:val="28"/>
                <w:szCs w:val="28"/>
              </w:rPr>
            </w:pPr>
            <w:r w:rsidRPr="00A11ED6">
              <w:rPr>
                <w:b/>
                <w:color w:val="000000" w:themeColor="text1"/>
                <w:sz w:val="28"/>
                <w:szCs w:val="28"/>
              </w:rPr>
              <w:t>Гласувал</w:t>
            </w:r>
          </w:p>
        </w:tc>
      </w:tr>
      <w:tr w:rsidR="00CF7D3E" w:rsidRPr="00A11ED6" w14:paraId="584B0F82" w14:textId="77777777" w:rsidTr="00CF7D3E">
        <w:tc>
          <w:tcPr>
            <w:tcW w:w="566" w:type="dxa"/>
          </w:tcPr>
          <w:p w14:paraId="59A5D304" w14:textId="77777777" w:rsidR="00CF7D3E" w:rsidRPr="00A11ED6" w:rsidRDefault="00CF7D3E" w:rsidP="00CF7D3E">
            <w:pPr>
              <w:jc w:val="both"/>
              <w:rPr>
                <w:color w:val="000000" w:themeColor="text1"/>
                <w:sz w:val="28"/>
                <w:szCs w:val="28"/>
              </w:rPr>
            </w:pPr>
            <w:r w:rsidRPr="00A11ED6">
              <w:rPr>
                <w:color w:val="000000" w:themeColor="text1"/>
                <w:sz w:val="28"/>
                <w:szCs w:val="28"/>
              </w:rPr>
              <w:t>1.</w:t>
            </w:r>
          </w:p>
        </w:tc>
        <w:tc>
          <w:tcPr>
            <w:tcW w:w="5846" w:type="dxa"/>
          </w:tcPr>
          <w:p w14:paraId="499D3531"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Валентин </w:t>
            </w:r>
            <w:r>
              <w:rPr>
                <w:color w:val="000000" w:themeColor="text1"/>
                <w:sz w:val="28"/>
                <w:szCs w:val="28"/>
                <w:lang w:val="en-US"/>
              </w:rPr>
              <w:t>********</w:t>
            </w:r>
            <w:r w:rsidRPr="00A11ED6">
              <w:rPr>
                <w:color w:val="000000" w:themeColor="text1"/>
                <w:sz w:val="28"/>
                <w:szCs w:val="28"/>
              </w:rPr>
              <w:t xml:space="preserve"> Бригов</w:t>
            </w:r>
          </w:p>
        </w:tc>
        <w:tc>
          <w:tcPr>
            <w:tcW w:w="2588" w:type="dxa"/>
          </w:tcPr>
          <w:p w14:paraId="2F0E727E" w14:textId="77777777" w:rsidR="00CF7D3E" w:rsidRPr="00A11ED6" w:rsidRDefault="00CF7D3E" w:rsidP="00CF7D3E">
            <w:pPr>
              <w:jc w:val="center"/>
              <w:rPr>
                <w:color w:val="000000" w:themeColor="text1"/>
                <w:sz w:val="28"/>
                <w:szCs w:val="28"/>
              </w:rPr>
            </w:pPr>
            <w:r>
              <w:rPr>
                <w:color w:val="000000" w:themeColor="text1"/>
                <w:sz w:val="28"/>
                <w:szCs w:val="28"/>
              </w:rPr>
              <w:t>-</w:t>
            </w:r>
          </w:p>
        </w:tc>
      </w:tr>
      <w:tr w:rsidR="00CF7D3E" w:rsidRPr="00A11ED6" w14:paraId="08980106" w14:textId="77777777" w:rsidTr="00CF7D3E">
        <w:tc>
          <w:tcPr>
            <w:tcW w:w="566" w:type="dxa"/>
          </w:tcPr>
          <w:p w14:paraId="529ECFDB" w14:textId="77777777" w:rsidR="00CF7D3E" w:rsidRPr="00A11ED6" w:rsidRDefault="00CF7D3E" w:rsidP="00CF7D3E">
            <w:pPr>
              <w:jc w:val="both"/>
              <w:rPr>
                <w:color w:val="000000" w:themeColor="text1"/>
                <w:sz w:val="28"/>
                <w:szCs w:val="28"/>
              </w:rPr>
            </w:pPr>
            <w:r w:rsidRPr="00A11ED6">
              <w:rPr>
                <w:color w:val="000000" w:themeColor="text1"/>
                <w:sz w:val="28"/>
                <w:szCs w:val="28"/>
              </w:rPr>
              <w:t>2.</w:t>
            </w:r>
          </w:p>
        </w:tc>
        <w:tc>
          <w:tcPr>
            <w:tcW w:w="5846" w:type="dxa"/>
          </w:tcPr>
          <w:p w14:paraId="3198F866"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Димчо </w:t>
            </w:r>
            <w:r>
              <w:rPr>
                <w:color w:val="000000" w:themeColor="text1"/>
                <w:sz w:val="28"/>
                <w:szCs w:val="28"/>
                <w:lang w:val="en-US"/>
              </w:rPr>
              <w:t>*******</w:t>
            </w:r>
            <w:r w:rsidRPr="00A11ED6">
              <w:rPr>
                <w:color w:val="000000" w:themeColor="text1"/>
                <w:sz w:val="28"/>
                <w:szCs w:val="28"/>
              </w:rPr>
              <w:t xml:space="preserve"> Киряков</w:t>
            </w:r>
          </w:p>
        </w:tc>
        <w:tc>
          <w:tcPr>
            <w:tcW w:w="2588" w:type="dxa"/>
          </w:tcPr>
          <w:p w14:paraId="547E33D9"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609215CD" w14:textId="77777777" w:rsidTr="00CF7D3E">
        <w:tc>
          <w:tcPr>
            <w:tcW w:w="566" w:type="dxa"/>
          </w:tcPr>
          <w:p w14:paraId="4A6BF9F4" w14:textId="77777777" w:rsidR="00CF7D3E" w:rsidRPr="00A11ED6" w:rsidRDefault="00CF7D3E" w:rsidP="00CF7D3E">
            <w:pPr>
              <w:jc w:val="both"/>
              <w:rPr>
                <w:color w:val="000000" w:themeColor="text1"/>
                <w:sz w:val="28"/>
                <w:szCs w:val="28"/>
              </w:rPr>
            </w:pPr>
            <w:r w:rsidRPr="00A11ED6">
              <w:rPr>
                <w:color w:val="000000" w:themeColor="text1"/>
                <w:sz w:val="28"/>
                <w:szCs w:val="28"/>
              </w:rPr>
              <w:t>3.</w:t>
            </w:r>
          </w:p>
        </w:tc>
        <w:tc>
          <w:tcPr>
            <w:tcW w:w="5846" w:type="dxa"/>
          </w:tcPr>
          <w:p w14:paraId="2B60D704"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Ивайло </w:t>
            </w:r>
            <w:r>
              <w:rPr>
                <w:color w:val="000000" w:themeColor="text1"/>
                <w:sz w:val="28"/>
                <w:szCs w:val="28"/>
                <w:lang w:val="en-US"/>
              </w:rPr>
              <w:t>*******</w:t>
            </w:r>
            <w:r w:rsidRPr="00A11ED6">
              <w:rPr>
                <w:color w:val="000000" w:themeColor="text1"/>
                <w:sz w:val="28"/>
                <w:szCs w:val="28"/>
              </w:rPr>
              <w:t xml:space="preserve"> Христов</w:t>
            </w:r>
          </w:p>
        </w:tc>
        <w:tc>
          <w:tcPr>
            <w:tcW w:w="2588" w:type="dxa"/>
          </w:tcPr>
          <w:p w14:paraId="3D2571F8"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689AF9CD" w14:textId="77777777" w:rsidTr="00CF7D3E">
        <w:tc>
          <w:tcPr>
            <w:tcW w:w="566" w:type="dxa"/>
          </w:tcPr>
          <w:p w14:paraId="5F5B4A17" w14:textId="77777777" w:rsidR="00CF7D3E" w:rsidRPr="00A11ED6" w:rsidRDefault="00CF7D3E" w:rsidP="00CF7D3E">
            <w:pPr>
              <w:jc w:val="both"/>
              <w:rPr>
                <w:color w:val="000000" w:themeColor="text1"/>
                <w:sz w:val="28"/>
                <w:szCs w:val="28"/>
              </w:rPr>
            </w:pPr>
            <w:r w:rsidRPr="00A11ED6">
              <w:rPr>
                <w:color w:val="000000" w:themeColor="text1"/>
                <w:sz w:val="28"/>
                <w:szCs w:val="28"/>
              </w:rPr>
              <w:t>4.</w:t>
            </w:r>
          </w:p>
        </w:tc>
        <w:tc>
          <w:tcPr>
            <w:tcW w:w="5846" w:type="dxa"/>
          </w:tcPr>
          <w:p w14:paraId="4C362E6B"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Ивалинка </w:t>
            </w:r>
            <w:r>
              <w:rPr>
                <w:color w:val="000000" w:themeColor="text1"/>
                <w:sz w:val="28"/>
                <w:szCs w:val="28"/>
                <w:lang w:val="en-US"/>
              </w:rPr>
              <w:t>********</w:t>
            </w:r>
            <w:r w:rsidRPr="00A11ED6">
              <w:rPr>
                <w:color w:val="000000" w:themeColor="text1"/>
                <w:sz w:val="28"/>
                <w:szCs w:val="28"/>
              </w:rPr>
              <w:t xml:space="preserve"> Цанкова</w:t>
            </w:r>
          </w:p>
        </w:tc>
        <w:tc>
          <w:tcPr>
            <w:tcW w:w="2588" w:type="dxa"/>
          </w:tcPr>
          <w:p w14:paraId="559FA572"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6BDE6B97" w14:textId="77777777" w:rsidTr="00CF7D3E">
        <w:tc>
          <w:tcPr>
            <w:tcW w:w="566" w:type="dxa"/>
          </w:tcPr>
          <w:p w14:paraId="1C6E2330" w14:textId="77777777" w:rsidR="00CF7D3E" w:rsidRPr="00A11ED6" w:rsidRDefault="00CF7D3E" w:rsidP="00CF7D3E">
            <w:pPr>
              <w:jc w:val="both"/>
              <w:rPr>
                <w:color w:val="000000" w:themeColor="text1"/>
                <w:sz w:val="28"/>
                <w:szCs w:val="28"/>
              </w:rPr>
            </w:pPr>
            <w:r w:rsidRPr="00A11ED6">
              <w:rPr>
                <w:color w:val="000000" w:themeColor="text1"/>
                <w:sz w:val="28"/>
                <w:szCs w:val="28"/>
              </w:rPr>
              <w:t>5.</w:t>
            </w:r>
          </w:p>
        </w:tc>
        <w:tc>
          <w:tcPr>
            <w:tcW w:w="5846" w:type="dxa"/>
          </w:tcPr>
          <w:p w14:paraId="4848A9A0"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Калоян </w:t>
            </w:r>
            <w:r>
              <w:rPr>
                <w:color w:val="000000" w:themeColor="text1"/>
                <w:sz w:val="28"/>
                <w:szCs w:val="28"/>
                <w:lang w:val="en-US"/>
              </w:rPr>
              <w:t>*******</w:t>
            </w:r>
            <w:r w:rsidRPr="00A11ED6">
              <w:rPr>
                <w:color w:val="000000" w:themeColor="text1"/>
                <w:sz w:val="28"/>
                <w:szCs w:val="28"/>
              </w:rPr>
              <w:t xml:space="preserve"> Кънев</w:t>
            </w:r>
          </w:p>
        </w:tc>
        <w:tc>
          <w:tcPr>
            <w:tcW w:w="2588" w:type="dxa"/>
          </w:tcPr>
          <w:p w14:paraId="26A03A04" w14:textId="77777777" w:rsidR="00CF7D3E" w:rsidRPr="002E73CB" w:rsidRDefault="00CF7D3E" w:rsidP="00CF7D3E">
            <w:pPr>
              <w:jc w:val="center"/>
              <w:rPr>
                <w:color w:val="000000" w:themeColor="text1"/>
                <w:sz w:val="28"/>
                <w:szCs w:val="28"/>
                <w:lang w:val="en-US"/>
              </w:rPr>
            </w:pPr>
            <w:r>
              <w:rPr>
                <w:color w:val="000000" w:themeColor="text1"/>
                <w:sz w:val="28"/>
                <w:szCs w:val="28"/>
                <w:lang w:val="en-US"/>
              </w:rPr>
              <w:t>за</w:t>
            </w:r>
          </w:p>
        </w:tc>
      </w:tr>
      <w:tr w:rsidR="00CF7D3E" w:rsidRPr="00A11ED6" w14:paraId="1C462868" w14:textId="77777777" w:rsidTr="00CF7D3E">
        <w:tc>
          <w:tcPr>
            <w:tcW w:w="566" w:type="dxa"/>
          </w:tcPr>
          <w:p w14:paraId="4ED26C47" w14:textId="77777777" w:rsidR="00CF7D3E" w:rsidRPr="00A11ED6" w:rsidRDefault="00CF7D3E" w:rsidP="00CF7D3E">
            <w:pPr>
              <w:jc w:val="both"/>
              <w:rPr>
                <w:color w:val="000000" w:themeColor="text1"/>
                <w:sz w:val="28"/>
                <w:szCs w:val="28"/>
              </w:rPr>
            </w:pPr>
            <w:r w:rsidRPr="00A11ED6">
              <w:rPr>
                <w:color w:val="000000" w:themeColor="text1"/>
                <w:sz w:val="28"/>
                <w:szCs w:val="28"/>
              </w:rPr>
              <w:t>6.</w:t>
            </w:r>
          </w:p>
        </w:tc>
        <w:tc>
          <w:tcPr>
            <w:tcW w:w="5846" w:type="dxa"/>
          </w:tcPr>
          <w:p w14:paraId="7990B356"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Мариета </w:t>
            </w:r>
            <w:r>
              <w:rPr>
                <w:color w:val="000000" w:themeColor="text1"/>
                <w:sz w:val="28"/>
                <w:szCs w:val="28"/>
                <w:lang w:val="en-US"/>
              </w:rPr>
              <w:t>********</w:t>
            </w:r>
            <w:r w:rsidRPr="00A11ED6">
              <w:rPr>
                <w:color w:val="000000" w:themeColor="text1"/>
                <w:sz w:val="28"/>
                <w:szCs w:val="28"/>
              </w:rPr>
              <w:t xml:space="preserve"> Банчева</w:t>
            </w:r>
          </w:p>
        </w:tc>
        <w:tc>
          <w:tcPr>
            <w:tcW w:w="2588" w:type="dxa"/>
          </w:tcPr>
          <w:p w14:paraId="3F3CD863" w14:textId="77777777" w:rsidR="00CF7D3E" w:rsidRPr="002E73CB" w:rsidRDefault="00CF7D3E" w:rsidP="00CF7D3E">
            <w:pPr>
              <w:jc w:val="center"/>
              <w:rPr>
                <w:color w:val="000000" w:themeColor="text1"/>
                <w:sz w:val="28"/>
                <w:szCs w:val="28"/>
                <w:lang w:val="en-US"/>
              </w:rPr>
            </w:pPr>
            <w:r>
              <w:rPr>
                <w:color w:val="000000" w:themeColor="text1"/>
                <w:sz w:val="28"/>
                <w:szCs w:val="28"/>
                <w:lang w:val="en-US"/>
              </w:rPr>
              <w:t>-</w:t>
            </w:r>
          </w:p>
        </w:tc>
      </w:tr>
      <w:tr w:rsidR="00CF7D3E" w:rsidRPr="00A11ED6" w14:paraId="55656AD4" w14:textId="77777777" w:rsidTr="00CF7D3E">
        <w:tc>
          <w:tcPr>
            <w:tcW w:w="566" w:type="dxa"/>
          </w:tcPr>
          <w:p w14:paraId="4A88DA79" w14:textId="77777777" w:rsidR="00CF7D3E" w:rsidRPr="00A11ED6" w:rsidRDefault="00CF7D3E" w:rsidP="00CF7D3E">
            <w:pPr>
              <w:jc w:val="both"/>
              <w:rPr>
                <w:color w:val="000000" w:themeColor="text1"/>
                <w:sz w:val="28"/>
                <w:szCs w:val="28"/>
              </w:rPr>
            </w:pPr>
            <w:r w:rsidRPr="00A11ED6">
              <w:rPr>
                <w:color w:val="000000" w:themeColor="text1"/>
                <w:sz w:val="28"/>
                <w:szCs w:val="28"/>
              </w:rPr>
              <w:t>7.</w:t>
            </w:r>
          </w:p>
        </w:tc>
        <w:tc>
          <w:tcPr>
            <w:tcW w:w="5846" w:type="dxa"/>
          </w:tcPr>
          <w:p w14:paraId="7F3232BD"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Мариян </w:t>
            </w:r>
            <w:r>
              <w:rPr>
                <w:color w:val="000000" w:themeColor="text1"/>
                <w:sz w:val="28"/>
                <w:szCs w:val="28"/>
                <w:lang w:val="en-US"/>
              </w:rPr>
              <w:t>********</w:t>
            </w:r>
            <w:r w:rsidRPr="00A11ED6">
              <w:rPr>
                <w:color w:val="000000" w:themeColor="text1"/>
                <w:sz w:val="28"/>
                <w:szCs w:val="28"/>
              </w:rPr>
              <w:t xml:space="preserve"> Драшков</w:t>
            </w:r>
          </w:p>
        </w:tc>
        <w:tc>
          <w:tcPr>
            <w:tcW w:w="2588" w:type="dxa"/>
          </w:tcPr>
          <w:p w14:paraId="43D1743F"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7344CB5C" w14:textId="77777777" w:rsidTr="00CF7D3E">
        <w:tc>
          <w:tcPr>
            <w:tcW w:w="566" w:type="dxa"/>
          </w:tcPr>
          <w:p w14:paraId="2EC02DF8" w14:textId="77777777" w:rsidR="00CF7D3E" w:rsidRPr="00A11ED6" w:rsidRDefault="00CF7D3E" w:rsidP="00CF7D3E">
            <w:pPr>
              <w:jc w:val="both"/>
              <w:rPr>
                <w:color w:val="000000" w:themeColor="text1"/>
                <w:sz w:val="28"/>
                <w:szCs w:val="28"/>
              </w:rPr>
            </w:pPr>
            <w:r w:rsidRPr="00A11ED6">
              <w:rPr>
                <w:color w:val="000000" w:themeColor="text1"/>
                <w:sz w:val="28"/>
                <w:szCs w:val="28"/>
              </w:rPr>
              <w:t>8.</w:t>
            </w:r>
          </w:p>
        </w:tc>
        <w:tc>
          <w:tcPr>
            <w:tcW w:w="5846" w:type="dxa"/>
          </w:tcPr>
          <w:p w14:paraId="1DB04C9A"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Марияна </w:t>
            </w:r>
            <w:r>
              <w:rPr>
                <w:color w:val="000000" w:themeColor="text1"/>
                <w:sz w:val="28"/>
                <w:szCs w:val="28"/>
                <w:lang w:val="en-US"/>
              </w:rPr>
              <w:t>********</w:t>
            </w:r>
            <w:r w:rsidRPr="00A11ED6">
              <w:rPr>
                <w:color w:val="000000" w:themeColor="text1"/>
                <w:sz w:val="28"/>
                <w:szCs w:val="28"/>
              </w:rPr>
              <w:t xml:space="preserve"> Драшкова</w:t>
            </w:r>
          </w:p>
        </w:tc>
        <w:tc>
          <w:tcPr>
            <w:tcW w:w="2588" w:type="dxa"/>
          </w:tcPr>
          <w:p w14:paraId="0F776AB1"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269A7DB2" w14:textId="77777777" w:rsidTr="00CF7D3E">
        <w:tc>
          <w:tcPr>
            <w:tcW w:w="566" w:type="dxa"/>
          </w:tcPr>
          <w:p w14:paraId="313A7811" w14:textId="77777777" w:rsidR="00CF7D3E" w:rsidRPr="00A11ED6" w:rsidRDefault="00CF7D3E" w:rsidP="00CF7D3E">
            <w:pPr>
              <w:jc w:val="both"/>
              <w:rPr>
                <w:color w:val="000000" w:themeColor="text1"/>
                <w:sz w:val="28"/>
                <w:szCs w:val="28"/>
              </w:rPr>
            </w:pPr>
            <w:r w:rsidRPr="00A11ED6">
              <w:rPr>
                <w:color w:val="000000" w:themeColor="text1"/>
                <w:sz w:val="28"/>
                <w:szCs w:val="28"/>
              </w:rPr>
              <w:t>9.</w:t>
            </w:r>
          </w:p>
        </w:tc>
        <w:tc>
          <w:tcPr>
            <w:tcW w:w="5846" w:type="dxa"/>
          </w:tcPr>
          <w:p w14:paraId="2B1CF088"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Никола </w:t>
            </w:r>
            <w:r>
              <w:rPr>
                <w:color w:val="000000" w:themeColor="text1"/>
                <w:sz w:val="28"/>
                <w:szCs w:val="28"/>
                <w:lang w:val="en-US"/>
              </w:rPr>
              <w:t>*****</w:t>
            </w:r>
            <w:r w:rsidRPr="00A11ED6">
              <w:rPr>
                <w:color w:val="000000" w:themeColor="text1"/>
                <w:sz w:val="28"/>
                <w:szCs w:val="28"/>
              </w:rPr>
              <w:t xml:space="preserve"> Пеков</w:t>
            </w:r>
          </w:p>
        </w:tc>
        <w:tc>
          <w:tcPr>
            <w:tcW w:w="2588" w:type="dxa"/>
          </w:tcPr>
          <w:p w14:paraId="10444868"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0D87FAFD" w14:textId="77777777" w:rsidTr="00CF7D3E">
        <w:tc>
          <w:tcPr>
            <w:tcW w:w="566" w:type="dxa"/>
          </w:tcPr>
          <w:p w14:paraId="0FD4ED2F" w14:textId="77777777" w:rsidR="00CF7D3E" w:rsidRPr="00A11ED6" w:rsidRDefault="00CF7D3E" w:rsidP="00CF7D3E">
            <w:pPr>
              <w:jc w:val="both"/>
              <w:rPr>
                <w:color w:val="000000" w:themeColor="text1"/>
                <w:sz w:val="28"/>
                <w:szCs w:val="28"/>
              </w:rPr>
            </w:pPr>
            <w:r w:rsidRPr="00A11ED6">
              <w:rPr>
                <w:color w:val="000000" w:themeColor="text1"/>
                <w:sz w:val="28"/>
                <w:szCs w:val="28"/>
              </w:rPr>
              <w:t>10.</w:t>
            </w:r>
          </w:p>
        </w:tc>
        <w:tc>
          <w:tcPr>
            <w:tcW w:w="5846" w:type="dxa"/>
          </w:tcPr>
          <w:p w14:paraId="769BDD8B"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Николай </w:t>
            </w:r>
            <w:r>
              <w:rPr>
                <w:color w:val="000000" w:themeColor="text1"/>
                <w:sz w:val="28"/>
                <w:szCs w:val="28"/>
                <w:lang w:val="en-US"/>
              </w:rPr>
              <w:t>**********</w:t>
            </w:r>
            <w:r w:rsidRPr="00A11ED6">
              <w:rPr>
                <w:color w:val="000000" w:themeColor="text1"/>
                <w:sz w:val="28"/>
                <w:szCs w:val="28"/>
              </w:rPr>
              <w:t xml:space="preserve"> Градев</w:t>
            </w:r>
          </w:p>
        </w:tc>
        <w:tc>
          <w:tcPr>
            <w:tcW w:w="2588" w:type="dxa"/>
          </w:tcPr>
          <w:p w14:paraId="548F038C"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3C2C601C" w14:textId="77777777" w:rsidTr="00CF7D3E">
        <w:tc>
          <w:tcPr>
            <w:tcW w:w="566" w:type="dxa"/>
          </w:tcPr>
          <w:p w14:paraId="34B46951" w14:textId="77777777" w:rsidR="00CF7D3E" w:rsidRPr="00A11ED6" w:rsidRDefault="00CF7D3E" w:rsidP="00CF7D3E">
            <w:pPr>
              <w:jc w:val="both"/>
              <w:rPr>
                <w:color w:val="000000" w:themeColor="text1"/>
                <w:sz w:val="28"/>
                <w:szCs w:val="28"/>
              </w:rPr>
            </w:pPr>
            <w:r w:rsidRPr="00A11ED6">
              <w:rPr>
                <w:color w:val="000000" w:themeColor="text1"/>
                <w:sz w:val="28"/>
                <w:szCs w:val="28"/>
              </w:rPr>
              <w:t>11.</w:t>
            </w:r>
          </w:p>
        </w:tc>
        <w:tc>
          <w:tcPr>
            <w:tcW w:w="5846" w:type="dxa"/>
          </w:tcPr>
          <w:p w14:paraId="0839251E"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Росица </w:t>
            </w:r>
            <w:r>
              <w:rPr>
                <w:color w:val="000000" w:themeColor="text1"/>
                <w:sz w:val="28"/>
                <w:szCs w:val="28"/>
                <w:lang w:val="en-US"/>
              </w:rPr>
              <w:t>*********</w:t>
            </w:r>
            <w:r w:rsidRPr="00A11ED6">
              <w:rPr>
                <w:color w:val="000000" w:themeColor="text1"/>
                <w:sz w:val="28"/>
                <w:szCs w:val="28"/>
              </w:rPr>
              <w:t xml:space="preserve"> Кирова</w:t>
            </w:r>
          </w:p>
        </w:tc>
        <w:tc>
          <w:tcPr>
            <w:tcW w:w="2588" w:type="dxa"/>
          </w:tcPr>
          <w:p w14:paraId="13519777"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27A726C2" w14:textId="77777777" w:rsidTr="00CF7D3E">
        <w:tc>
          <w:tcPr>
            <w:tcW w:w="566" w:type="dxa"/>
          </w:tcPr>
          <w:p w14:paraId="0D6FEEA3" w14:textId="77777777" w:rsidR="00CF7D3E" w:rsidRPr="00A11ED6" w:rsidRDefault="00CF7D3E" w:rsidP="00CF7D3E">
            <w:pPr>
              <w:jc w:val="both"/>
              <w:rPr>
                <w:color w:val="000000" w:themeColor="text1"/>
                <w:sz w:val="28"/>
                <w:szCs w:val="28"/>
              </w:rPr>
            </w:pPr>
            <w:r w:rsidRPr="00A11ED6">
              <w:rPr>
                <w:color w:val="000000" w:themeColor="text1"/>
                <w:sz w:val="28"/>
                <w:szCs w:val="28"/>
              </w:rPr>
              <w:t>12.</w:t>
            </w:r>
          </w:p>
        </w:tc>
        <w:tc>
          <w:tcPr>
            <w:tcW w:w="5846" w:type="dxa"/>
          </w:tcPr>
          <w:p w14:paraId="1A229C3D"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Снежана </w:t>
            </w:r>
            <w:r>
              <w:rPr>
                <w:color w:val="000000" w:themeColor="text1"/>
                <w:sz w:val="28"/>
                <w:szCs w:val="28"/>
                <w:lang w:val="en-US"/>
              </w:rPr>
              <w:t>***********</w:t>
            </w:r>
            <w:r w:rsidRPr="00A11ED6">
              <w:rPr>
                <w:color w:val="000000" w:themeColor="text1"/>
                <w:sz w:val="28"/>
                <w:szCs w:val="28"/>
              </w:rPr>
              <w:t xml:space="preserve"> Владкова-Бенева</w:t>
            </w:r>
          </w:p>
        </w:tc>
        <w:tc>
          <w:tcPr>
            <w:tcW w:w="2588" w:type="dxa"/>
          </w:tcPr>
          <w:p w14:paraId="3CD08C67"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3D981AF6" w14:textId="77777777" w:rsidTr="00CF7D3E">
        <w:tc>
          <w:tcPr>
            <w:tcW w:w="566" w:type="dxa"/>
          </w:tcPr>
          <w:p w14:paraId="5286A410" w14:textId="77777777" w:rsidR="00CF7D3E" w:rsidRPr="00A11ED6" w:rsidRDefault="00CF7D3E" w:rsidP="00CF7D3E">
            <w:pPr>
              <w:jc w:val="both"/>
              <w:rPr>
                <w:color w:val="000000" w:themeColor="text1"/>
                <w:sz w:val="28"/>
                <w:szCs w:val="28"/>
              </w:rPr>
            </w:pPr>
            <w:r w:rsidRPr="00A11ED6">
              <w:rPr>
                <w:color w:val="000000" w:themeColor="text1"/>
                <w:sz w:val="28"/>
                <w:szCs w:val="28"/>
              </w:rPr>
              <w:t>13.</w:t>
            </w:r>
          </w:p>
        </w:tc>
        <w:tc>
          <w:tcPr>
            <w:tcW w:w="5846" w:type="dxa"/>
          </w:tcPr>
          <w:p w14:paraId="1250CD83"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Теодор </w:t>
            </w:r>
            <w:r>
              <w:rPr>
                <w:color w:val="000000" w:themeColor="text1"/>
                <w:sz w:val="28"/>
                <w:szCs w:val="28"/>
                <w:lang w:val="en-US"/>
              </w:rPr>
              <w:t>******</w:t>
            </w:r>
            <w:r w:rsidRPr="00A11ED6">
              <w:rPr>
                <w:color w:val="000000" w:themeColor="text1"/>
                <w:sz w:val="28"/>
                <w:szCs w:val="28"/>
              </w:rPr>
              <w:t xml:space="preserve"> Тодоров</w:t>
            </w:r>
          </w:p>
        </w:tc>
        <w:tc>
          <w:tcPr>
            <w:tcW w:w="2588" w:type="dxa"/>
          </w:tcPr>
          <w:p w14:paraId="40E8C9F2"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bl>
    <w:p w14:paraId="0F4F253D" w14:textId="77777777" w:rsidR="00CF7D3E" w:rsidRPr="00A11ED6" w:rsidRDefault="00CF7D3E" w:rsidP="00CF7D3E">
      <w:pPr>
        <w:ind w:firstLine="708"/>
        <w:rPr>
          <w:color w:val="000000" w:themeColor="text1"/>
          <w:sz w:val="28"/>
          <w:szCs w:val="28"/>
        </w:rPr>
      </w:pPr>
      <w:r w:rsidRPr="00A11ED6">
        <w:rPr>
          <w:color w:val="000000" w:themeColor="text1"/>
          <w:sz w:val="28"/>
          <w:szCs w:val="28"/>
        </w:rPr>
        <w:t>“за” – 1</w:t>
      </w:r>
      <w:r>
        <w:rPr>
          <w:color w:val="000000" w:themeColor="text1"/>
          <w:sz w:val="28"/>
          <w:szCs w:val="28"/>
          <w:lang w:val="en-US"/>
        </w:rPr>
        <w:t>1</w:t>
      </w:r>
      <w:r w:rsidRPr="00A11ED6">
        <w:rPr>
          <w:color w:val="000000" w:themeColor="text1"/>
          <w:sz w:val="28"/>
          <w:szCs w:val="28"/>
        </w:rPr>
        <w:t xml:space="preserve"> гласа; “против” – няма; “въздържали се” – няма</w:t>
      </w:r>
    </w:p>
    <w:p w14:paraId="6A544EC7" w14:textId="77777777" w:rsidR="00CF7D3E" w:rsidRPr="00A11ED6" w:rsidRDefault="00CF7D3E" w:rsidP="00CF7D3E">
      <w:pPr>
        <w:tabs>
          <w:tab w:val="left" w:pos="4200"/>
        </w:tabs>
        <w:ind w:firstLine="708"/>
        <w:rPr>
          <w:color w:val="000000" w:themeColor="text1"/>
          <w:sz w:val="28"/>
          <w:szCs w:val="28"/>
        </w:rPr>
      </w:pPr>
      <w:r w:rsidRPr="00A11ED6">
        <w:rPr>
          <w:color w:val="000000" w:themeColor="text1"/>
          <w:sz w:val="28"/>
          <w:szCs w:val="28"/>
        </w:rPr>
        <w:t>Общинския съвет прие</w:t>
      </w:r>
    </w:p>
    <w:p w14:paraId="3F5F1C48" w14:textId="77777777" w:rsidR="00CF7D3E" w:rsidRDefault="00CF7D3E" w:rsidP="00CF7D3E">
      <w:pPr>
        <w:ind w:firstLine="720"/>
        <w:jc w:val="center"/>
        <w:rPr>
          <w:color w:val="000000" w:themeColor="text1"/>
          <w:sz w:val="28"/>
          <w:szCs w:val="28"/>
        </w:rPr>
      </w:pPr>
    </w:p>
    <w:p w14:paraId="0224125B" w14:textId="77777777" w:rsidR="00CD6B69" w:rsidRPr="00A11ED6" w:rsidRDefault="00CD6B69" w:rsidP="00CD6B69">
      <w:pPr>
        <w:ind w:firstLine="720"/>
        <w:jc w:val="center"/>
        <w:rPr>
          <w:color w:val="000000" w:themeColor="text1"/>
          <w:sz w:val="28"/>
          <w:szCs w:val="28"/>
        </w:rPr>
      </w:pPr>
      <w:r w:rsidRPr="00A11ED6">
        <w:rPr>
          <w:color w:val="000000" w:themeColor="text1"/>
          <w:sz w:val="28"/>
          <w:szCs w:val="28"/>
        </w:rPr>
        <w:t>Р Е Ш Е Н И Е</w:t>
      </w:r>
    </w:p>
    <w:p w14:paraId="3CE0DD8A" w14:textId="77777777" w:rsidR="00CD6B69" w:rsidRPr="00A11ED6" w:rsidRDefault="00CD6B69" w:rsidP="00CD6B69">
      <w:pPr>
        <w:ind w:firstLine="720"/>
        <w:jc w:val="center"/>
        <w:rPr>
          <w:color w:val="000000" w:themeColor="text1"/>
          <w:sz w:val="28"/>
          <w:szCs w:val="28"/>
        </w:rPr>
      </w:pPr>
    </w:p>
    <w:p w14:paraId="199FBE9F" w14:textId="253830A2" w:rsidR="00CD6B69" w:rsidRPr="005F686E" w:rsidRDefault="00CD6B69" w:rsidP="00CD6B69">
      <w:pPr>
        <w:ind w:firstLine="720"/>
        <w:jc w:val="center"/>
        <w:rPr>
          <w:color w:val="000000" w:themeColor="text1"/>
          <w:sz w:val="28"/>
          <w:szCs w:val="28"/>
        </w:rPr>
      </w:pPr>
      <w:r w:rsidRPr="00A11ED6">
        <w:rPr>
          <w:color w:val="000000" w:themeColor="text1"/>
          <w:sz w:val="28"/>
          <w:szCs w:val="28"/>
        </w:rPr>
        <w:t>№</w:t>
      </w:r>
      <w:r>
        <w:rPr>
          <w:color w:val="000000" w:themeColor="text1"/>
          <w:sz w:val="28"/>
          <w:szCs w:val="28"/>
          <w:lang w:val="en-US"/>
        </w:rPr>
        <w:t>4</w:t>
      </w:r>
      <w:r w:rsidR="008960C7">
        <w:rPr>
          <w:color w:val="000000" w:themeColor="text1"/>
          <w:sz w:val="28"/>
          <w:szCs w:val="28"/>
        </w:rPr>
        <w:t>21</w:t>
      </w:r>
    </w:p>
    <w:p w14:paraId="206088D2" w14:textId="77777777" w:rsidR="00CD6B69" w:rsidRPr="00A11ED6" w:rsidRDefault="00CD6B69" w:rsidP="00CD6B69">
      <w:pPr>
        <w:ind w:firstLine="720"/>
        <w:jc w:val="center"/>
        <w:rPr>
          <w:color w:val="000000" w:themeColor="text1"/>
          <w:sz w:val="28"/>
          <w:szCs w:val="28"/>
          <w:lang w:val="en-US"/>
        </w:rPr>
      </w:pPr>
    </w:p>
    <w:p w14:paraId="326D9677" w14:textId="3A02BD89" w:rsidR="00CD6B69" w:rsidRPr="00A11ED6" w:rsidRDefault="00CD6B69" w:rsidP="00CD6B69">
      <w:pPr>
        <w:ind w:firstLine="720"/>
        <w:jc w:val="both"/>
        <w:rPr>
          <w:color w:val="000000" w:themeColor="text1"/>
          <w:sz w:val="28"/>
          <w:szCs w:val="28"/>
        </w:rPr>
      </w:pPr>
      <w:r w:rsidRPr="00A11ED6">
        <w:rPr>
          <w:color w:val="000000" w:themeColor="text1"/>
          <w:sz w:val="28"/>
          <w:szCs w:val="28"/>
          <w:lang w:val="ru-RU"/>
        </w:rPr>
        <w:t>На основание</w:t>
      </w:r>
      <w:r w:rsidRPr="00A11ED6">
        <w:rPr>
          <w:color w:val="000000" w:themeColor="text1"/>
          <w:sz w:val="28"/>
          <w:szCs w:val="28"/>
        </w:rPr>
        <w:t xml:space="preserve"> </w:t>
      </w:r>
      <w:r w:rsidR="008960C7" w:rsidRPr="008960C7">
        <w:rPr>
          <w:color w:val="000000" w:themeColor="text1"/>
          <w:sz w:val="28"/>
          <w:szCs w:val="28"/>
        </w:rPr>
        <w:t>§ 60 от Закона за управление на отпадъците и чл. 21, ал. 1, т. 8 и ал. 2, във връзка с чл. 27, ал. 4 и ал. 5 от ЗМСМА</w:t>
      </w:r>
      <w:r w:rsidRPr="00A11ED6">
        <w:rPr>
          <w:color w:val="000000" w:themeColor="text1"/>
          <w:sz w:val="28"/>
          <w:szCs w:val="28"/>
        </w:rPr>
        <w:t>, Общински съвет Иваново РЕШИ:</w:t>
      </w:r>
    </w:p>
    <w:p w14:paraId="31321338" w14:textId="77777777" w:rsidR="00CD6B69" w:rsidRPr="00A11ED6" w:rsidRDefault="00CD6B69" w:rsidP="00CD6B69">
      <w:pPr>
        <w:jc w:val="center"/>
        <w:rPr>
          <w:b/>
          <w:color w:val="000000" w:themeColor="text1"/>
          <w:sz w:val="28"/>
          <w:szCs w:val="28"/>
        </w:rPr>
      </w:pPr>
    </w:p>
    <w:p w14:paraId="1957CDD0" w14:textId="490B145D" w:rsidR="008960C7" w:rsidRPr="008960C7" w:rsidRDefault="008960C7" w:rsidP="008960C7">
      <w:pPr>
        <w:numPr>
          <w:ilvl w:val="0"/>
          <w:numId w:val="31"/>
        </w:numPr>
        <w:ind w:left="0" w:right="-2" w:firstLine="709"/>
        <w:contextualSpacing/>
        <w:jc w:val="both"/>
        <w:rPr>
          <w:sz w:val="28"/>
          <w:szCs w:val="28"/>
        </w:rPr>
      </w:pPr>
      <w:r w:rsidRPr="008960C7">
        <w:rPr>
          <w:b/>
          <w:sz w:val="28"/>
          <w:szCs w:val="28"/>
        </w:rPr>
        <w:t xml:space="preserve"> ДАВА СЪГЛАСИЕ </w:t>
      </w:r>
      <w:r w:rsidRPr="008960C7">
        <w:rPr>
          <w:sz w:val="28"/>
          <w:szCs w:val="28"/>
        </w:rPr>
        <w:t xml:space="preserve">Община Иваново да възстанови натрупаните от нея в банковата сметка за чужди средства на РИОСВ-Русе обезпечения и отчисления по чл. 60 и чл. 64 от Закона за управление на отпадъците в периода 1 януари - 31 декември 2021 г., в общ размер </w:t>
      </w:r>
      <w:r w:rsidRPr="008960C7">
        <w:rPr>
          <w:b/>
          <w:sz w:val="28"/>
          <w:szCs w:val="28"/>
        </w:rPr>
        <w:t>251 407, 61 лева</w:t>
      </w:r>
      <w:r w:rsidRPr="008960C7">
        <w:rPr>
          <w:sz w:val="28"/>
          <w:szCs w:val="28"/>
        </w:rPr>
        <w:t xml:space="preserve"> и да ги разходва, както следва:</w:t>
      </w:r>
    </w:p>
    <w:p w14:paraId="587F691F" w14:textId="77777777" w:rsidR="008960C7" w:rsidRPr="008960C7" w:rsidRDefault="008960C7" w:rsidP="008960C7">
      <w:pPr>
        <w:tabs>
          <w:tab w:val="left" w:pos="9356"/>
        </w:tabs>
        <w:ind w:left="644" w:right="142"/>
        <w:contextualSpacing/>
        <w:jc w:val="both"/>
      </w:pPr>
    </w:p>
    <w:tbl>
      <w:tblPr>
        <w:tblStyle w:val="6"/>
        <w:tblW w:w="9497" w:type="dxa"/>
        <w:tblInd w:w="-5" w:type="dxa"/>
        <w:tblLayout w:type="fixed"/>
        <w:tblLook w:val="04A0" w:firstRow="1" w:lastRow="0" w:firstColumn="1" w:lastColumn="0" w:noHBand="0" w:noVBand="1"/>
      </w:tblPr>
      <w:tblGrid>
        <w:gridCol w:w="658"/>
        <w:gridCol w:w="6582"/>
        <w:gridCol w:w="2257"/>
      </w:tblGrid>
      <w:tr w:rsidR="008960C7" w:rsidRPr="008960C7" w14:paraId="7A3704FD" w14:textId="77777777" w:rsidTr="00591D47">
        <w:tc>
          <w:tcPr>
            <w:tcW w:w="658" w:type="dxa"/>
          </w:tcPr>
          <w:p w14:paraId="2AF0ABD2" w14:textId="77777777" w:rsidR="008960C7" w:rsidRPr="008960C7" w:rsidRDefault="008960C7" w:rsidP="008960C7">
            <w:pPr>
              <w:tabs>
                <w:tab w:val="left" w:pos="9214"/>
              </w:tabs>
              <w:ind w:right="142"/>
              <w:jc w:val="center"/>
              <w:rPr>
                <w:b/>
              </w:rPr>
            </w:pPr>
            <w:r w:rsidRPr="008960C7">
              <w:rPr>
                <w:b/>
              </w:rPr>
              <w:t>№</w:t>
            </w:r>
          </w:p>
        </w:tc>
        <w:tc>
          <w:tcPr>
            <w:tcW w:w="6582" w:type="dxa"/>
          </w:tcPr>
          <w:p w14:paraId="6DFC5DCB" w14:textId="77777777" w:rsidR="008960C7" w:rsidRPr="008960C7" w:rsidRDefault="008960C7" w:rsidP="008960C7">
            <w:pPr>
              <w:tabs>
                <w:tab w:val="left" w:pos="9214"/>
              </w:tabs>
              <w:ind w:right="142"/>
              <w:jc w:val="center"/>
              <w:rPr>
                <w:b/>
              </w:rPr>
            </w:pPr>
            <w:r w:rsidRPr="008960C7">
              <w:rPr>
                <w:b/>
              </w:rPr>
              <w:t>Дейност</w:t>
            </w:r>
          </w:p>
        </w:tc>
        <w:tc>
          <w:tcPr>
            <w:tcW w:w="2257" w:type="dxa"/>
          </w:tcPr>
          <w:p w14:paraId="05A73208" w14:textId="77777777" w:rsidR="008960C7" w:rsidRPr="008960C7" w:rsidRDefault="008960C7" w:rsidP="008960C7">
            <w:pPr>
              <w:tabs>
                <w:tab w:val="left" w:pos="9214"/>
              </w:tabs>
              <w:ind w:right="142"/>
              <w:jc w:val="both"/>
              <w:rPr>
                <w:b/>
              </w:rPr>
            </w:pPr>
            <w:r w:rsidRPr="008960C7">
              <w:rPr>
                <w:b/>
              </w:rPr>
              <w:t>Ориентировъчна стойност, лева с ДДС</w:t>
            </w:r>
          </w:p>
        </w:tc>
      </w:tr>
      <w:tr w:rsidR="008960C7" w:rsidRPr="008960C7" w14:paraId="692D1066" w14:textId="77777777" w:rsidTr="00591D47">
        <w:tc>
          <w:tcPr>
            <w:tcW w:w="658" w:type="dxa"/>
          </w:tcPr>
          <w:p w14:paraId="2BC764EF" w14:textId="77777777" w:rsidR="008960C7" w:rsidRPr="008960C7" w:rsidRDefault="008960C7" w:rsidP="008960C7">
            <w:pPr>
              <w:tabs>
                <w:tab w:val="left" w:pos="9214"/>
              </w:tabs>
              <w:ind w:right="142"/>
              <w:jc w:val="both"/>
              <w:rPr>
                <w:b/>
              </w:rPr>
            </w:pPr>
            <w:r w:rsidRPr="008960C7">
              <w:rPr>
                <w:b/>
              </w:rPr>
              <w:t>1</w:t>
            </w:r>
          </w:p>
        </w:tc>
        <w:tc>
          <w:tcPr>
            <w:tcW w:w="6582" w:type="dxa"/>
          </w:tcPr>
          <w:p w14:paraId="1B77E497" w14:textId="77777777" w:rsidR="008960C7" w:rsidRPr="008960C7" w:rsidRDefault="008960C7" w:rsidP="008960C7">
            <w:pPr>
              <w:tabs>
                <w:tab w:val="left" w:pos="9214"/>
              </w:tabs>
              <w:ind w:right="142"/>
              <w:jc w:val="both"/>
            </w:pPr>
            <w:r w:rsidRPr="008960C7">
              <w:t>Изготвяне на Програма за управление на отпадъците на Община Иваново за периода 2022-2028 г.</w:t>
            </w:r>
          </w:p>
        </w:tc>
        <w:tc>
          <w:tcPr>
            <w:tcW w:w="2257" w:type="dxa"/>
          </w:tcPr>
          <w:p w14:paraId="61893E6F" w14:textId="77777777" w:rsidR="008960C7" w:rsidRPr="008960C7" w:rsidRDefault="008960C7" w:rsidP="008960C7">
            <w:pPr>
              <w:tabs>
                <w:tab w:val="left" w:pos="9214"/>
              </w:tabs>
              <w:ind w:right="142"/>
              <w:jc w:val="both"/>
              <w:rPr>
                <w:b/>
              </w:rPr>
            </w:pPr>
            <w:r w:rsidRPr="008960C7">
              <w:rPr>
                <w:b/>
              </w:rPr>
              <w:t>9600,00</w:t>
            </w:r>
          </w:p>
        </w:tc>
      </w:tr>
      <w:tr w:rsidR="008960C7" w:rsidRPr="008960C7" w14:paraId="4F91DCA2" w14:textId="77777777" w:rsidTr="00591D47">
        <w:tc>
          <w:tcPr>
            <w:tcW w:w="658" w:type="dxa"/>
          </w:tcPr>
          <w:p w14:paraId="00DAFE5D" w14:textId="77777777" w:rsidR="008960C7" w:rsidRPr="008960C7" w:rsidRDefault="008960C7" w:rsidP="008960C7">
            <w:pPr>
              <w:tabs>
                <w:tab w:val="left" w:pos="9214"/>
              </w:tabs>
              <w:ind w:right="142"/>
              <w:jc w:val="both"/>
              <w:rPr>
                <w:b/>
              </w:rPr>
            </w:pPr>
            <w:r w:rsidRPr="008960C7">
              <w:rPr>
                <w:b/>
              </w:rPr>
              <w:t>2</w:t>
            </w:r>
          </w:p>
        </w:tc>
        <w:tc>
          <w:tcPr>
            <w:tcW w:w="6582" w:type="dxa"/>
          </w:tcPr>
          <w:p w14:paraId="6C5CD913" w14:textId="77777777" w:rsidR="008960C7" w:rsidRPr="008960C7" w:rsidRDefault="008960C7" w:rsidP="008960C7">
            <w:pPr>
              <w:tabs>
                <w:tab w:val="left" w:pos="9214"/>
              </w:tabs>
              <w:ind w:right="142"/>
              <w:jc w:val="both"/>
            </w:pPr>
            <w:r w:rsidRPr="008960C7">
              <w:t>Извършване на Морфологичен анализ на състава и количеството на битовите отпадъци</w:t>
            </w:r>
          </w:p>
        </w:tc>
        <w:tc>
          <w:tcPr>
            <w:tcW w:w="2257" w:type="dxa"/>
          </w:tcPr>
          <w:p w14:paraId="41009CF3" w14:textId="77777777" w:rsidR="008960C7" w:rsidRPr="008960C7" w:rsidRDefault="008960C7" w:rsidP="008960C7">
            <w:pPr>
              <w:tabs>
                <w:tab w:val="left" w:pos="9214"/>
              </w:tabs>
              <w:ind w:right="142"/>
              <w:jc w:val="both"/>
              <w:rPr>
                <w:b/>
              </w:rPr>
            </w:pPr>
            <w:r w:rsidRPr="008960C7">
              <w:rPr>
                <w:b/>
              </w:rPr>
              <w:t>9600,00</w:t>
            </w:r>
          </w:p>
        </w:tc>
      </w:tr>
      <w:tr w:rsidR="008960C7" w:rsidRPr="008960C7" w14:paraId="757AAD40" w14:textId="77777777" w:rsidTr="00591D47">
        <w:tc>
          <w:tcPr>
            <w:tcW w:w="658" w:type="dxa"/>
          </w:tcPr>
          <w:p w14:paraId="29CA2232" w14:textId="77777777" w:rsidR="008960C7" w:rsidRPr="008960C7" w:rsidRDefault="008960C7" w:rsidP="008960C7">
            <w:pPr>
              <w:tabs>
                <w:tab w:val="left" w:pos="9214"/>
              </w:tabs>
              <w:ind w:right="142"/>
              <w:jc w:val="both"/>
              <w:rPr>
                <w:b/>
              </w:rPr>
            </w:pPr>
            <w:r w:rsidRPr="008960C7">
              <w:rPr>
                <w:b/>
              </w:rPr>
              <w:t>3</w:t>
            </w:r>
          </w:p>
        </w:tc>
        <w:tc>
          <w:tcPr>
            <w:tcW w:w="6582" w:type="dxa"/>
          </w:tcPr>
          <w:p w14:paraId="4A8EAEDB" w14:textId="77777777" w:rsidR="008960C7" w:rsidRPr="008960C7" w:rsidRDefault="008960C7" w:rsidP="008960C7">
            <w:pPr>
              <w:tabs>
                <w:tab w:val="left" w:pos="9214"/>
              </w:tabs>
              <w:ind w:right="142"/>
              <w:jc w:val="both"/>
            </w:pPr>
            <w:r w:rsidRPr="008960C7">
              <w:t>Организиране на система за разделно събиране на отпадъчни материали: хартия и картон, метали, пластмаса и стъкло, генерирани от домакинствата на територията на община Иваново</w:t>
            </w:r>
          </w:p>
        </w:tc>
        <w:tc>
          <w:tcPr>
            <w:tcW w:w="2257" w:type="dxa"/>
          </w:tcPr>
          <w:p w14:paraId="5ED6E777" w14:textId="77777777" w:rsidR="008960C7" w:rsidRPr="008960C7" w:rsidRDefault="008960C7" w:rsidP="008960C7">
            <w:pPr>
              <w:tabs>
                <w:tab w:val="left" w:pos="9214"/>
              </w:tabs>
              <w:ind w:right="142"/>
              <w:jc w:val="both"/>
              <w:rPr>
                <w:b/>
              </w:rPr>
            </w:pPr>
            <w:r w:rsidRPr="008960C7">
              <w:rPr>
                <w:b/>
              </w:rPr>
              <w:t>216 000,00</w:t>
            </w:r>
          </w:p>
        </w:tc>
      </w:tr>
      <w:tr w:rsidR="008960C7" w:rsidRPr="008960C7" w14:paraId="56106782" w14:textId="77777777" w:rsidTr="00591D47">
        <w:tc>
          <w:tcPr>
            <w:tcW w:w="658" w:type="dxa"/>
          </w:tcPr>
          <w:p w14:paraId="7E55551A" w14:textId="77777777" w:rsidR="008960C7" w:rsidRPr="008960C7" w:rsidRDefault="008960C7" w:rsidP="008960C7">
            <w:pPr>
              <w:tabs>
                <w:tab w:val="left" w:pos="9214"/>
              </w:tabs>
              <w:ind w:right="142"/>
              <w:jc w:val="both"/>
            </w:pPr>
            <w:r w:rsidRPr="008960C7">
              <w:t>3.1</w:t>
            </w:r>
          </w:p>
        </w:tc>
        <w:tc>
          <w:tcPr>
            <w:tcW w:w="6582" w:type="dxa"/>
          </w:tcPr>
          <w:p w14:paraId="2AAEB32B" w14:textId="77777777" w:rsidR="008960C7" w:rsidRPr="008960C7" w:rsidRDefault="008960C7" w:rsidP="008960C7">
            <w:pPr>
              <w:tabs>
                <w:tab w:val="left" w:pos="9214"/>
              </w:tabs>
              <w:ind w:right="142"/>
              <w:jc w:val="both"/>
            </w:pPr>
            <w:r w:rsidRPr="008960C7">
              <w:t>Закупуване на контейнери за разделно събиране на отпадъчните материали</w:t>
            </w:r>
          </w:p>
        </w:tc>
        <w:tc>
          <w:tcPr>
            <w:tcW w:w="2257" w:type="dxa"/>
          </w:tcPr>
          <w:p w14:paraId="0B1C41AE" w14:textId="77777777" w:rsidR="008960C7" w:rsidRPr="008960C7" w:rsidRDefault="008960C7" w:rsidP="008960C7">
            <w:pPr>
              <w:tabs>
                <w:tab w:val="left" w:pos="9214"/>
              </w:tabs>
              <w:ind w:right="142"/>
              <w:jc w:val="both"/>
            </w:pPr>
            <w:r w:rsidRPr="008960C7">
              <w:t>96 000,00</w:t>
            </w:r>
          </w:p>
        </w:tc>
      </w:tr>
      <w:tr w:rsidR="008960C7" w:rsidRPr="008960C7" w14:paraId="1BDC6935" w14:textId="77777777" w:rsidTr="00591D47">
        <w:tc>
          <w:tcPr>
            <w:tcW w:w="658" w:type="dxa"/>
          </w:tcPr>
          <w:p w14:paraId="4E5FC203" w14:textId="77777777" w:rsidR="008960C7" w:rsidRPr="008960C7" w:rsidRDefault="008960C7" w:rsidP="008960C7">
            <w:pPr>
              <w:tabs>
                <w:tab w:val="left" w:pos="9214"/>
              </w:tabs>
              <w:ind w:right="142"/>
              <w:jc w:val="both"/>
            </w:pPr>
            <w:r w:rsidRPr="008960C7">
              <w:t>3.2</w:t>
            </w:r>
          </w:p>
        </w:tc>
        <w:tc>
          <w:tcPr>
            <w:tcW w:w="6582" w:type="dxa"/>
          </w:tcPr>
          <w:p w14:paraId="4AA2DA7C" w14:textId="77777777" w:rsidR="008960C7" w:rsidRPr="008960C7" w:rsidRDefault="008960C7" w:rsidP="008960C7">
            <w:pPr>
              <w:tabs>
                <w:tab w:val="left" w:pos="9214"/>
              </w:tabs>
              <w:ind w:right="142"/>
              <w:jc w:val="both"/>
              <w:rPr>
                <w:lang w:val="en-US"/>
              </w:rPr>
            </w:pPr>
            <w:r w:rsidRPr="008960C7">
              <w:t xml:space="preserve">Събиране и транспортиране на разделно събраните отпадъчни материали от населените места до площадката за тяхното предварително третиране </w:t>
            </w:r>
            <w:r w:rsidRPr="008960C7">
              <w:rPr>
                <w:lang w:val="en-US"/>
              </w:rPr>
              <w:t>(</w:t>
            </w:r>
            <w:r w:rsidRPr="008960C7">
              <w:t>сортиране, балиране и др.</w:t>
            </w:r>
            <w:r w:rsidRPr="008960C7">
              <w:rPr>
                <w:lang w:val="en-US"/>
              </w:rPr>
              <w:t>)</w:t>
            </w:r>
          </w:p>
        </w:tc>
        <w:tc>
          <w:tcPr>
            <w:tcW w:w="2257" w:type="dxa"/>
          </w:tcPr>
          <w:p w14:paraId="64A4A860" w14:textId="77777777" w:rsidR="008960C7" w:rsidRPr="008960C7" w:rsidRDefault="008960C7" w:rsidP="008960C7">
            <w:pPr>
              <w:tabs>
                <w:tab w:val="left" w:pos="9214"/>
              </w:tabs>
              <w:ind w:right="142"/>
              <w:jc w:val="both"/>
            </w:pPr>
            <w:r w:rsidRPr="008960C7">
              <w:t>48 000,00</w:t>
            </w:r>
          </w:p>
        </w:tc>
      </w:tr>
      <w:tr w:rsidR="008960C7" w:rsidRPr="008960C7" w14:paraId="3527BDE1" w14:textId="77777777" w:rsidTr="00591D47">
        <w:tc>
          <w:tcPr>
            <w:tcW w:w="658" w:type="dxa"/>
          </w:tcPr>
          <w:p w14:paraId="71BCD32B" w14:textId="77777777" w:rsidR="008960C7" w:rsidRPr="008960C7" w:rsidRDefault="008960C7" w:rsidP="008960C7">
            <w:pPr>
              <w:tabs>
                <w:tab w:val="left" w:pos="9214"/>
              </w:tabs>
              <w:ind w:right="142"/>
              <w:jc w:val="both"/>
            </w:pPr>
            <w:r w:rsidRPr="008960C7">
              <w:t>3.3</w:t>
            </w:r>
          </w:p>
        </w:tc>
        <w:tc>
          <w:tcPr>
            <w:tcW w:w="6582" w:type="dxa"/>
          </w:tcPr>
          <w:p w14:paraId="73FE0C4F" w14:textId="77777777" w:rsidR="008960C7" w:rsidRPr="008960C7" w:rsidRDefault="008960C7" w:rsidP="008960C7">
            <w:pPr>
              <w:tabs>
                <w:tab w:val="left" w:pos="9214"/>
              </w:tabs>
              <w:ind w:right="142"/>
              <w:jc w:val="both"/>
            </w:pPr>
            <w:r w:rsidRPr="008960C7">
              <w:t xml:space="preserve">Предварително третиране </w:t>
            </w:r>
            <w:r w:rsidRPr="008960C7">
              <w:rPr>
                <w:lang w:val="en-US"/>
              </w:rPr>
              <w:t>(</w:t>
            </w:r>
            <w:r w:rsidRPr="008960C7">
              <w:t>сортиране, балиране и др.</w:t>
            </w:r>
            <w:r w:rsidRPr="008960C7">
              <w:rPr>
                <w:lang w:val="en-US"/>
              </w:rPr>
              <w:t>)</w:t>
            </w:r>
            <w:r w:rsidRPr="008960C7">
              <w:t xml:space="preserve"> на разделно събраните отпадъчни материали.</w:t>
            </w:r>
          </w:p>
        </w:tc>
        <w:tc>
          <w:tcPr>
            <w:tcW w:w="2257" w:type="dxa"/>
          </w:tcPr>
          <w:p w14:paraId="742B1DEB" w14:textId="77777777" w:rsidR="008960C7" w:rsidRPr="008960C7" w:rsidRDefault="008960C7" w:rsidP="008960C7">
            <w:pPr>
              <w:tabs>
                <w:tab w:val="left" w:pos="9214"/>
              </w:tabs>
              <w:ind w:right="142"/>
              <w:jc w:val="both"/>
            </w:pPr>
            <w:r w:rsidRPr="008960C7">
              <w:t>72 000,00</w:t>
            </w:r>
          </w:p>
        </w:tc>
      </w:tr>
      <w:tr w:rsidR="008960C7" w:rsidRPr="008960C7" w14:paraId="3CD1B2B4" w14:textId="77777777" w:rsidTr="00591D47">
        <w:tc>
          <w:tcPr>
            <w:tcW w:w="658" w:type="dxa"/>
          </w:tcPr>
          <w:p w14:paraId="50AC1DCE" w14:textId="77777777" w:rsidR="008960C7" w:rsidRPr="008960C7" w:rsidRDefault="008960C7" w:rsidP="008960C7">
            <w:pPr>
              <w:tabs>
                <w:tab w:val="left" w:pos="9214"/>
              </w:tabs>
              <w:ind w:right="142"/>
              <w:jc w:val="both"/>
              <w:rPr>
                <w:b/>
              </w:rPr>
            </w:pPr>
            <w:r w:rsidRPr="008960C7">
              <w:rPr>
                <w:b/>
              </w:rPr>
              <w:t>4</w:t>
            </w:r>
          </w:p>
        </w:tc>
        <w:tc>
          <w:tcPr>
            <w:tcW w:w="6582" w:type="dxa"/>
          </w:tcPr>
          <w:p w14:paraId="76004318" w14:textId="77777777" w:rsidR="008960C7" w:rsidRPr="008960C7" w:rsidRDefault="008960C7" w:rsidP="008960C7">
            <w:pPr>
              <w:tabs>
                <w:tab w:val="left" w:pos="9214"/>
              </w:tabs>
              <w:ind w:right="142"/>
              <w:jc w:val="both"/>
            </w:pPr>
            <w:r w:rsidRPr="008960C7">
              <w:t>Извършване на Геодезическо заснемане на Общинско депо - Иваново за определяне размера и границите на терена за рекултивация.</w:t>
            </w:r>
          </w:p>
        </w:tc>
        <w:tc>
          <w:tcPr>
            <w:tcW w:w="2257" w:type="dxa"/>
          </w:tcPr>
          <w:p w14:paraId="031AF911" w14:textId="77777777" w:rsidR="008960C7" w:rsidRPr="008960C7" w:rsidRDefault="008960C7" w:rsidP="008960C7">
            <w:pPr>
              <w:tabs>
                <w:tab w:val="left" w:pos="9214"/>
              </w:tabs>
              <w:ind w:right="142"/>
              <w:jc w:val="both"/>
              <w:rPr>
                <w:b/>
              </w:rPr>
            </w:pPr>
            <w:r w:rsidRPr="008960C7">
              <w:rPr>
                <w:b/>
              </w:rPr>
              <w:t>7200,00</w:t>
            </w:r>
          </w:p>
        </w:tc>
      </w:tr>
      <w:tr w:rsidR="008960C7" w:rsidRPr="008960C7" w14:paraId="49B318E1" w14:textId="77777777" w:rsidTr="00591D47">
        <w:tc>
          <w:tcPr>
            <w:tcW w:w="658" w:type="dxa"/>
          </w:tcPr>
          <w:p w14:paraId="53C17FB4" w14:textId="77777777" w:rsidR="008960C7" w:rsidRPr="008960C7" w:rsidRDefault="008960C7" w:rsidP="008960C7">
            <w:pPr>
              <w:tabs>
                <w:tab w:val="left" w:pos="9214"/>
              </w:tabs>
              <w:ind w:right="142"/>
              <w:jc w:val="both"/>
              <w:rPr>
                <w:b/>
              </w:rPr>
            </w:pPr>
            <w:r w:rsidRPr="008960C7">
              <w:rPr>
                <w:b/>
              </w:rPr>
              <w:t>5</w:t>
            </w:r>
          </w:p>
        </w:tc>
        <w:tc>
          <w:tcPr>
            <w:tcW w:w="6582" w:type="dxa"/>
          </w:tcPr>
          <w:p w14:paraId="414D04D7" w14:textId="77777777" w:rsidR="008960C7" w:rsidRPr="008960C7" w:rsidRDefault="008960C7" w:rsidP="008960C7">
            <w:pPr>
              <w:tabs>
                <w:tab w:val="left" w:pos="9214"/>
              </w:tabs>
              <w:ind w:right="142"/>
              <w:jc w:val="both"/>
            </w:pPr>
            <w:r w:rsidRPr="008960C7">
              <w:t>Изготвяне на Доклад за оценка на съответствието със съществените изисквания към строежите на работен проект за обект: „Техническа и биологическа рекултивация на Общинско депо - Иваново</w:t>
            </w:r>
            <w:r w:rsidRPr="008960C7">
              <w:rPr>
                <w:lang w:val="en-US"/>
              </w:rPr>
              <w:t>”</w:t>
            </w:r>
            <w:r w:rsidRPr="008960C7">
              <w:t>.</w:t>
            </w:r>
          </w:p>
        </w:tc>
        <w:tc>
          <w:tcPr>
            <w:tcW w:w="2257" w:type="dxa"/>
          </w:tcPr>
          <w:p w14:paraId="42BF8DE3" w14:textId="77777777" w:rsidR="008960C7" w:rsidRPr="008960C7" w:rsidRDefault="008960C7" w:rsidP="008960C7">
            <w:pPr>
              <w:tabs>
                <w:tab w:val="left" w:pos="9214"/>
              </w:tabs>
              <w:ind w:right="142"/>
              <w:jc w:val="both"/>
              <w:rPr>
                <w:b/>
              </w:rPr>
            </w:pPr>
            <w:r w:rsidRPr="008960C7">
              <w:rPr>
                <w:b/>
              </w:rPr>
              <w:t>9007,61</w:t>
            </w:r>
          </w:p>
        </w:tc>
      </w:tr>
      <w:tr w:rsidR="008960C7" w:rsidRPr="008960C7" w14:paraId="45E221DE" w14:textId="77777777" w:rsidTr="00591D47">
        <w:tc>
          <w:tcPr>
            <w:tcW w:w="658" w:type="dxa"/>
          </w:tcPr>
          <w:p w14:paraId="76CE3A4A" w14:textId="77777777" w:rsidR="008960C7" w:rsidRPr="008960C7" w:rsidRDefault="008960C7" w:rsidP="008960C7">
            <w:pPr>
              <w:tabs>
                <w:tab w:val="left" w:pos="9214"/>
              </w:tabs>
              <w:ind w:right="142"/>
              <w:jc w:val="both"/>
            </w:pPr>
          </w:p>
        </w:tc>
        <w:tc>
          <w:tcPr>
            <w:tcW w:w="6582" w:type="dxa"/>
          </w:tcPr>
          <w:p w14:paraId="609F1ED1" w14:textId="77777777" w:rsidR="008960C7" w:rsidRPr="008960C7" w:rsidRDefault="008960C7" w:rsidP="008960C7">
            <w:pPr>
              <w:tabs>
                <w:tab w:val="left" w:pos="9214"/>
              </w:tabs>
              <w:ind w:right="142"/>
              <w:jc w:val="both"/>
              <w:rPr>
                <w:b/>
              </w:rPr>
            </w:pPr>
            <w:r w:rsidRPr="008960C7">
              <w:rPr>
                <w:b/>
              </w:rPr>
              <w:t>ОБЩО:</w:t>
            </w:r>
          </w:p>
        </w:tc>
        <w:tc>
          <w:tcPr>
            <w:tcW w:w="2257" w:type="dxa"/>
          </w:tcPr>
          <w:p w14:paraId="536E3488" w14:textId="77777777" w:rsidR="008960C7" w:rsidRPr="008960C7" w:rsidRDefault="008960C7" w:rsidP="008960C7">
            <w:pPr>
              <w:numPr>
                <w:ilvl w:val="0"/>
                <w:numId w:val="32"/>
              </w:numPr>
              <w:tabs>
                <w:tab w:val="left" w:pos="9214"/>
              </w:tabs>
              <w:ind w:right="142"/>
              <w:contextualSpacing/>
              <w:jc w:val="both"/>
              <w:rPr>
                <w:b/>
              </w:rPr>
            </w:pPr>
            <w:r w:rsidRPr="008960C7">
              <w:rPr>
                <w:b/>
              </w:rPr>
              <w:t>407,61</w:t>
            </w:r>
          </w:p>
        </w:tc>
      </w:tr>
    </w:tbl>
    <w:p w14:paraId="0F3A2109" w14:textId="77777777" w:rsidR="008960C7" w:rsidRPr="008960C7" w:rsidRDefault="008960C7" w:rsidP="008960C7">
      <w:pPr>
        <w:ind w:left="142" w:right="142" w:firstLine="567"/>
        <w:jc w:val="both"/>
      </w:pPr>
    </w:p>
    <w:p w14:paraId="44121283" w14:textId="03208F5C" w:rsidR="008960C7" w:rsidRPr="008960C7" w:rsidRDefault="008960C7" w:rsidP="008960C7">
      <w:pPr>
        <w:numPr>
          <w:ilvl w:val="0"/>
          <w:numId w:val="31"/>
        </w:numPr>
        <w:ind w:left="142" w:right="-2" w:firstLine="567"/>
        <w:contextualSpacing/>
        <w:jc w:val="both"/>
        <w:rPr>
          <w:sz w:val="28"/>
          <w:szCs w:val="28"/>
        </w:rPr>
      </w:pPr>
      <w:r>
        <w:rPr>
          <w:sz w:val="28"/>
          <w:szCs w:val="28"/>
        </w:rPr>
        <w:t xml:space="preserve"> </w:t>
      </w:r>
      <w:r w:rsidRPr="008960C7">
        <w:rPr>
          <w:sz w:val="28"/>
          <w:szCs w:val="28"/>
        </w:rPr>
        <w:t xml:space="preserve">В случай, че направените разходи са в по-малък размер от планираните с финансовия разчет по т. </w:t>
      </w:r>
      <w:r w:rsidRPr="008960C7">
        <w:rPr>
          <w:sz w:val="28"/>
          <w:szCs w:val="28"/>
          <w:lang w:val="en-US"/>
        </w:rPr>
        <w:t>I</w:t>
      </w:r>
      <w:r w:rsidRPr="008960C7">
        <w:rPr>
          <w:sz w:val="28"/>
          <w:szCs w:val="28"/>
        </w:rPr>
        <w:t>, същите да бъдат използвани за други дейности, свързани с управлението на отпадъците.</w:t>
      </w:r>
    </w:p>
    <w:p w14:paraId="045D06EE" w14:textId="162D3EAC" w:rsidR="008960C7" w:rsidRPr="008960C7" w:rsidRDefault="008960C7" w:rsidP="008960C7">
      <w:pPr>
        <w:numPr>
          <w:ilvl w:val="0"/>
          <w:numId w:val="31"/>
        </w:numPr>
        <w:ind w:left="142" w:right="-2" w:firstLine="567"/>
        <w:contextualSpacing/>
        <w:jc w:val="both"/>
        <w:rPr>
          <w:sz w:val="28"/>
          <w:szCs w:val="28"/>
        </w:rPr>
      </w:pPr>
      <w:r>
        <w:rPr>
          <w:b/>
          <w:sz w:val="28"/>
          <w:szCs w:val="28"/>
        </w:rPr>
        <w:t xml:space="preserve"> </w:t>
      </w:r>
      <w:r w:rsidRPr="008960C7">
        <w:rPr>
          <w:b/>
          <w:sz w:val="28"/>
          <w:szCs w:val="28"/>
        </w:rPr>
        <w:t xml:space="preserve">ВЪЗЛАГА </w:t>
      </w:r>
      <w:r w:rsidRPr="008960C7">
        <w:rPr>
          <w:sz w:val="28"/>
          <w:szCs w:val="28"/>
        </w:rPr>
        <w:t>на Кмета на Община Иваново да предприеме всички необходими действия за възстановяване на натрупаните</w:t>
      </w:r>
      <w:r w:rsidRPr="008960C7">
        <w:rPr>
          <w:sz w:val="28"/>
          <w:szCs w:val="28"/>
          <w:lang w:val="en-US"/>
        </w:rPr>
        <w:t xml:space="preserve"> </w:t>
      </w:r>
      <w:r w:rsidRPr="008960C7">
        <w:rPr>
          <w:sz w:val="28"/>
          <w:szCs w:val="28"/>
        </w:rPr>
        <w:t>от Община Иваново през 2021 г. отчисления и обезпечения по чл. 60 и чл. 64 от ЗУО в банковата сметка за чужди средства на РИОСВ-Русе, в т.ч.:</w:t>
      </w:r>
    </w:p>
    <w:p w14:paraId="7FDF9C0B" w14:textId="77777777" w:rsidR="008960C7" w:rsidRPr="008960C7" w:rsidRDefault="008960C7" w:rsidP="008960C7">
      <w:pPr>
        <w:ind w:left="142" w:right="-2" w:firstLine="567"/>
        <w:contextualSpacing/>
        <w:jc w:val="both"/>
        <w:rPr>
          <w:sz w:val="28"/>
          <w:szCs w:val="28"/>
        </w:rPr>
      </w:pPr>
      <w:r w:rsidRPr="008960C7">
        <w:rPr>
          <w:b/>
          <w:sz w:val="28"/>
          <w:szCs w:val="28"/>
          <w:lang w:val="en-US"/>
        </w:rPr>
        <w:t xml:space="preserve">1. </w:t>
      </w:r>
      <w:r w:rsidRPr="008960C7">
        <w:rPr>
          <w:sz w:val="28"/>
          <w:szCs w:val="28"/>
        </w:rPr>
        <w:t>Решението на Общински съвет – Иваново своевременно да бъде изпратено на РИОСВ-Русе, след неговото влизане в сила</w:t>
      </w:r>
      <w:r w:rsidRPr="008960C7">
        <w:rPr>
          <w:sz w:val="28"/>
          <w:szCs w:val="28"/>
          <w:lang w:val="en-US"/>
        </w:rPr>
        <w:t>;</w:t>
      </w:r>
    </w:p>
    <w:p w14:paraId="40724C0E" w14:textId="77777777" w:rsidR="008960C7" w:rsidRPr="008960C7" w:rsidRDefault="008960C7" w:rsidP="008960C7">
      <w:pPr>
        <w:tabs>
          <w:tab w:val="left" w:pos="9356"/>
        </w:tabs>
        <w:ind w:left="142" w:right="-2" w:firstLine="567"/>
        <w:jc w:val="both"/>
        <w:rPr>
          <w:sz w:val="28"/>
          <w:szCs w:val="28"/>
        </w:rPr>
      </w:pPr>
      <w:r w:rsidRPr="008960C7">
        <w:rPr>
          <w:b/>
          <w:sz w:val="28"/>
          <w:szCs w:val="28"/>
          <w:lang w:val="en-US"/>
        </w:rPr>
        <w:t>2.</w:t>
      </w:r>
      <w:r w:rsidRPr="008960C7">
        <w:rPr>
          <w:sz w:val="28"/>
          <w:szCs w:val="28"/>
          <w:lang w:val="en-US"/>
        </w:rPr>
        <w:t xml:space="preserve"> </w:t>
      </w:r>
      <w:r w:rsidRPr="008960C7">
        <w:rPr>
          <w:sz w:val="28"/>
          <w:szCs w:val="28"/>
        </w:rPr>
        <w:t>Всички разходооправдателни документи за извършените разходи навременно да се изпращат в РИОСВ-Русе</w:t>
      </w:r>
      <w:r w:rsidRPr="008960C7">
        <w:rPr>
          <w:sz w:val="28"/>
          <w:szCs w:val="28"/>
          <w:lang w:val="en-US"/>
        </w:rPr>
        <w:t>;</w:t>
      </w:r>
    </w:p>
    <w:p w14:paraId="7BDC8AE0" w14:textId="33676607" w:rsidR="008960C7" w:rsidRPr="008960C7" w:rsidRDefault="008960C7" w:rsidP="008960C7">
      <w:pPr>
        <w:numPr>
          <w:ilvl w:val="0"/>
          <w:numId w:val="31"/>
        </w:numPr>
        <w:ind w:left="142" w:right="-2" w:firstLine="567"/>
        <w:contextualSpacing/>
        <w:jc w:val="both"/>
        <w:rPr>
          <w:sz w:val="28"/>
          <w:szCs w:val="28"/>
        </w:rPr>
      </w:pPr>
      <w:r>
        <w:rPr>
          <w:b/>
          <w:sz w:val="28"/>
          <w:szCs w:val="28"/>
        </w:rPr>
        <w:t xml:space="preserve"> </w:t>
      </w:r>
      <w:r w:rsidRPr="008960C7">
        <w:rPr>
          <w:b/>
          <w:sz w:val="28"/>
          <w:szCs w:val="28"/>
        </w:rPr>
        <w:t xml:space="preserve">ВЪЗЛАГА </w:t>
      </w:r>
      <w:r w:rsidRPr="008960C7">
        <w:rPr>
          <w:sz w:val="28"/>
          <w:szCs w:val="28"/>
        </w:rPr>
        <w:t>на Кмета на Община Иваново да извърши необходимите компенсирани промени, във връзка с взетото решение.</w:t>
      </w:r>
    </w:p>
    <w:p w14:paraId="5F0985BA" w14:textId="77777777" w:rsidR="00CD6B69" w:rsidRPr="005F686E" w:rsidRDefault="00CD6B69" w:rsidP="00CD6B69">
      <w:pPr>
        <w:spacing w:line="276" w:lineRule="auto"/>
        <w:ind w:left="-284" w:firstLine="851"/>
        <w:jc w:val="both"/>
      </w:pPr>
    </w:p>
    <w:p w14:paraId="0B5C1700" w14:textId="25E1B9FF" w:rsidR="00CD6B69" w:rsidRPr="00A11ED6" w:rsidRDefault="00CD6B69" w:rsidP="00CD6B69">
      <w:pPr>
        <w:ind w:firstLine="851"/>
        <w:jc w:val="both"/>
        <w:rPr>
          <w:color w:val="000000" w:themeColor="text1"/>
          <w:sz w:val="28"/>
          <w:szCs w:val="28"/>
        </w:rPr>
      </w:pPr>
      <w:r w:rsidRPr="00A11ED6">
        <w:rPr>
          <w:color w:val="000000" w:themeColor="text1"/>
          <w:sz w:val="28"/>
          <w:szCs w:val="28"/>
        </w:rPr>
        <w:t xml:space="preserve">ПО </w:t>
      </w:r>
      <w:r w:rsidR="008960C7">
        <w:rPr>
          <w:color w:val="000000" w:themeColor="text1"/>
          <w:sz w:val="28"/>
          <w:szCs w:val="28"/>
        </w:rPr>
        <w:t>ПЕТНАДЕСЕТА</w:t>
      </w:r>
      <w:r w:rsidRPr="00A11ED6">
        <w:rPr>
          <w:color w:val="000000" w:themeColor="text1"/>
          <w:sz w:val="28"/>
          <w:szCs w:val="28"/>
        </w:rPr>
        <w:t xml:space="preserve"> ТОЧКА:</w:t>
      </w:r>
    </w:p>
    <w:p w14:paraId="66EB1A16" w14:textId="77777777" w:rsidR="00CD6B69" w:rsidRPr="00A11ED6" w:rsidRDefault="00CD6B69" w:rsidP="00CD6B69">
      <w:pPr>
        <w:ind w:firstLine="720"/>
        <w:jc w:val="both"/>
        <w:rPr>
          <w:color w:val="000000" w:themeColor="text1"/>
          <w:sz w:val="28"/>
          <w:szCs w:val="28"/>
        </w:rPr>
      </w:pPr>
    </w:p>
    <w:p w14:paraId="4FC9931D" w14:textId="60CCE876" w:rsidR="00591D47" w:rsidRPr="00A11ED6" w:rsidRDefault="00CD6B69" w:rsidP="00591D47">
      <w:pPr>
        <w:ind w:firstLine="709"/>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w:t>
      </w:r>
      <w:r w:rsidR="00591D47" w:rsidRPr="00A11ED6">
        <w:rPr>
          <w:color w:val="000000" w:themeColor="text1"/>
          <w:sz w:val="28"/>
          <w:szCs w:val="28"/>
        </w:rPr>
        <w:t>Докладна записка №</w:t>
      </w:r>
      <w:r w:rsidR="00591D47">
        <w:rPr>
          <w:color w:val="000000" w:themeColor="text1"/>
          <w:sz w:val="28"/>
          <w:szCs w:val="28"/>
        </w:rPr>
        <w:t>80</w:t>
      </w:r>
      <w:r w:rsidR="00591D47" w:rsidRPr="00A11ED6">
        <w:rPr>
          <w:color w:val="000000" w:themeColor="text1"/>
          <w:sz w:val="28"/>
          <w:szCs w:val="28"/>
        </w:rPr>
        <w:t xml:space="preserve"> относно</w:t>
      </w:r>
      <w:r w:rsidR="00591D47" w:rsidRPr="00A11ED6">
        <w:rPr>
          <w:color w:val="000000" w:themeColor="text1"/>
          <w:sz w:val="28"/>
          <w:szCs w:val="28"/>
          <w:lang w:val="en-US"/>
        </w:rPr>
        <w:t xml:space="preserve"> </w:t>
      </w:r>
      <w:r w:rsidR="00591D47" w:rsidRPr="00591D47">
        <w:rPr>
          <w:color w:val="000000" w:themeColor="text1"/>
          <w:sz w:val="28"/>
          <w:szCs w:val="28"/>
          <w:lang w:val="en-US"/>
        </w:rPr>
        <w:t>Одобряване на Годишен план за ползване на дървесина на община Иваново за 2022 г., ползване на дървесина и възлагане изпълнението на дейности в горските територии - общинска собственост</w:t>
      </w:r>
      <w:r w:rsidR="00591D47" w:rsidRPr="00A11ED6">
        <w:rPr>
          <w:color w:val="000000" w:themeColor="text1"/>
          <w:sz w:val="28"/>
          <w:szCs w:val="28"/>
          <w:lang w:val="en-US"/>
        </w:rPr>
        <w:t>.</w:t>
      </w:r>
      <w:r w:rsidR="00591D47" w:rsidRPr="00A11ED6">
        <w:rPr>
          <w:color w:val="000000" w:themeColor="text1"/>
          <w:sz w:val="28"/>
          <w:szCs w:val="28"/>
        </w:rPr>
        <w:t xml:space="preserve"> Давам думата на г-н Градев.</w:t>
      </w:r>
    </w:p>
    <w:p w14:paraId="1349392F" w14:textId="39D0BD84" w:rsidR="00591D47" w:rsidRDefault="00591D47" w:rsidP="00591D47">
      <w:pPr>
        <w:ind w:right="-2" w:firstLine="720"/>
        <w:jc w:val="both"/>
        <w:rPr>
          <w:color w:val="000000" w:themeColor="text1"/>
          <w:sz w:val="28"/>
          <w:szCs w:val="28"/>
        </w:rPr>
      </w:pPr>
      <w:r w:rsidRPr="00A11ED6">
        <w:rPr>
          <w:color w:val="000000" w:themeColor="text1"/>
          <w:sz w:val="28"/>
          <w:szCs w:val="28"/>
          <w:u w:val="single"/>
        </w:rPr>
        <w:t>Г-н Николай Градев</w:t>
      </w:r>
      <w:r w:rsidRPr="00A11ED6">
        <w:rPr>
          <w:color w:val="000000" w:themeColor="text1"/>
          <w:sz w:val="28"/>
          <w:szCs w:val="28"/>
        </w:rPr>
        <w:t xml:space="preserve"> – </w:t>
      </w:r>
      <w:r>
        <w:rPr>
          <w:color w:val="000000" w:themeColor="text1"/>
          <w:sz w:val="28"/>
          <w:szCs w:val="28"/>
        </w:rPr>
        <w:t>За да се започне сеч, трябва да има утвърден Годишен план</w:t>
      </w:r>
      <w:r w:rsidRPr="005078B9">
        <w:rPr>
          <w:color w:val="000000" w:themeColor="text1"/>
          <w:sz w:val="28"/>
          <w:szCs w:val="28"/>
        </w:rPr>
        <w:t>,</w:t>
      </w:r>
      <w:r>
        <w:rPr>
          <w:color w:val="000000" w:themeColor="text1"/>
          <w:sz w:val="28"/>
          <w:szCs w:val="28"/>
        </w:rPr>
        <w:t xml:space="preserve"> всяка година приемаме, </w:t>
      </w:r>
      <w:r w:rsidRPr="005078B9">
        <w:rPr>
          <w:color w:val="000000" w:themeColor="text1"/>
          <w:sz w:val="28"/>
          <w:szCs w:val="28"/>
        </w:rPr>
        <w:t xml:space="preserve"> положително становище</w:t>
      </w:r>
      <w:r w:rsidR="008A043A">
        <w:rPr>
          <w:color w:val="000000" w:themeColor="text1"/>
          <w:sz w:val="28"/>
          <w:szCs w:val="28"/>
        </w:rPr>
        <w:t>.</w:t>
      </w:r>
    </w:p>
    <w:p w14:paraId="21D6636A" w14:textId="769A29F9" w:rsidR="00CD6B69" w:rsidRPr="00A11ED6" w:rsidRDefault="00CD6B69" w:rsidP="00591D47">
      <w:pPr>
        <w:ind w:right="-2"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Благодаря. Давам думата на г-н </w:t>
      </w:r>
      <w:r>
        <w:rPr>
          <w:color w:val="000000" w:themeColor="text1"/>
          <w:sz w:val="28"/>
          <w:szCs w:val="28"/>
        </w:rPr>
        <w:t>Киряков</w:t>
      </w:r>
      <w:r w:rsidRPr="00A11ED6">
        <w:rPr>
          <w:color w:val="000000" w:themeColor="text1"/>
          <w:sz w:val="28"/>
          <w:szCs w:val="28"/>
        </w:rPr>
        <w:t xml:space="preserve"> за становище на </w:t>
      </w:r>
      <w:r>
        <w:rPr>
          <w:color w:val="000000" w:themeColor="text1"/>
          <w:sz w:val="28"/>
          <w:szCs w:val="28"/>
        </w:rPr>
        <w:t>трета</w:t>
      </w:r>
      <w:r w:rsidRPr="00A11ED6">
        <w:rPr>
          <w:color w:val="000000" w:themeColor="text1"/>
          <w:sz w:val="28"/>
          <w:szCs w:val="28"/>
        </w:rPr>
        <w:t xml:space="preserve"> комисия?</w:t>
      </w:r>
    </w:p>
    <w:p w14:paraId="38B09C7F" w14:textId="3E10928B" w:rsidR="00CD6B69" w:rsidRPr="00A11ED6" w:rsidRDefault="00CD6B69" w:rsidP="00CD6B69">
      <w:pPr>
        <w:ind w:firstLine="720"/>
        <w:jc w:val="both"/>
        <w:rPr>
          <w:color w:val="000000" w:themeColor="text1"/>
          <w:sz w:val="28"/>
          <w:szCs w:val="28"/>
        </w:rPr>
      </w:pPr>
      <w:r w:rsidRPr="00A11ED6">
        <w:rPr>
          <w:color w:val="000000" w:themeColor="text1"/>
          <w:sz w:val="28"/>
          <w:szCs w:val="28"/>
          <w:u w:val="single"/>
        </w:rPr>
        <w:t xml:space="preserve">Г-н </w:t>
      </w:r>
      <w:r>
        <w:rPr>
          <w:color w:val="000000" w:themeColor="text1"/>
          <w:sz w:val="28"/>
          <w:szCs w:val="28"/>
          <w:u w:val="single"/>
        </w:rPr>
        <w:t>Димчо Киряков</w:t>
      </w:r>
      <w:r w:rsidRPr="00A11ED6">
        <w:rPr>
          <w:color w:val="000000" w:themeColor="text1"/>
          <w:sz w:val="28"/>
          <w:szCs w:val="28"/>
          <w:u w:val="single"/>
        </w:rPr>
        <w:t xml:space="preserve"> </w:t>
      </w:r>
      <w:r w:rsidRPr="00A11ED6">
        <w:rPr>
          <w:color w:val="000000" w:themeColor="text1"/>
          <w:sz w:val="28"/>
          <w:szCs w:val="28"/>
        </w:rPr>
        <w:t xml:space="preserve">– </w:t>
      </w:r>
      <w:r w:rsidR="00591D47">
        <w:rPr>
          <w:color w:val="000000" w:themeColor="text1"/>
          <w:sz w:val="28"/>
          <w:szCs w:val="28"/>
        </w:rPr>
        <w:t>П</w:t>
      </w:r>
      <w:r w:rsidRPr="00A11ED6">
        <w:rPr>
          <w:color w:val="000000" w:themeColor="text1"/>
          <w:sz w:val="28"/>
          <w:szCs w:val="28"/>
        </w:rPr>
        <w:t>оложително становище.</w:t>
      </w:r>
    </w:p>
    <w:p w14:paraId="6A707672" w14:textId="77777777" w:rsidR="00CD6B69" w:rsidRPr="00A11ED6" w:rsidRDefault="00CD6B69" w:rsidP="00CD6B69">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Благодаря. Давам думата на г-н </w:t>
      </w:r>
      <w:r>
        <w:rPr>
          <w:color w:val="000000" w:themeColor="text1"/>
          <w:sz w:val="28"/>
          <w:szCs w:val="28"/>
        </w:rPr>
        <w:t>Пеков</w:t>
      </w:r>
      <w:r w:rsidRPr="00A11ED6">
        <w:rPr>
          <w:color w:val="000000" w:themeColor="text1"/>
          <w:sz w:val="28"/>
          <w:szCs w:val="28"/>
        </w:rPr>
        <w:t xml:space="preserve"> за становище на </w:t>
      </w:r>
      <w:r>
        <w:rPr>
          <w:color w:val="000000" w:themeColor="text1"/>
          <w:sz w:val="28"/>
          <w:szCs w:val="28"/>
        </w:rPr>
        <w:t>първа</w:t>
      </w:r>
      <w:r w:rsidRPr="00A11ED6">
        <w:rPr>
          <w:color w:val="000000" w:themeColor="text1"/>
          <w:sz w:val="28"/>
          <w:szCs w:val="28"/>
        </w:rPr>
        <w:t xml:space="preserve"> комисия?</w:t>
      </w:r>
    </w:p>
    <w:p w14:paraId="777CEA19" w14:textId="77777777" w:rsidR="00CD6B69" w:rsidRPr="00A11ED6" w:rsidRDefault="00CD6B69" w:rsidP="00CD6B69">
      <w:pPr>
        <w:ind w:firstLine="720"/>
        <w:jc w:val="both"/>
        <w:rPr>
          <w:color w:val="000000" w:themeColor="text1"/>
          <w:sz w:val="28"/>
          <w:szCs w:val="28"/>
        </w:rPr>
      </w:pPr>
      <w:r w:rsidRPr="00A11ED6">
        <w:rPr>
          <w:color w:val="000000" w:themeColor="text1"/>
          <w:sz w:val="28"/>
          <w:szCs w:val="28"/>
          <w:u w:val="single"/>
        </w:rPr>
        <w:t xml:space="preserve">Г-н </w:t>
      </w:r>
      <w:r>
        <w:rPr>
          <w:color w:val="000000" w:themeColor="text1"/>
          <w:sz w:val="28"/>
          <w:szCs w:val="28"/>
          <w:u w:val="single"/>
        </w:rPr>
        <w:t>Никола Пеков</w:t>
      </w:r>
      <w:r w:rsidRPr="00A11ED6">
        <w:rPr>
          <w:color w:val="000000" w:themeColor="text1"/>
          <w:sz w:val="28"/>
          <w:szCs w:val="28"/>
        </w:rPr>
        <w:t xml:space="preserve"> – </w:t>
      </w:r>
      <w:r>
        <w:rPr>
          <w:color w:val="000000" w:themeColor="text1"/>
          <w:sz w:val="28"/>
          <w:szCs w:val="28"/>
        </w:rPr>
        <w:t>Подкрепяме докладната записка</w:t>
      </w:r>
      <w:r w:rsidRPr="00A11ED6">
        <w:rPr>
          <w:color w:val="000000" w:themeColor="text1"/>
          <w:sz w:val="28"/>
          <w:szCs w:val="28"/>
        </w:rPr>
        <w:t>.</w:t>
      </w:r>
    </w:p>
    <w:p w14:paraId="0E2DB67F" w14:textId="77777777" w:rsidR="00CD6B69" w:rsidRPr="00A11ED6" w:rsidRDefault="00CD6B69" w:rsidP="00CD6B69">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Имате думата за изказвания... Няма желаещи. Преминаваме към поименно гласуване.</w:t>
      </w:r>
    </w:p>
    <w:p w14:paraId="0ABEF1E5" w14:textId="77777777" w:rsidR="00CD6B69" w:rsidRPr="00A11ED6" w:rsidRDefault="00CD6B69" w:rsidP="00CD6B69">
      <w:pPr>
        <w:ind w:firstLine="720"/>
        <w:jc w:val="both"/>
        <w:rPr>
          <w:color w:val="000000" w:themeColor="text1"/>
          <w:sz w:val="28"/>
          <w:szCs w:val="28"/>
        </w:rPr>
      </w:pPr>
    </w:p>
    <w:p w14:paraId="751CBA57" w14:textId="77777777" w:rsidR="00CF7D3E" w:rsidRPr="00A11ED6" w:rsidRDefault="00CF7D3E" w:rsidP="00CF7D3E">
      <w:pPr>
        <w:ind w:firstLine="720"/>
        <w:jc w:val="both"/>
        <w:rPr>
          <w:color w:val="000000" w:themeColor="text1"/>
          <w:sz w:val="28"/>
          <w:szCs w:val="28"/>
        </w:rPr>
      </w:pPr>
      <w:r w:rsidRPr="00A11ED6">
        <w:rPr>
          <w:color w:val="000000" w:themeColor="text1"/>
          <w:sz w:val="28"/>
          <w:szCs w:val="28"/>
        </w:rPr>
        <w:t>ГЛАСУВА СЕ:</w:t>
      </w:r>
    </w:p>
    <w:tbl>
      <w:tblPr>
        <w:tblStyle w:val="a4"/>
        <w:tblW w:w="0" w:type="auto"/>
        <w:tblInd w:w="468" w:type="dxa"/>
        <w:tblLook w:val="01E0" w:firstRow="1" w:lastRow="1" w:firstColumn="1" w:lastColumn="1" w:noHBand="0" w:noVBand="0"/>
      </w:tblPr>
      <w:tblGrid>
        <w:gridCol w:w="566"/>
        <w:gridCol w:w="5420"/>
        <w:gridCol w:w="2465"/>
      </w:tblGrid>
      <w:tr w:rsidR="00CF7D3E" w:rsidRPr="00A11ED6" w14:paraId="3F8F8F64" w14:textId="77777777" w:rsidTr="00CF7D3E">
        <w:tc>
          <w:tcPr>
            <w:tcW w:w="566" w:type="dxa"/>
          </w:tcPr>
          <w:p w14:paraId="6A259284" w14:textId="77777777" w:rsidR="00CF7D3E" w:rsidRPr="00A11ED6" w:rsidRDefault="00CF7D3E" w:rsidP="00CF7D3E">
            <w:pPr>
              <w:jc w:val="center"/>
              <w:rPr>
                <w:b/>
                <w:color w:val="000000" w:themeColor="text1"/>
                <w:sz w:val="28"/>
                <w:szCs w:val="28"/>
              </w:rPr>
            </w:pPr>
            <w:r w:rsidRPr="00A11ED6">
              <w:rPr>
                <w:b/>
                <w:color w:val="000000" w:themeColor="text1"/>
                <w:sz w:val="28"/>
                <w:szCs w:val="28"/>
              </w:rPr>
              <w:t>№</w:t>
            </w:r>
          </w:p>
        </w:tc>
        <w:tc>
          <w:tcPr>
            <w:tcW w:w="5846" w:type="dxa"/>
          </w:tcPr>
          <w:p w14:paraId="3E72B5FC" w14:textId="77777777" w:rsidR="00CF7D3E" w:rsidRPr="00A11ED6" w:rsidRDefault="00CF7D3E" w:rsidP="00CF7D3E">
            <w:pPr>
              <w:jc w:val="center"/>
              <w:rPr>
                <w:b/>
                <w:color w:val="000000" w:themeColor="text1"/>
                <w:sz w:val="28"/>
                <w:szCs w:val="28"/>
              </w:rPr>
            </w:pPr>
            <w:r w:rsidRPr="00A11ED6">
              <w:rPr>
                <w:b/>
                <w:color w:val="000000" w:themeColor="text1"/>
                <w:sz w:val="28"/>
                <w:szCs w:val="28"/>
              </w:rPr>
              <w:t>Име, презиме, фамилия</w:t>
            </w:r>
          </w:p>
        </w:tc>
        <w:tc>
          <w:tcPr>
            <w:tcW w:w="2588" w:type="dxa"/>
          </w:tcPr>
          <w:p w14:paraId="51BC4AD4" w14:textId="77777777" w:rsidR="00CF7D3E" w:rsidRPr="00A11ED6" w:rsidRDefault="00CF7D3E" w:rsidP="00CF7D3E">
            <w:pPr>
              <w:jc w:val="center"/>
              <w:rPr>
                <w:b/>
                <w:color w:val="000000" w:themeColor="text1"/>
                <w:sz w:val="28"/>
                <w:szCs w:val="28"/>
              </w:rPr>
            </w:pPr>
            <w:r w:rsidRPr="00A11ED6">
              <w:rPr>
                <w:b/>
                <w:color w:val="000000" w:themeColor="text1"/>
                <w:sz w:val="28"/>
                <w:szCs w:val="28"/>
              </w:rPr>
              <w:t>Гласувал</w:t>
            </w:r>
          </w:p>
        </w:tc>
      </w:tr>
      <w:tr w:rsidR="00CF7D3E" w:rsidRPr="00A11ED6" w14:paraId="5817DF94" w14:textId="77777777" w:rsidTr="00CF7D3E">
        <w:tc>
          <w:tcPr>
            <w:tcW w:w="566" w:type="dxa"/>
          </w:tcPr>
          <w:p w14:paraId="017CCA25" w14:textId="77777777" w:rsidR="00CF7D3E" w:rsidRPr="00A11ED6" w:rsidRDefault="00CF7D3E" w:rsidP="00CF7D3E">
            <w:pPr>
              <w:jc w:val="both"/>
              <w:rPr>
                <w:color w:val="000000" w:themeColor="text1"/>
                <w:sz w:val="28"/>
                <w:szCs w:val="28"/>
              </w:rPr>
            </w:pPr>
            <w:r w:rsidRPr="00A11ED6">
              <w:rPr>
                <w:color w:val="000000" w:themeColor="text1"/>
                <w:sz w:val="28"/>
                <w:szCs w:val="28"/>
              </w:rPr>
              <w:t>1.</w:t>
            </w:r>
          </w:p>
        </w:tc>
        <w:tc>
          <w:tcPr>
            <w:tcW w:w="5846" w:type="dxa"/>
          </w:tcPr>
          <w:p w14:paraId="2B63A69D"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Валентин </w:t>
            </w:r>
            <w:r>
              <w:rPr>
                <w:color w:val="000000" w:themeColor="text1"/>
                <w:sz w:val="28"/>
                <w:szCs w:val="28"/>
                <w:lang w:val="en-US"/>
              </w:rPr>
              <w:t>********</w:t>
            </w:r>
            <w:r w:rsidRPr="00A11ED6">
              <w:rPr>
                <w:color w:val="000000" w:themeColor="text1"/>
                <w:sz w:val="28"/>
                <w:szCs w:val="28"/>
              </w:rPr>
              <w:t xml:space="preserve"> Бригов</w:t>
            </w:r>
          </w:p>
        </w:tc>
        <w:tc>
          <w:tcPr>
            <w:tcW w:w="2588" w:type="dxa"/>
          </w:tcPr>
          <w:p w14:paraId="28FB9F38" w14:textId="77777777" w:rsidR="00CF7D3E" w:rsidRPr="00A11ED6" w:rsidRDefault="00CF7D3E" w:rsidP="00CF7D3E">
            <w:pPr>
              <w:jc w:val="center"/>
              <w:rPr>
                <w:color w:val="000000" w:themeColor="text1"/>
                <w:sz w:val="28"/>
                <w:szCs w:val="28"/>
              </w:rPr>
            </w:pPr>
            <w:r>
              <w:rPr>
                <w:color w:val="000000" w:themeColor="text1"/>
                <w:sz w:val="28"/>
                <w:szCs w:val="28"/>
              </w:rPr>
              <w:t>-</w:t>
            </w:r>
          </w:p>
        </w:tc>
      </w:tr>
      <w:tr w:rsidR="00CF7D3E" w:rsidRPr="00A11ED6" w14:paraId="05DAA922" w14:textId="77777777" w:rsidTr="00CF7D3E">
        <w:tc>
          <w:tcPr>
            <w:tcW w:w="566" w:type="dxa"/>
          </w:tcPr>
          <w:p w14:paraId="26E903C0" w14:textId="77777777" w:rsidR="00CF7D3E" w:rsidRPr="00A11ED6" w:rsidRDefault="00CF7D3E" w:rsidP="00CF7D3E">
            <w:pPr>
              <w:jc w:val="both"/>
              <w:rPr>
                <w:color w:val="000000" w:themeColor="text1"/>
                <w:sz w:val="28"/>
                <w:szCs w:val="28"/>
              </w:rPr>
            </w:pPr>
            <w:r w:rsidRPr="00A11ED6">
              <w:rPr>
                <w:color w:val="000000" w:themeColor="text1"/>
                <w:sz w:val="28"/>
                <w:szCs w:val="28"/>
              </w:rPr>
              <w:t>2.</w:t>
            </w:r>
          </w:p>
        </w:tc>
        <w:tc>
          <w:tcPr>
            <w:tcW w:w="5846" w:type="dxa"/>
          </w:tcPr>
          <w:p w14:paraId="5441A9C6"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Димчо </w:t>
            </w:r>
            <w:r>
              <w:rPr>
                <w:color w:val="000000" w:themeColor="text1"/>
                <w:sz w:val="28"/>
                <w:szCs w:val="28"/>
                <w:lang w:val="en-US"/>
              </w:rPr>
              <w:t>*******</w:t>
            </w:r>
            <w:r w:rsidRPr="00A11ED6">
              <w:rPr>
                <w:color w:val="000000" w:themeColor="text1"/>
                <w:sz w:val="28"/>
                <w:szCs w:val="28"/>
              </w:rPr>
              <w:t xml:space="preserve"> Киряков</w:t>
            </w:r>
          </w:p>
        </w:tc>
        <w:tc>
          <w:tcPr>
            <w:tcW w:w="2588" w:type="dxa"/>
          </w:tcPr>
          <w:p w14:paraId="761B06A4"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4AC7D2FC" w14:textId="77777777" w:rsidTr="00CF7D3E">
        <w:tc>
          <w:tcPr>
            <w:tcW w:w="566" w:type="dxa"/>
          </w:tcPr>
          <w:p w14:paraId="30973207" w14:textId="77777777" w:rsidR="00CF7D3E" w:rsidRPr="00A11ED6" w:rsidRDefault="00CF7D3E" w:rsidP="00CF7D3E">
            <w:pPr>
              <w:jc w:val="both"/>
              <w:rPr>
                <w:color w:val="000000" w:themeColor="text1"/>
                <w:sz w:val="28"/>
                <w:szCs w:val="28"/>
              </w:rPr>
            </w:pPr>
            <w:r w:rsidRPr="00A11ED6">
              <w:rPr>
                <w:color w:val="000000" w:themeColor="text1"/>
                <w:sz w:val="28"/>
                <w:szCs w:val="28"/>
              </w:rPr>
              <w:t>3.</w:t>
            </w:r>
          </w:p>
        </w:tc>
        <w:tc>
          <w:tcPr>
            <w:tcW w:w="5846" w:type="dxa"/>
          </w:tcPr>
          <w:p w14:paraId="3367049F"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Ивайло </w:t>
            </w:r>
            <w:r>
              <w:rPr>
                <w:color w:val="000000" w:themeColor="text1"/>
                <w:sz w:val="28"/>
                <w:szCs w:val="28"/>
                <w:lang w:val="en-US"/>
              </w:rPr>
              <w:t>*******</w:t>
            </w:r>
            <w:r w:rsidRPr="00A11ED6">
              <w:rPr>
                <w:color w:val="000000" w:themeColor="text1"/>
                <w:sz w:val="28"/>
                <w:szCs w:val="28"/>
              </w:rPr>
              <w:t xml:space="preserve"> Христов</w:t>
            </w:r>
          </w:p>
        </w:tc>
        <w:tc>
          <w:tcPr>
            <w:tcW w:w="2588" w:type="dxa"/>
          </w:tcPr>
          <w:p w14:paraId="12290595"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0D692963" w14:textId="77777777" w:rsidTr="00CF7D3E">
        <w:tc>
          <w:tcPr>
            <w:tcW w:w="566" w:type="dxa"/>
          </w:tcPr>
          <w:p w14:paraId="6EF5EDAD" w14:textId="77777777" w:rsidR="00CF7D3E" w:rsidRPr="00A11ED6" w:rsidRDefault="00CF7D3E" w:rsidP="00CF7D3E">
            <w:pPr>
              <w:jc w:val="both"/>
              <w:rPr>
                <w:color w:val="000000" w:themeColor="text1"/>
                <w:sz w:val="28"/>
                <w:szCs w:val="28"/>
              </w:rPr>
            </w:pPr>
            <w:r w:rsidRPr="00A11ED6">
              <w:rPr>
                <w:color w:val="000000" w:themeColor="text1"/>
                <w:sz w:val="28"/>
                <w:szCs w:val="28"/>
              </w:rPr>
              <w:t>4.</w:t>
            </w:r>
          </w:p>
        </w:tc>
        <w:tc>
          <w:tcPr>
            <w:tcW w:w="5846" w:type="dxa"/>
          </w:tcPr>
          <w:p w14:paraId="6BAC07C5"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Ивалинка </w:t>
            </w:r>
            <w:r>
              <w:rPr>
                <w:color w:val="000000" w:themeColor="text1"/>
                <w:sz w:val="28"/>
                <w:szCs w:val="28"/>
                <w:lang w:val="en-US"/>
              </w:rPr>
              <w:t>********</w:t>
            </w:r>
            <w:r w:rsidRPr="00A11ED6">
              <w:rPr>
                <w:color w:val="000000" w:themeColor="text1"/>
                <w:sz w:val="28"/>
                <w:szCs w:val="28"/>
              </w:rPr>
              <w:t xml:space="preserve"> Цанкова</w:t>
            </w:r>
          </w:p>
        </w:tc>
        <w:tc>
          <w:tcPr>
            <w:tcW w:w="2588" w:type="dxa"/>
          </w:tcPr>
          <w:p w14:paraId="41B30F92"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1B95D041" w14:textId="77777777" w:rsidTr="00CF7D3E">
        <w:tc>
          <w:tcPr>
            <w:tcW w:w="566" w:type="dxa"/>
          </w:tcPr>
          <w:p w14:paraId="16656A2C" w14:textId="77777777" w:rsidR="00CF7D3E" w:rsidRPr="00A11ED6" w:rsidRDefault="00CF7D3E" w:rsidP="00CF7D3E">
            <w:pPr>
              <w:jc w:val="both"/>
              <w:rPr>
                <w:color w:val="000000" w:themeColor="text1"/>
                <w:sz w:val="28"/>
                <w:szCs w:val="28"/>
              </w:rPr>
            </w:pPr>
            <w:r w:rsidRPr="00A11ED6">
              <w:rPr>
                <w:color w:val="000000" w:themeColor="text1"/>
                <w:sz w:val="28"/>
                <w:szCs w:val="28"/>
              </w:rPr>
              <w:t>5.</w:t>
            </w:r>
          </w:p>
        </w:tc>
        <w:tc>
          <w:tcPr>
            <w:tcW w:w="5846" w:type="dxa"/>
          </w:tcPr>
          <w:p w14:paraId="4BA6DE18"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Калоян </w:t>
            </w:r>
            <w:r>
              <w:rPr>
                <w:color w:val="000000" w:themeColor="text1"/>
                <w:sz w:val="28"/>
                <w:szCs w:val="28"/>
                <w:lang w:val="en-US"/>
              </w:rPr>
              <w:t>*******</w:t>
            </w:r>
            <w:r w:rsidRPr="00A11ED6">
              <w:rPr>
                <w:color w:val="000000" w:themeColor="text1"/>
                <w:sz w:val="28"/>
                <w:szCs w:val="28"/>
              </w:rPr>
              <w:t xml:space="preserve"> Кънев</w:t>
            </w:r>
          </w:p>
        </w:tc>
        <w:tc>
          <w:tcPr>
            <w:tcW w:w="2588" w:type="dxa"/>
          </w:tcPr>
          <w:p w14:paraId="5BA31CD4" w14:textId="77777777" w:rsidR="00CF7D3E" w:rsidRPr="002E73CB" w:rsidRDefault="00CF7D3E" w:rsidP="00CF7D3E">
            <w:pPr>
              <w:jc w:val="center"/>
              <w:rPr>
                <w:color w:val="000000" w:themeColor="text1"/>
                <w:sz w:val="28"/>
                <w:szCs w:val="28"/>
                <w:lang w:val="en-US"/>
              </w:rPr>
            </w:pPr>
            <w:r>
              <w:rPr>
                <w:color w:val="000000" w:themeColor="text1"/>
                <w:sz w:val="28"/>
                <w:szCs w:val="28"/>
                <w:lang w:val="en-US"/>
              </w:rPr>
              <w:t>за</w:t>
            </w:r>
          </w:p>
        </w:tc>
      </w:tr>
      <w:tr w:rsidR="00CF7D3E" w:rsidRPr="00A11ED6" w14:paraId="18599B10" w14:textId="77777777" w:rsidTr="00CF7D3E">
        <w:tc>
          <w:tcPr>
            <w:tcW w:w="566" w:type="dxa"/>
          </w:tcPr>
          <w:p w14:paraId="5D62FBEB" w14:textId="77777777" w:rsidR="00CF7D3E" w:rsidRPr="00A11ED6" w:rsidRDefault="00CF7D3E" w:rsidP="00CF7D3E">
            <w:pPr>
              <w:jc w:val="both"/>
              <w:rPr>
                <w:color w:val="000000" w:themeColor="text1"/>
                <w:sz w:val="28"/>
                <w:szCs w:val="28"/>
              </w:rPr>
            </w:pPr>
            <w:r w:rsidRPr="00A11ED6">
              <w:rPr>
                <w:color w:val="000000" w:themeColor="text1"/>
                <w:sz w:val="28"/>
                <w:szCs w:val="28"/>
              </w:rPr>
              <w:t>6.</w:t>
            </w:r>
          </w:p>
        </w:tc>
        <w:tc>
          <w:tcPr>
            <w:tcW w:w="5846" w:type="dxa"/>
          </w:tcPr>
          <w:p w14:paraId="396749F4"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Мариета </w:t>
            </w:r>
            <w:r>
              <w:rPr>
                <w:color w:val="000000" w:themeColor="text1"/>
                <w:sz w:val="28"/>
                <w:szCs w:val="28"/>
                <w:lang w:val="en-US"/>
              </w:rPr>
              <w:t>********</w:t>
            </w:r>
            <w:r w:rsidRPr="00A11ED6">
              <w:rPr>
                <w:color w:val="000000" w:themeColor="text1"/>
                <w:sz w:val="28"/>
                <w:szCs w:val="28"/>
              </w:rPr>
              <w:t xml:space="preserve"> Банчева</w:t>
            </w:r>
          </w:p>
        </w:tc>
        <w:tc>
          <w:tcPr>
            <w:tcW w:w="2588" w:type="dxa"/>
          </w:tcPr>
          <w:p w14:paraId="4A8CD87A" w14:textId="77777777" w:rsidR="00CF7D3E" w:rsidRPr="002E73CB" w:rsidRDefault="00CF7D3E" w:rsidP="00CF7D3E">
            <w:pPr>
              <w:jc w:val="center"/>
              <w:rPr>
                <w:color w:val="000000" w:themeColor="text1"/>
                <w:sz w:val="28"/>
                <w:szCs w:val="28"/>
                <w:lang w:val="en-US"/>
              </w:rPr>
            </w:pPr>
            <w:r>
              <w:rPr>
                <w:color w:val="000000" w:themeColor="text1"/>
                <w:sz w:val="28"/>
                <w:szCs w:val="28"/>
                <w:lang w:val="en-US"/>
              </w:rPr>
              <w:t>-</w:t>
            </w:r>
          </w:p>
        </w:tc>
      </w:tr>
      <w:tr w:rsidR="00CF7D3E" w:rsidRPr="00A11ED6" w14:paraId="0FABC19A" w14:textId="77777777" w:rsidTr="00CF7D3E">
        <w:tc>
          <w:tcPr>
            <w:tcW w:w="566" w:type="dxa"/>
          </w:tcPr>
          <w:p w14:paraId="409E6704" w14:textId="77777777" w:rsidR="00CF7D3E" w:rsidRPr="00A11ED6" w:rsidRDefault="00CF7D3E" w:rsidP="00CF7D3E">
            <w:pPr>
              <w:jc w:val="both"/>
              <w:rPr>
                <w:color w:val="000000" w:themeColor="text1"/>
                <w:sz w:val="28"/>
                <w:szCs w:val="28"/>
              </w:rPr>
            </w:pPr>
            <w:r w:rsidRPr="00A11ED6">
              <w:rPr>
                <w:color w:val="000000" w:themeColor="text1"/>
                <w:sz w:val="28"/>
                <w:szCs w:val="28"/>
              </w:rPr>
              <w:t>7.</w:t>
            </w:r>
          </w:p>
        </w:tc>
        <w:tc>
          <w:tcPr>
            <w:tcW w:w="5846" w:type="dxa"/>
          </w:tcPr>
          <w:p w14:paraId="17E2D2C2"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Мариян </w:t>
            </w:r>
            <w:r>
              <w:rPr>
                <w:color w:val="000000" w:themeColor="text1"/>
                <w:sz w:val="28"/>
                <w:szCs w:val="28"/>
                <w:lang w:val="en-US"/>
              </w:rPr>
              <w:t>********</w:t>
            </w:r>
            <w:r w:rsidRPr="00A11ED6">
              <w:rPr>
                <w:color w:val="000000" w:themeColor="text1"/>
                <w:sz w:val="28"/>
                <w:szCs w:val="28"/>
              </w:rPr>
              <w:t xml:space="preserve"> Драшков</w:t>
            </w:r>
          </w:p>
        </w:tc>
        <w:tc>
          <w:tcPr>
            <w:tcW w:w="2588" w:type="dxa"/>
          </w:tcPr>
          <w:p w14:paraId="73BC08D5"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0F5F65FD" w14:textId="77777777" w:rsidTr="00CF7D3E">
        <w:tc>
          <w:tcPr>
            <w:tcW w:w="566" w:type="dxa"/>
          </w:tcPr>
          <w:p w14:paraId="4B2EEBEA" w14:textId="77777777" w:rsidR="00CF7D3E" w:rsidRPr="00A11ED6" w:rsidRDefault="00CF7D3E" w:rsidP="00CF7D3E">
            <w:pPr>
              <w:jc w:val="both"/>
              <w:rPr>
                <w:color w:val="000000" w:themeColor="text1"/>
                <w:sz w:val="28"/>
                <w:szCs w:val="28"/>
              </w:rPr>
            </w:pPr>
            <w:r w:rsidRPr="00A11ED6">
              <w:rPr>
                <w:color w:val="000000" w:themeColor="text1"/>
                <w:sz w:val="28"/>
                <w:szCs w:val="28"/>
              </w:rPr>
              <w:t>8.</w:t>
            </w:r>
          </w:p>
        </w:tc>
        <w:tc>
          <w:tcPr>
            <w:tcW w:w="5846" w:type="dxa"/>
          </w:tcPr>
          <w:p w14:paraId="621D47F9"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Марияна </w:t>
            </w:r>
            <w:r>
              <w:rPr>
                <w:color w:val="000000" w:themeColor="text1"/>
                <w:sz w:val="28"/>
                <w:szCs w:val="28"/>
                <w:lang w:val="en-US"/>
              </w:rPr>
              <w:t>********</w:t>
            </w:r>
            <w:r w:rsidRPr="00A11ED6">
              <w:rPr>
                <w:color w:val="000000" w:themeColor="text1"/>
                <w:sz w:val="28"/>
                <w:szCs w:val="28"/>
              </w:rPr>
              <w:t xml:space="preserve"> Драшкова</w:t>
            </w:r>
          </w:p>
        </w:tc>
        <w:tc>
          <w:tcPr>
            <w:tcW w:w="2588" w:type="dxa"/>
          </w:tcPr>
          <w:p w14:paraId="185EFEBD"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5165CA93" w14:textId="77777777" w:rsidTr="00CF7D3E">
        <w:tc>
          <w:tcPr>
            <w:tcW w:w="566" w:type="dxa"/>
          </w:tcPr>
          <w:p w14:paraId="59D85FC5" w14:textId="77777777" w:rsidR="00CF7D3E" w:rsidRPr="00A11ED6" w:rsidRDefault="00CF7D3E" w:rsidP="00CF7D3E">
            <w:pPr>
              <w:jc w:val="both"/>
              <w:rPr>
                <w:color w:val="000000" w:themeColor="text1"/>
                <w:sz w:val="28"/>
                <w:szCs w:val="28"/>
              </w:rPr>
            </w:pPr>
            <w:r w:rsidRPr="00A11ED6">
              <w:rPr>
                <w:color w:val="000000" w:themeColor="text1"/>
                <w:sz w:val="28"/>
                <w:szCs w:val="28"/>
              </w:rPr>
              <w:t>9.</w:t>
            </w:r>
          </w:p>
        </w:tc>
        <w:tc>
          <w:tcPr>
            <w:tcW w:w="5846" w:type="dxa"/>
          </w:tcPr>
          <w:p w14:paraId="5CDEDFA2"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Никола </w:t>
            </w:r>
            <w:r>
              <w:rPr>
                <w:color w:val="000000" w:themeColor="text1"/>
                <w:sz w:val="28"/>
                <w:szCs w:val="28"/>
                <w:lang w:val="en-US"/>
              </w:rPr>
              <w:t>*****</w:t>
            </w:r>
            <w:r w:rsidRPr="00A11ED6">
              <w:rPr>
                <w:color w:val="000000" w:themeColor="text1"/>
                <w:sz w:val="28"/>
                <w:szCs w:val="28"/>
              </w:rPr>
              <w:t xml:space="preserve"> Пеков</w:t>
            </w:r>
          </w:p>
        </w:tc>
        <w:tc>
          <w:tcPr>
            <w:tcW w:w="2588" w:type="dxa"/>
          </w:tcPr>
          <w:p w14:paraId="6D36263C"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0B93DEC4" w14:textId="77777777" w:rsidTr="00CF7D3E">
        <w:tc>
          <w:tcPr>
            <w:tcW w:w="566" w:type="dxa"/>
          </w:tcPr>
          <w:p w14:paraId="49195021" w14:textId="77777777" w:rsidR="00CF7D3E" w:rsidRPr="00A11ED6" w:rsidRDefault="00CF7D3E" w:rsidP="00CF7D3E">
            <w:pPr>
              <w:jc w:val="both"/>
              <w:rPr>
                <w:color w:val="000000" w:themeColor="text1"/>
                <w:sz w:val="28"/>
                <w:szCs w:val="28"/>
              </w:rPr>
            </w:pPr>
            <w:r w:rsidRPr="00A11ED6">
              <w:rPr>
                <w:color w:val="000000" w:themeColor="text1"/>
                <w:sz w:val="28"/>
                <w:szCs w:val="28"/>
              </w:rPr>
              <w:t>10.</w:t>
            </w:r>
          </w:p>
        </w:tc>
        <w:tc>
          <w:tcPr>
            <w:tcW w:w="5846" w:type="dxa"/>
          </w:tcPr>
          <w:p w14:paraId="6B23DCF3"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Николай </w:t>
            </w:r>
            <w:r>
              <w:rPr>
                <w:color w:val="000000" w:themeColor="text1"/>
                <w:sz w:val="28"/>
                <w:szCs w:val="28"/>
                <w:lang w:val="en-US"/>
              </w:rPr>
              <w:t>**********</w:t>
            </w:r>
            <w:r w:rsidRPr="00A11ED6">
              <w:rPr>
                <w:color w:val="000000" w:themeColor="text1"/>
                <w:sz w:val="28"/>
                <w:szCs w:val="28"/>
              </w:rPr>
              <w:t xml:space="preserve"> Градев</w:t>
            </w:r>
          </w:p>
        </w:tc>
        <w:tc>
          <w:tcPr>
            <w:tcW w:w="2588" w:type="dxa"/>
          </w:tcPr>
          <w:p w14:paraId="59E043BF"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26EBD9A3" w14:textId="77777777" w:rsidTr="00CF7D3E">
        <w:tc>
          <w:tcPr>
            <w:tcW w:w="566" w:type="dxa"/>
          </w:tcPr>
          <w:p w14:paraId="42D5B9A7" w14:textId="77777777" w:rsidR="00CF7D3E" w:rsidRPr="00A11ED6" w:rsidRDefault="00CF7D3E" w:rsidP="00CF7D3E">
            <w:pPr>
              <w:jc w:val="both"/>
              <w:rPr>
                <w:color w:val="000000" w:themeColor="text1"/>
                <w:sz w:val="28"/>
                <w:szCs w:val="28"/>
              </w:rPr>
            </w:pPr>
            <w:r w:rsidRPr="00A11ED6">
              <w:rPr>
                <w:color w:val="000000" w:themeColor="text1"/>
                <w:sz w:val="28"/>
                <w:szCs w:val="28"/>
              </w:rPr>
              <w:t>11.</w:t>
            </w:r>
          </w:p>
        </w:tc>
        <w:tc>
          <w:tcPr>
            <w:tcW w:w="5846" w:type="dxa"/>
          </w:tcPr>
          <w:p w14:paraId="1C401B34"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Росица </w:t>
            </w:r>
            <w:r>
              <w:rPr>
                <w:color w:val="000000" w:themeColor="text1"/>
                <w:sz w:val="28"/>
                <w:szCs w:val="28"/>
                <w:lang w:val="en-US"/>
              </w:rPr>
              <w:t>*********</w:t>
            </w:r>
            <w:r w:rsidRPr="00A11ED6">
              <w:rPr>
                <w:color w:val="000000" w:themeColor="text1"/>
                <w:sz w:val="28"/>
                <w:szCs w:val="28"/>
              </w:rPr>
              <w:t xml:space="preserve"> Кирова</w:t>
            </w:r>
          </w:p>
        </w:tc>
        <w:tc>
          <w:tcPr>
            <w:tcW w:w="2588" w:type="dxa"/>
          </w:tcPr>
          <w:p w14:paraId="62606411"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4E41CDAE" w14:textId="77777777" w:rsidTr="00CF7D3E">
        <w:tc>
          <w:tcPr>
            <w:tcW w:w="566" w:type="dxa"/>
          </w:tcPr>
          <w:p w14:paraId="4109068D" w14:textId="77777777" w:rsidR="00CF7D3E" w:rsidRPr="00A11ED6" w:rsidRDefault="00CF7D3E" w:rsidP="00CF7D3E">
            <w:pPr>
              <w:jc w:val="both"/>
              <w:rPr>
                <w:color w:val="000000" w:themeColor="text1"/>
                <w:sz w:val="28"/>
                <w:szCs w:val="28"/>
              </w:rPr>
            </w:pPr>
            <w:r w:rsidRPr="00A11ED6">
              <w:rPr>
                <w:color w:val="000000" w:themeColor="text1"/>
                <w:sz w:val="28"/>
                <w:szCs w:val="28"/>
              </w:rPr>
              <w:t>12.</w:t>
            </w:r>
          </w:p>
        </w:tc>
        <w:tc>
          <w:tcPr>
            <w:tcW w:w="5846" w:type="dxa"/>
          </w:tcPr>
          <w:p w14:paraId="124D1BE1"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Снежана </w:t>
            </w:r>
            <w:r>
              <w:rPr>
                <w:color w:val="000000" w:themeColor="text1"/>
                <w:sz w:val="28"/>
                <w:szCs w:val="28"/>
                <w:lang w:val="en-US"/>
              </w:rPr>
              <w:t>***********</w:t>
            </w:r>
            <w:r w:rsidRPr="00A11ED6">
              <w:rPr>
                <w:color w:val="000000" w:themeColor="text1"/>
                <w:sz w:val="28"/>
                <w:szCs w:val="28"/>
              </w:rPr>
              <w:t xml:space="preserve"> Владкова-Бенева</w:t>
            </w:r>
          </w:p>
        </w:tc>
        <w:tc>
          <w:tcPr>
            <w:tcW w:w="2588" w:type="dxa"/>
          </w:tcPr>
          <w:p w14:paraId="3333333F"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1DC4EFA0" w14:textId="77777777" w:rsidTr="00CF7D3E">
        <w:tc>
          <w:tcPr>
            <w:tcW w:w="566" w:type="dxa"/>
          </w:tcPr>
          <w:p w14:paraId="4D7C653A" w14:textId="77777777" w:rsidR="00CF7D3E" w:rsidRPr="00A11ED6" w:rsidRDefault="00CF7D3E" w:rsidP="00CF7D3E">
            <w:pPr>
              <w:jc w:val="both"/>
              <w:rPr>
                <w:color w:val="000000" w:themeColor="text1"/>
                <w:sz w:val="28"/>
                <w:szCs w:val="28"/>
              </w:rPr>
            </w:pPr>
            <w:r w:rsidRPr="00A11ED6">
              <w:rPr>
                <w:color w:val="000000" w:themeColor="text1"/>
                <w:sz w:val="28"/>
                <w:szCs w:val="28"/>
              </w:rPr>
              <w:t>13.</w:t>
            </w:r>
          </w:p>
        </w:tc>
        <w:tc>
          <w:tcPr>
            <w:tcW w:w="5846" w:type="dxa"/>
          </w:tcPr>
          <w:p w14:paraId="384433D1"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Теодор </w:t>
            </w:r>
            <w:r>
              <w:rPr>
                <w:color w:val="000000" w:themeColor="text1"/>
                <w:sz w:val="28"/>
                <w:szCs w:val="28"/>
                <w:lang w:val="en-US"/>
              </w:rPr>
              <w:t>******</w:t>
            </w:r>
            <w:r w:rsidRPr="00A11ED6">
              <w:rPr>
                <w:color w:val="000000" w:themeColor="text1"/>
                <w:sz w:val="28"/>
                <w:szCs w:val="28"/>
              </w:rPr>
              <w:t xml:space="preserve"> Тодоров</w:t>
            </w:r>
          </w:p>
        </w:tc>
        <w:tc>
          <w:tcPr>
            <w:tcW w:w="2588" w:type="dxa"/>
          </w:tcPr>
          <w:p w14:paraId="2B84B949"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bl>
    <w:p w14:paraId="27299941" w14:textId="77777777" w:rsidR="00CF7D3E" w:rsidRPr="00A11ED6" w:rsidRDefault="00CF7D3E" w:rsidP="00CF7D3E">
      <w:pPr>
        <w:ind w:firstLine="708"/>
        <w:rPr>
          <w:color w:val="000000" w:themeColor="text1"/>
          <w:sz w:val="28"/>
          <w:szCs w:val="28"/>
        </w:rPr>
      </w:pPr>
      <w:r w:rsidRPr="00A11ED6">
        <w:rPr>
          <w:color w:val="000000" w:themeColor="text1"/>
          <w:sz w:val="28"/>
          <w:szCs w:val="28"/>
        </w:rPr>
        <w:t>“за” – 1</w:t>
      </w:r>
      <w:r>
        <w:rPr>
          <w:color w:val="000000" w:themeColor="text1"/>
          <w:sz w:val="28"/>
          <w:szCs w:val="28"/>
          <w:lang w:val="en-US"/>
        </w:rPr>
        <w:t>1</w:t>
      </w:r>
      <w:r w:rsidRPr="00A11ED6">
        <w:rPr>
          <w:color w:val="000000" w:themeColor="text1"/>
          <w:sz w:val="28"/>
          <w:szCs w:val="28"/>
        </w:rPr>
        <w:t xml:space="preserve"> гласа; “против” – няма; “въздържали се” – няма</w:t>
      </w:r>
    </w:p>
    <w:p w14:paraId="01E91B13" w14:textId="77777777" w:rsidR="00CF7D3E" w:rsidRPr="00A11ED6" w:rsidRDefault="00CF7D3E" w:rsidP="00CF7D3E">
      <w:pPr>
        <w:tabs>
          <w:tab w:val="left" w:pos="4200"/>
        </w:tabs>
        <w:ind w:firstLine="708"/>
        <w:rPr>
          <w:color w:val="000000" w:themeColor="text1"/>
          <w:sz w:val="28"/>
          <w:szCs w:val="28"/>
        </w:rPr>
      </w:pPr>
      <w:r w:rsidRPr="00A11ED6">
        <w:rPr>
          <w:color w:val="000000" w:themeColor="text1"/>
          <w:sz w:val="28"/>
          <w:szCs w:val="28"/>
        </w:rPr>
        <w:t>Общинския съвет прие</w:t>
      </w:r>
    </w:p>
    <w:p w14:paraId="66C04DD0" w14:textId="77777777" w:rsidR="00CF7D3E" w:rsidRDefault="00CF7D3E" w:rsidP="00CF7D3E">
      <w:pPr>
        <w:ind w:firstLine="720"/>
        <w:jc w:val="center"/>
        <w:rPr>
          <w:color w:val="000000" w:themeColor="text1"/>
          <w:sz w:val="28"/>
          <w:szCs w:val="28"/>
        </w:rPr>
      </w:pPr>
    </w:p>
    <w:p w14:paraId="04DE06B7" w14:textId="77777777" w:rsidR="00CD6B69" w:rsidRPr="00A11ED6" w:rsidRDefault="00CD6B69" w:rsidP="00CD6B69">
      <w:pPr>
        <w:ind w:firstLine="720"/>
        <w:jc w:val="center"/>
        <w:rPr>
          <w:color w:val="000000" w:themeColor="text1"/>
          <w:sz w:val="28"/>
          <w:szCs w:val="28"/>
        </w:rPr>
      </w:pPr>
      <w:r w:rsidRPr="00A11ED6">
        <w:rPr>
          <w:color w:val="000000" w:themeColor="text1"/>
          <w:sz w:val="28"/>
          <w:szCs w:val="28"/>
        </w:rPr>
        <w:t>Р Е Ш Е Н И Е</w:t>
      </w:r>
    </w:p>
    <w:p w14:paraId="54B44A5C" w14:textId="77777777" w:rsidR="00CD6B69" w:rsidRPr="00A11ED6" w:rsidRDefault="00CD6B69" w:rsidP="00CD6B69">
      <w:pPr>
        <w:ind w:firstLine="720"/>
        <w:jc w:val="center"/>
        <w:rPr>
          <w:color w:val="000000" w:themeColor="text1"/>
          <w:sz w:val="28"/>
          <w:szCs w:val="28"/>
        </w:rPr>
      </w:pPr>
    </w:p>
    <w:p w14:paraId="239587E3" w14:textId="068FE7DE" w:rsidR="00CD6B69" w:rsidRPr="00A11ED6" w:rsidRDefault="00CD6B69" w:rsidP="00CD6B69">
      <w:pPr>
        <w:ind w:firstLine="720"/>
        <w:jc w:val="center"/>
        <w:rPr>
          <w:color w:val="000000" w:themeColor="text1"/>
          <w:sz w:val="28"/>
          <w:szCs w:val="28"/>
        </w:rPr>
      </w:pPr>
      <w:r w:rsidRPr="00A11ED6">
        <w:rPr>
          <w:color w:val="000000" w:themeColor="text1"/>
          <w:sz w:val="28"/>
          <w:szCs w:val="28"/>
        </w:rPr>
        <w:t>№</w:t>
      </w:r>
      <w:r>
        <w:rPr>
          <w:color w:val="000000" w:themeColor="text1"/>
          <w:sz w:val="28"/>
          <w:szCs w:val="28"/>
        </w:rPr>
        <w:t>4</w:t>
      </w:r>
      <w:r w:rsidR="008960C7">
        <w:rPr>
          <w:color w:val="000000" w:themeColor="text1"/>
          <w:sz w:val="28"/>
          <w:szCs w:val="28"/>
        </w:rPr>
        <w:t>22</w:t>
      </w:r>
    </w:p>
    <w:p w14:paraId="3A8AC87C" w14:textId="77777777" w:rsidR="00CD6B69" w:rsidRPr="00A11ED6" w:rsidRDefault="00CD6B69" w:rsidP="00CD6B69">
      <w:pPr>
        <w:ind w:firstLine="720"/>
        <w:jc w:val="both"/>
        <w:rPr>
          <w:color w:val="000000" w:themeColor="text1"/>
          <w:sz w:val="28"/>
          <w:szCs w:val="28"/>
        </w:rPr>
      </w:pPr>
    </w:p>
    <w:p w14:paraId="793A1FA6" w14:textId="37CBE296" w:rsidR="00CD6B69" w:rsidRPr="00A11ED6" w:rsidRDefault="00CD6B69" w:rsidP="00CD6B69">
      <w:pPr>
        <w:ind w:firstLine="720"/>
        <w:jc w:val="both"/>
        <w:rPr>
          <w:color w:val="000000" w:themeColor="text1"/>
          <w:sz w:val="28"/>
          <w:szCs w:val="28"/>
        </w:rPr>
      </w:pPr>
      <w:r w:rsidRPr="00A11ED6">
        <w:rPr>
          <w:color w:val="000000" w:themeColor="text1"/>
          <w:sz w:val="28"/>
          <w:szCs w:val="28"/>
          <w:lang w:val="ru-RU"/>
        </w:rPr>
        <w:t xml:space="preserve">На основание </w:t>
      </w:r>
      <w:r w:rsidR="008960C7" w:rsidRPr="008960C7">
        <w:rPr>
          <w:color w:val="000000" w:themeColor="text1"/>
          <w:sz w:val="28"/>
          <w:szCs w:val="28"/>
        </w:rPr>
        <w:t>чл. 21, ал. 1, т. 8 и ал. 2, във връзка с чл. 27, ал. 4 и ал. 5 от ЗМСМА, чл. 8, ал. 1 и чл. 35, ал. 1 от ЗОС, чл. 112, във връзка с чл. 114, ал. 1 от ЗГ, чл. 5, чл. 7 и чл. 71, ал. 1 и ал. 5, т. 3 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от тях, във връзка с чл. 21, ал. 1 от Наредба № 16 за определяне на реда за управление на горските територии – общинска собственост</w:t>
      </w:r>
      <w:r w:rsidRPr="00A11ED6">
        <w:rPr>
          <w:color w:val="000000" w:themeColor="text1"/>
          <w:sz w:val="28"/>
          <w:szCs w:val="28"/>
        </w:rPr>
        <w:t>, Общински съвет Иваново РЕШИ:</w:t>
      </w:r>
    </w:p>
    <w:p w14:paraId="45DD2501" w14:textId="77777777" w:rsidR="00CD6B69" w:rsidRPr="005F686E" w:rsidRDefault="00CD6B69" w:rsidP="00CD6B69">
      <w:pPr>
        <w:ind w:firstLine="720"/>
        <w:jc w:val="both"/>
        <w:rPr>
          <w:color w:val="000000" w:themeColor="text1"/>
          <w:sz w:val="28"/>
          <w:szCs w:val="28"/>
        </w:rPr>
      </w:pPr>
    </w:p>
    <w:p w14:paraId="07CD7971" w14:textId="5E1CC62E" w:rsidR="008960C7" w:rsidRPr="008960C7" w:rsidRDefault="008960C7" w:rsidP="008960C7">
      <w:pPr>
        <w:numPr>
          <w:ilvl w:val="0"/>
          <w:numId w:val="1"/>
        </w:numPr>
        <w:tabs>
          <w:tab w:val="clear" w:pos="720"/>
          <w:tab w:val="num" w:pos="0"/>
        </w:tabs>
        <w:ind w:left="0" w:firstLine="851"/>
        <w:jc w:val="both"/>
        <w:rPr>
          <w:sz w:val="28"/>
          <w:szCs w:val="28"/>
        </w:rPr>
      </w:pPr>
      <w:r>
        <w:rPr>
          <w:sz w:val="28"/>
          <w:szCs w:val="28"/>
        </w:rPr>
        <w:t xml:space="preserve"> </w:t>
      </w:r>
      <w:r w:rsidRPr="00591D47">
        <w:rPr>
          <w:b/>
          <w:sz w:val="28"/>
          <w:szCs w:val="28"/>
        </w:rPr>
        <w:t>Приема</w:t>
      </w:r>
      <w:r w:rsidRPr="008960C7">
        <w:rPr>
          <w:sz w:val="28"/>
          <w:szCs w:val="28"/>
        </w:rPr>
        <w:t xml:space="preserve"> Годишен план за ползване на дървесина на Община Иваново за 2022 г., представляващ неразделна част от настоящето решение.</w:t>
      </w:r>
    </w:p>
    <w:p w14:paraId="70B89487" w14:textId="7ED01962" w:rsidR="008960C7" w:rsidRPr="008960C7" w:rsidRDefault="008960C7" w:rsidP="008960C7">
      <w:pPr>
        <w:numPr>
          <w:ilvl w:val="0"/>
          <w:numId w:val="1"/>
        </w:numPr>
        <w:tabs>
          <w:tab w:val="clear" w:pos="720"/>
          <w:tab w:val="num" w:pos="426"/>
        </w:tabs>
        <w:ind w:left="0" w:firstLine="851"/>
        <w:jc w:val="both"/>
        <w:rPr>
          <w:sz w:val="28"/>
          <w:szCs w:val="28"/>
        </w:rPr>
      </w:pPr>
      <w:r>
        <w:rPr>
          <w:sz w:val="28"/>
          <w:szCs w:val="28"/>
        </w:rPr>
        <w:t xml:space="preserve"> </w:t>
      </w:r>
      <w:r w:rsidRPr="00591D47">
        <w:rPr>
          <w:b/>
          <w:sz w:val="28"/>
          <w:szCs w:val="28"/>
        </w:rPr>
        <w:t>Утвърждава</w:t>
      </w:r>
      <w:r w:rsidRPr="008960C7">
        <w:rPr>
          <w:sz w:val="28"/>
          <w:szCs w:val="28"/>
        </w:rPr>
        <w:t xml:space="preserve"> списък на подотдели за лесосечен фонд 2022 г., както следва:</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1173"/>
        <w:gridCol w:w="1850"/>
        <w:gridCol w:w="809"/>
        <w:gridCol w:w="2529"/>
        <w:gridCol w:w="1373"/>
        <w:gridCol w:w="1373"/>
      </w:tblGrid>
      <w:tr w:rsidR="008960C7" w:rsidRPr="008960C7" w14:paraId="0F8F740A" w14:textId="77777777" w:rsidTr="00384916">
        <w:tc>
          <w:tcPr>
            <w:tcW w:w="693" w:type="dxa"/>
            <w:shd w:val="clear" w:color="auto" w:fill="auto"/>
            <w:vAlign w:val="center"/>
          </w:tcPr>
          <w:p w14:paraId="7426ECE3" w14:textId="77777777" w:rsidR="008960C7" w:rsidRPr="008960C7" w:rsidRDefault="008960C7" w:rsidP="008960C7">
            <w:pPr>
              <w:widowControl w:val="0"/>
              <w:autoSpaceDE w:val="0"/>
              <w:autoSpaceDN w:val="0"/>
              <w:adjustRightInd w:val="0"/>
              <w:jc w:val="center"/>
            </w:pPr>
            <w:r w:rsidRPr="008960C7">
              <w:t>пор. №</w:t>
            </w:r>
          </w:p>
        </w:tc>
        <w:tc>
          <w:tcPr>
            <w:tcW w:w="1173" w:type="dxa"/>
            <w:shd w:val="clear" w:color="auto" w:fill="auto"/>
            <w:vAlign w:val="center"/>
          </w:tcPr>
          <w:p w14:paraId="145AA565" w14:textId="77777777" w:rsidR="008960C7" w:rsidRPr="008960C7" w:rsidRDefault="008960C7" w:rsidP="008960C7">
            <w:pPr>
              <w:widowControl w:val="0"/>
              <w:autoSpaceDE w:val="0"/>
              <w:autoSpaceDN w:val="0"/>
              <w:adjustRightInd w:val="0"/>
              <w:jc w:val="center"/>
            </w:pPr>
            <w:r w:rsidRPr="008960C7">
              <w:t>подотдел стар</w:t>
            </w:r>
          </w:p>
        </w:tc>
        <w:tc>
          <w:tcPr>
            <w:tcW w:w="1850" w:type="dxa"/>
            <w:shd w:val="clear" w:color="auto" w:fill="auto"/>
            <w:vAlign w:val="center"/>
          </w:tcPr>
          <w:p w14:paraId="7487E0F1" w14:textId="77777777" w:rsidR="008960C7" w:rsidRPr="008960C7" w:rsidRDefault="008960C7" w:rsidP="008960C7">
            <w:pPr>
              <w:widowControl w:val="0"/>
              <w:autoSpaceDE w:val="0"/>
              <w:autoSpaceDN w:val="0"/>
              <w:adjustRightInd w:val="0"/>
              <w:jc w:val="center"/>
            </w:pPr>
            <w:r w:rsidRPr="008960C7">
              <w:t>подотдел по инвентаризация 2021 г.</w:t>
            </w:r>
          </w:p>
        </w:tc>
        <w:tc>
          <w:tcPr>
            <w:tcW w:w="809" w:type="dxa"/>
            <w:shd w:val="clear" w:color="auto" w:fill="auto"/>
            <w:vAlign w:val="center"/>
          </w:tcPr>
          <w:p w14:paraId="1BCD61CF" w14:textId="77777777" w:rsidR="008960C7" w:rsidRPr="008960C7" w:rsidRDefault="008960C7" w:rsidP="008960C7">
            <w:pPr>
              <w:widowControl w:val="0"/>
              <w:autoSpaceDE w:val="0"/>
              <w:autoSpaceDN w:val="0"/>
              <w:adjustRightInd w:val="0"/>
              <w:jc w:val="center"/>
            </w:pPr>
            <w:r w:rsidRPr="008960C7">
              <w:t>площ ха</w:t>
            </w:r>
          </w:p>
        </w:tc>
        <w:tc>
          <w:tcPr>
            <w:tcW w:w="2529" w:type="dxa"/>
            <w:shd w:val="clear" w:color="auto" w:fill="auto"/>
            <w:vAlign w:val="center"/>
          </w:tcPr>
          <w:p w14:paraId="312DF72D" w14:textId="77777777" w:rsidR="008960C7" w:rsidRPr="008960C7" w:rsidRDefault="008960C7" w:rsidP="008960C7">
            <w:pPr>
              <w:widowControl w:val="0"/>
              <w:autoSpaceDE w:val="0"/>
              <w:autoSpaceDN w:val="0"/>
              <w:adjustRightInd w:val="0"/>
              <w:jc w:val="center"/>
            </w:pPr>
            <w:r w:rsidRPr="008960C7">
              <w:t>имот № по КК/землище</w:t>
            </w:r>
          </w:p>
        </w:tc>
        <w:tc>
          <w:tcPr>
            <w:tcW w:w="1373" w:type="dxa"/>
            <w:shd w:val="clear" w:color="auto" w:fill="auto"/>
            <w:vAlign w:val="center"/>
          </w:tcPr>
          <w:p w14:paraId="4B703CEF" w14:textId="77777777" w:rsidR="008960C7" w:rsidRPr="008960C7" w:rsidRDefault="008960C7" w:rsidP="008960C7">
            <w:pPr>
              <w:widowControl w:val="0"/>
              <w:autoSpaceDE w:val="0"/>
              <w:autoSpaceDN w:val="0"/>
              <w:adjustRightInd w:val="0"/>
              <w:jc w:val="center"/>
            </w:pPr>
            <w:r w:rsidRPr="008960C7">
              <w:t>Прогнозно количество стояща дървесина пл. м3</w:t>
            </w:r>
          </w:p>
        </w:tc>
        <w:tc>
          <w:tcPr>
            <w:tcW w:w="1373" w:type="dxa"/>
            <w:shd w:val="clear" w:color="auto" w:fill="auto"/>
            <w:vAlign w:val="center"/>
          </w:tcPr>
          <w:p w14:paraId="2BDE7085" w14:textId="77777777" w:rsidR="008960C7" w:rsidRPr="008960C7" w:rsidRDefault="008960C7" w:rsidP="008960C7">
            <w:pPr>
              <w:widowControl w:val="0"/>
              <w:autoSpaceDE w:val="0"/>
              <w:autoSpaceDN w:val="0"/>
              <w:adjustRightInd w:val="0"/>
              <w:jc w:val="center"/>
            </w:pPr>
            <w:r w:rsidRPr="008960C7">
              <w:t>Прогнозно количество лежаща маса пл. м3</w:t>
            </w:r>
          </w:p>
        </w:tc>
      </w:tr>
      <w:tr w:rsidR="008960C7" w:rsidRPr="008960C7" w14:paraId="14E02098" w14:textId="77777777" w:rsidTr="00384916">
        <w:tc>
          <w:tcPr>
            <w:tcW w:w="693" w:type="dxa"/>
            <w:shd w:val="clear" w:color="auto" w:fill="auto"/>
            <w:vAlign w:val="center"/>
          </w:tcPr>
          <w:p w14:paraId="0D634F52" w14:textId="77777777" w:rsidR="008960C7" w:rsidRPr="008960C7" w:rsidRDefault="008960C7" w:rsidP="008960C7">
            <w:pPr>
              <w:widowControl w:val="0"/>
              <w:autoSpaceDE w:val="0"/>
              <w:autoSpaceDN w:val="0"/>
              <w:adjustRightInd w:val="0"/>
              <w:jc w:val="center"/>
            </w:pPr>
            <w:r w:rsidRPr="008960C7">
              <w:t>1</w:t>
            </w:r>
          </w:p>
        </w:tc>
        <w:tc>
          <w:tcPr>
            <w:tcW w:w="1173" w:type="dxa"/>
            <w:shd w:val="clear" w:color="auto" w:fill="auto"/>
            <w:vAlign w:val="center"/>
          </w:tcPr>
          <w:p w14:paraId="35E6AC4B" w14:textId="77777777" w:rsidR="008960C7" w:rsidRPr="008960C7" w:rsidRDefault="008960C7" w:rsidP="008960C7">
            <w:pPr>
              <w:widowControl w:val="0"/>
              <w:autoSpaceDE w:val="0"/>
              <w:autoSpaceDN w:val="0"/>
              <w:adjustRightInd w:val="0"/>
              <w:jc w:val="center"/>
            </w:pPr>
            <w:r w:rsidRPr="008960C7">
              <w:t>35я</w:t>
            </w:r>
          </w:p>
        </w:tc>
        <w:tc>
          <w:tcPr>
            <w:tcW w:w="1850" w:type="dxa"/>
            <w:shd w:val="clear" w:color="auto" w:fill="auto"/>
            <w:vAlign w:val="center"/>
          </w:tcPr>
          <w:p w14:paraId="6D6C993A" w14:textId="77777777" w:rsidR="008960C7" w:rsidRPr="008960C7" w:rsidRDefault="008960C7" w:rsidP="008960C7">
            <w:pPr>
              <w:widowControl w:val="0"/>
              <w:autoSpaceDE w:val="0"/>
              <w:autoSpaceDN w:val="0"/>
              <w:adjustRightInd w:val="0"/>
              <w:jc w:val="center"/>
            </w:pPr>
            <w:r w:rsidRPr="008960C7">
              <w:t>35ч</w:t>
            </w:r>
          </w:p>
        </w:tc>
        <w:tc>
          <w:tcPr>
            <w:tcW w:w="809" w:type="dxa"/>
            <w:shd w:val="clear" w:color="auto" w:fill="auto"/>
            <w:vAlign w:val="center"/>
          </w:tcPr>
          <w:p w14:paraId="7A3F3A0E" w14:textId="77777777" w:rsidR="008960C7" w:rsidRPr="008960C7" w:rsidRDefault="008960C7" w:rsidP="008960C7">
            <w:pPr>
              <w:widowControl w:val="0"/>
              <w:autoSpaceDE w:val="0"/>
              <w:autoSpaceDN w:val="0"/>
              <w:adjustRightInd w:val="0"/>
              <w:jc w:val="center"/>
            </w:pPr>
            <w:r w:rsidRPr="008960C7">
              <w:t>6</w:t>
            </w:r>
          </w:p>
        </w:tc>
        <w:tc>
          <w:tcPr>
            <w:tcW w:w="2529" w:type="dxa"/>
            <w:shd w:val="clear" w:color="auto" w:fill="auto"/>
            <w:vAlign w:val="center"/>
          </w:tcPr>
          <w:p w14:paraId="66A3322E" w14:textId="77777777" w:rsidR="008960C7" w:rsidRPr="008960C7" w:rsidRDefault="008960C7" w:rsidP="008960C7">
            <w:pPr>
              <w:widowControl w:val="0"/>
              <w:autoSpaceDE w:val="0"/>
              <w:autoSpaceDN w:val="0"/>
              <w:adjustRightInd w:val="0"/>
              <w:jc w:val="center"/>
            </w:pPr>
            <w:r w:rsidRPr="008960C7">
              <w:t>39205.102.11-Кошов</w:t>
            </w:r>
          </w:p>
        </w:tc>
        <w:tc>
          <w:tcPr>
            <w:tcW w:w="1373" w:type="dxa"/>
            <w:shd w:val="clear" w:color="auto" w:fill="auto"/>
            <w:vAlign w:val="center"/>
          </w:tcPr>
          <w:p w14:paraId="1DC8FBBC" w14:textId="77777777" w:rsidR="008960C7" w:rsidRPr="008960C7" w:rsidRDefault="008960C7" w:rsidP="008960C7">
            <w:pPr>
              <w:widowControl w:val="0"/>
              <w:autoSpaceDE w:val="0"/>
              <w:autoSpaceDN w:val="0"/>
              <w:adjustRightInd w:val="0"/>
              <w:jc w:val="center"/>
            </w:pPr>
            <w:r w:rsidRPr="008960C7">
              <w:t>430</w:t>
            </w:r>
          </w:p>
        </w:tc>
        <w:tc>
          <w:tcPr>
            <w:tcW w:w="1373" w:type="dxa"/>
            <w:shd w:val="clear" w:color="auto" w:fill="auto"/>
            <w:vAlign w:val="center"/>
          </w:tcPr>
          <w:p w14:paraId="426E19CA" w14:textId="77777777" w:rsidR="008960C7" w:rsidRPr="008960C7" w:rsidRDefault="008960C7" w:rsidP="008960C7">
            <w:pPr>
              <w:widowControl w:val="0"/>
              <w:autoSpaceDE w:val="0"/>
              <w:autoSpaceDN w:val="0"/>
              <w:adjustRightInd w:val="0"/>
              <w:jc w:val="center"/>
            </w:pPr>
            <w:r w:rsidRPr="008960C7">
              <w:t>408</w:t>
            </w:r>
          </w:p>
        </w:tc>
      </w:tr>
      <w:tr w:rsidR="008960C7" w:rsidRPr="008960C7" w14:paraId="29E09F85" w14:textId="77777777" w:rsidTr="00384916">
        <w:tc>
          <w:tcPr>
            <w:tcW w:w="693" w:type="dxa"/>
            <w:shd w:val="clear" w:color="auto" w:fill="auto"/>
            <w:vAlign w:val="center"/>
          </w:tcPr>
          <w:p w14:paraId="754F2242" w14:textId="77777777" w:rsidR="008960C7" w:rsidRPr="008960C7" w:rsidRDefault="008960C7" w:rsidP="008960C7">
            <w:pPr>
              <w:widowControl w:val="0"/>
              <w:autoSpaceDE w:val="0"/>
              <w:autoSpaceDN w:val="0"/>
              <w:adjustRightInd w:val="0"/>
              <w:jc w:val="center"/>
            </w:pPr>
            <w:r w:rsidRPr="008960C7">
              <w:t>2</w:t>
            </w:r>
          </w:p>
        </w:tc>
        <w:tc>
          <w:tcPr>
            <w:tcW w:w="1173" w:type="dxa"/>
            <w:shd w:val="clear" w:color="auto" w:fill="auto"/>
            <w:vAlign w:val="center"/>
          </w:tcPr>
          <w:p w14:paraId="77E24345" w14:textId="77777777" w:rsidR="008960C7" w:rsidRPr="008960C7" w:rsidRDefault="008960C7" w:rsidP="008960C7">
            <w:pPr>
              <w:widowControl w:val="0"/>
              <w:autoSpaceDE w:val="0"/>
              <w:autoSpaceDN w:val="0"/>
              <w:adjustRightInd w:val="0"/>
              <w:jc w:val="center"/>
            </w:pPr>
            <w:r w:rsidRPr="008960C7">
              <w:t>35б1</w:t>
            </w:r>
          </w:p>
        </w:tc>
        <w:tc>
          <w:tcPr>
            <w:tcW w:w="1850" w:type="dxa"/>
            <w:shd w:val="clear" w:color="auto" w:fill="auto"/>
            <w:vAlign w:val="center"/>
          </w:tcPr>
          <w:p w14:paraId="3E3BB3AA" w14:textId="77777777" w:rsidR="008960C7" w:rsidRPr="008960C7" w:rsidRDefault="008960C7" w:rsidP="008960C7">
            <w:pPr>
              <w:widowControl w:val="0"/>
              <w:autoSpaceDE w:val="0"/>
              <w:autoSpaceDN w:val="0"/>
              <w:adjustRightInd w:val="0"/>
              <w:jc w:val="center"/>
            </w:pPr>
            <w:r w:rsidRPr="008960C7">
              <w:t>35щ</w:t>
            </w:r>
          </w:p>
        </w:tc>
        <w:tc>
          <w:tcPr>
            <w:tcW w:w="809" w:type="dxa"/>
            <w:shd w:val="clear" w:color="auto" w:fill="auto"/>
            <w:vAlign w:val="center"/>
          </w:tcPr>
          <w:p w14:paraId="13685581" w14:textId="77777777" w:rsidR="008960C7" w:rsidRPr="008960C7" w:rsidRDefault="008960C7" w:rsidP="008960C7">
            <w:pPr>
              <w:widowControl w:val="0"/>
              <w:autoSpaceDE w:val="0"/>
              <w:autoSpaceDN w:val="0"/>
              <w:adjustRightInd w:val="0"/>
              <w:jc w:val="center"/>
            </w:pPr>
            <w:r w:rsidRPr="008960C7">
              <w:t>2</w:t>
            </w:r>
          </w:p>
        </w:tc>
        <w:tc>
          <w:tcPr>
            <w:tcW w:w="2529" w:type="dxa"/>
            <w:shd w:val="clear" w:color="auto" w:fill="auto"/>
            <w:vAlign w:val="center"/>
          </w:tcPr>
          <w:p w14:paraId="24A4FA0D" w14:textId="77777777" w:rsidR="008960C7" w:rsidRPr="008960C7" w:rsidRDefault="008960C7" w:rsidP="008960C7">
            <w:pPr>
              <w:widowControl w:val="0"/>
              <w:autoSpaceDE w:val="0"/>
              <w:autoSpaceDN w:val="0"/>
              <w:adjustRightInd w:val="0"/>
              <w:jc w:val="center"/>
            </w:pPr>
            <w:r w:rsidRPr="008960C7">
              <w:t>39205.102.11-Кошов</w:t>
            </w:r>
          </w:p>
        </w:tc>
        <w:tc>
          <w:tcPr>
            <w:tcW w:w="1373" w:type="dxa"/>
            <w:shd w:val="clear" w:color="auto" w:fill="auto"/>
            <w:vAlign w:val="center"/>
          </w:tcPr>
          <w:p w14:paraId="6819836F" w14:textId="77777777" w:rsidR="008960C7" w:rsidRPr="008960C7" w:rsidRDefault="008960C7" w:rsidP="008960C7">
            <w:pPr>
              <w:widowControl w:val="0"/>
              <w:autoSpaceDE w:val="0"/>
              <w:autoSpaceDN w:val="0"/>
              <w:adjustRightInd w:val="0"/>
              <w:jc w:val="center"/>
            </w:pPr>
            <w:r w:rsidRPr="008960C7">
              <w:t>160</w:t>
            </w:r>
          </w:p>
        </w:tc>
        <w:tc>
          <w:tcPr>
            <w:tcW w:w="1373" w:type="dxa"/>
            <w:shd w:val="clear" w:color="auto" w:fill="auto"/>
            <w:vAlign w:val="center"/>
          </w:tcPr>
          <w:p w14:paraId="35D43ACD" w14:textId="77777777" w:rsidR="008960C7" w:rsidRPr="008960C7" w:rsidRDefault="008960C7" w:rsidP="008960C7">
            <w:pPr>
              <w:widowControl w:val="0"/>
              <w:autoSpaceDE w:val="0"/>
              <w:autoSpaceDN w:val="0"/>
              <w:adjustRightInd w:val="0"/>
              <w:jc w:val="center"/>
            </w:pPr>
            <w:r w:rsidRPr="008960C7">
              <w:t>150</w:t>
            </w:r>
          </w:p>
        </w:tc>
      </w:tr>
      <w:tr w:rsidR="008960C7" w:rsidRPr="008960C7" w14:paraId="45FD241C" w14:textId="77777777" w:rsidTr="00384916">
        <w:tc>
          <w:tcPr>
            <w:tcW w:w="693" w:type="dxa"/>
            <w:shd w:val="clear" w:color="auto" w:fill="auto"/>
            <w:vAlign w:val="center"/>
          </w:tcPr>
          <w:p w14:paraId="29546B03" w14:textId="77777777" w:rsidR="008960C7" w:rsidRPr="008960C7" w:rsidRDefault="008960C7" w:rsidP="008960C7">
            <w:pPr>
              <w:widowControl w:val="0"/>
              <w:autoSpaceDE w:val="0"/>
              <w:autoSpaceDN w:val="0"/>
              <w:adjustRightInd w:val="0"/>
              <w:jc w:val="center"/>
            </w:pPr>
            <w:r w:rsidRPr="008960C7">
              <w:t>3</w:t>
            </w:r>
          </w:p>
        </w:tc>
        <w:tc>
          <w:tcPr>
            <w:tcW w:w="1173" w:type="dxa"/>
            <w:shd w:val="clear" w:color="auto" w:fill="auto"/>
            <w:vAlign w:val="center"/>
          </w:tcPr>
          <w:p w14:paraId="269A26B0" w14:textId="77777777" w:rsidR="008960C7" w:rsidRPr="008960C7" w:rsidRDefault="008960C7" w:rsidP="008960C7">
            <w:pPr>
              <w:widowControl w:val="0"/>
              <w:autoSpaceDE w:val="0"/>
              <w:autoSpaceDN w:val="0"/>
              <w:adjustRightInd w:val="0"/>
              <w:jc w:val="center"/>
            </w:pPr>
            <w:r w:rsidRPr="008960C7">
              <w:t>35г1</w:t>
            </w:r>
          </w:p>
        </w:tc>
        <w:tc>
          <w:tcPr>
            <w:tcW w:w="1850" w:type="dxa"/>
            <w:shd w:val="clear" w:color="auto" w:fill="auto"/>
            <w:vAlign w:val="center"/>
          </w:tcPr>
          <w:p w14:paraId="02CAE431" w14:textId="77777777" w:rsidR="008960C7" w:rsidRPr="008960C7" w:rsidRDefault="008960C7" w:rsidP="008960C7">
            <w:pPr>
              <w:widowControl w:val="0"/>
              <w:autoSpaceDE w:val="0"/>
              <w:autoSpaceDN w:val="0"/>
              <w:adjustRightInd w:val="0"/>
              <w:jc w:val="center"/>
            </w:pPr>
            <w:r w:rsidRPr="008960C7">
              <w:t>35я</w:t>
            </w:r>
          </w:p>
        </w:tc>
        <w:tc>
          <w:tcPr>
            <w:tcW w:w="809" w:type="dxa"/>
            <w:shd w:val="clear" w:color="auto" w:fill="auto"/>
            <w:vAlign w:val="center"/>
          </w:tcPr>
          <w:p w14:paraId="3CA0CC65" w14:textId="77777777" w:rsidR="008960C7" w:rsidRPr="008960C7" w:rsidRDefault="008960C7" w:rsidP="008960C7">
            <w:pPr>
              <w:widowControl w:val="0"/>
              <w:autoSpaceDE w:val="0"/>
              <w:autoSpaceDN w:val="0"/>
              <w:adjustRightInd w:val="0"/>
              <w:jc w:val="center"/>
            </w:pPr>
            <w:r w:rsidRPr="008960C7">
              <w:t>2,7</w:t>
            </w:r>
          </w:p>
        </w:tc>
        <w:tc>
          <w:tcPr>
            <w:tcW w:w="2529" w:type="dxa"/>
            <w:shd w:val="clear" w:color="auto" w:fill="auto"/>
            <w:vAlign w:val="center"/>
          </w:tcPr>
          <w:p w14:paraId="7FCE190E" w14:textId="77777777" w:rsidR="008960C7" w:rsidRPr="008960C7" w:rsidRDefault="008960C7" w:rsidP="008960C7">
            <w:pPr>
              <w:widowControl w:val="0"/>
              <w:autoSpaceDE w:val="0"/>
              <w:autoSpaceDN w:val="0"/>
              <w:adjustRightInd w:val="0"/>
              <w:jc w:val="center"/>
            </w:pPr>
            <w:r w:rsidRPr="008960C7">
              <w:t>39205.102.11-Кошов</w:t>
            </w:r>
          </w:p>
        </w:tc>
        <w:tc>
          <w:tcPr>
            <w:tcW w:w="1373" w:type="dxa"/>
            <w:shd w:val="clear" w:color="auto" w:fill="auto"/>
            <w:vAlign w:val="center"/>
          </w:tcPr>
          <w:p w14:paraId="20A4212E" w14:textId="77777777" w:rsidR="008960C7" w:rsidRPr="008960C7" w:rsidRDefault="008960C7" w:rsidP="008960C7">
            <w:pPr>
              <w:widowControl w:val="0"/>
              <w:autoSpaceDE w:val="0"/>
              <w:autoSpaceDN w:val="0"/>
              <w:adjustRightInd w:val="0"/>
              <w:jc w:val="center"/>
            </w:pPr>
            <w:r w:rsidRPr="008960C7">
              <w:t>200</w:t>
            </w:r>
          </w:p>
        </w:tc>
        <w:tc>
          <w:tcPr>
            <w:tcW w:w="1373" w:type="dxa"/>
            <w:shd w:val="clear" w:color="auto" w:fill="auto"/>
            <w:vAlign w:val="center"/>
          </w:tcPr>
          <w:p w14:paraId="53999530" w14:textId="77777777" w:rsidR="008960C7" w:rsidRPr="008960C7" w:rsidRDefault="008960C7" w:rsidP="008960C7">
            <w:pPr>
              <w:widowControl w:val="0"/>
              <w:autoSpaceDE w:val="0"/>
              <w:autoSpaceDN w:val="0"/>
              <w:adjustRightInd w:val="0"/>
              <w:jc w:val="center"/>
            </w:pPr>
            <w:r w:rsidRPr="008960C7">
              <w:t>189</w:t>
            </w:r>
          </w:p>
        </w:tc>
      </w:tr>
      <w:tr w:rsidR="008960C7" w:rsidRPr="008960C7" w14:paraId="2DC0AD1D" w14:textId="77777777" w:rsidTr="00384916">
        <w:tc>
          <w:tcPr>
            <w:tcW w:w="693" w:type="dxa"/>
            <w:shd w:val="clear" w:color="auto" w:fill="auto"/>
            <w:vAlign w:val="center"/>
          </w:tcPr>
          <w:p w14:paraId="1B5F1F90" w14:textId="77777777" w:rsidR="008960C7" w:rsidRPr="008960C7" w:rsidRDefault="008960C7" w:rsidP="008960C7">
            <w:pPr>
              <w:widowControl w:val="0"/>
              <w:autoSpaceDE w:val="0"/>
              <w:autoSpaceDN w:val="0"/>
              <w:adjustRightInd w:val="0"/>
              <w:jc w:val="center"/>
            </w:pPr>
            <w:r w:rsidRPr="008960C7">
              <w:t>4</w:t>
            </w:r>
          </w:p>
        </w:tc>
        <w:tc>
          <w:tcPr>
            <w:tcW w:w="1173" w:type="dxa"/>
            <w:shd w:val="clear" w:color="auto" w:fill="auto"/>
            <w:vAlign w:val="center"/>
          </w:tcPr>
          <w:p w14:paraId="2B4AA58A" w14:textId="77777777" w:rsidR="008960C7" w:rsidRPr="008960C7" w:rsidRDefault="008960C7" w:rsidP="008960C7">
            <w:pPr>
              <w:widowControl w:val="0"/>
              <w:autoSpaceDE w:val="0"/>
              <w:autoSpaceDN w:val="0"/>
              <w:adjustRightInd w:val="0"/>
              <w:jc w:val="center"/>
            </w:pPr>
            <w:r w:rsidRPr="008960C7">
              <w:t>35е1</w:t>
            </w:r>
          </w:p>
        </w:tc>
        <w:tc>
          <w:tcPr>
            <w:tcW w:w="1850" w:type="dxa"/>
            <w:shd w:val="clear" w:color="auto" w:fill="auto"/>
            <w:vAlign w:val="center"/>
          </w:tcPr>
          <w:p w14:paraId="69BD6AE2" w14:textId="77777777" w:rsidR="008960C7" w:rsidRPr="008960C7" w:rsidRDefault="008960C7" w:rsidP="008960C7">
            <w:pPr>
              <w:widowControl w:val="0"/>
              <w:autoSpaceDE w:val="0"/>
              <w:autoSpaceDN w:val="0"/>
              <w:adjustRightInd w:val="0"/>
              <w:jc w:val="center"/>
            </w:pPr>
            <w:r w:rsidRPr="008960C7">
              <w:t>35б1</w:t>
            </w:r>
          </w:p>
        </w:tc>
        <w:tc>
          <w:tcPr>
            <w:tcW w:w="809" w:type="dxa"/>
            <w:shd w:val="clear" w:color="auto" w:fill="auto"/>
            <w:vAlign w:val="center"/>
          </w:tcPr>
          <w:p w14:paraId="22BA5272" w14:textId="77777777" w:rsidR="008960C7" w:rsidRPr="008960C7" w:rsidRDefault="008960C7" w:rsidP="008960C7">
            <w:pPr>
              <w:widowControl w:val="0"/>
              <w:autoSpaceDE w:val="0"/>
              <w:autoSpaceDN w:val="0"/>
              <w:adjustRightInd w:val="0"/>
              <w:jc w:val="center"/>
            </w:pPr>
            <w:r w:rsidRPr="008960C7">
              <w:t>1,3</w:t>
            </w:r>
          </w:p>
        </w:tc>
        <w:tc>
          <w:tcPr>
            <w:tcW w:w="2529" w:type="dxa"/>
            <w:shd w:val="clear" w:color="auto" w:fill="auto"/>
            <w:vAlign w:val="center"/>
          </w:tcPr>
          <w:p w14:paraId="60F999EE" w14:textId="77777777" w:rsidR="008960C7" w:rsidRPr="008960C7" w:rsidRDefault="008960C7" w:rsidP="008960C7">
            <w:pPr>
              <w:widowControl w:val="0"/>
              <w:autoSpaceDE w:val="0"/>
              <w:autoSpaceDN w:val="0"/>
              <w:adjustRightInd w:val="0"/>
              <w:jc w:val="center"/>
            </w:pPr>
            <w:r w:rsidRPr="008960C7">
              <w:t>39205.102.11-Кошов</w:t>
            </w:r>
          </w:p>
        </w:tc>
        <w:tc>
          <w:tcPr>
            <w:tcW w:w="1373" w:type="dxa"/>
            <w:shd w:val="clear" w:color="auto" w:fill="auto"/>
            <w:vAlign w:val="center"/>
          </w:tcPr>
          <w:p w14:paraId="62933A57" w14:textId="77777777" w:rsidR="008960C7" w:rsidRPr="008960C7" w:rsidRDefault="008960C7" w:rsidP="008960C7">
            <w:pPr>
              <w:widowControl w:val="0"/>
              <w:autoSpaceDE w:val="0"/>
              <w:autoSpaceDN w:val="0"/>
              <w:adjustRightInd w:val="0"/>
              <w:jc w:val="center"/>
            </w:pPr>
            <w:r w:rsidRPr="008960C7">
              <w:t>110</w:t>
            </w:r>
          </w:p>
        </w:tc>
        <w:tc>
          <w:tcPr>
            <w:tcW w:w="1373" w:type="dxa"/>
            <w:shd w:val="clear" w:color="auto" w:fill="auto"/>
            <w:vAlign w:val="center"/>
          </w:tcPr>
          <w:p w14:paraId="4532179D" w14:textId="77777777" w:rsidR="008960C7" w:rsidRPr="008960C7" w:rsidRDefault="008960C7" w:rsidP="008960C7">
            <w:pPr>
              <w:widowControl w:val="0"/>
              <w:autoSpaceDE w:val="0"/>
              <w:autoSpaceDN w:val="0"/>
              <w:adjustRightInd w:val="0"/>
              <w:jc w:val="center"/>
            </w:pPr>
            <w:r w:rsidRPr="008960C7">
              <w:t>100</w:t>
            </w:r>
          </w:p>
        </w:tc>
      </w:tr>
      <w:tr w:rsidR="008960C7" w:rsidRPr="008960C7" w14:paraId="04291622" w14:textId="77777777" w:rsidTr="00384916">
        <w:tc>
          <w:tcPr>
            <w:tcW w:w="693" w:type="dxa"/>
            <w:shd w:val="clear" w:color="auto" w:fill="auto"/>
            <w:vAlign w:val="center"/>
          </w:tcPr>
          <w:p w14:paraId="53BE0B86" w14:textId="77777777" w:rsidR="008960C7" w:rsidRPr="008960C7" w:rsidRDefault="008960C7" w:rsidP="008960C7">
            <w:pPr>
              <w:widowControl w:val="0"/>
              <w:autoSpaceDE w:val="0"/>
              <w:autoSpaceDN w:val="0"/>
              <w:adjustRightInd w:val="0"/>
              <w:jc w:val="center"/>
            </w:pPr>
            <w:r w:rsidRPr="008960C7">
              <w:t>5</w:t>
            </w:r>
          </w:p>
        </w:tc>
        <w:tc>
          <w:tcPr>
            <w:tcW w:w="1173" w:type="dxa"/>
            <w:shd w:val="clear" w:color="auto" w:fill="auto"/>
            <w:vAlign w:val="center"/>
          </w:tcPr>
          <w:p w14:paraId="3CCCF34A" w14:textId="77777777" w:rsidR="008960C7" w:rsidRPr="008960C7" w:rsidRDefault="008960C7" w:rsidP="008960C7">
            <w:pPr>
              <w:widowControl w:val="0"/>
              <w:autoSpaceDE w:val="0"/>
              <w:autoSpaceDN w:val="0"/>
              <w:adjustRightInd w:val="0"/>
              <w:jc w:val="center"/>
            </w:pPr>
            <w:r w:rsidRPr="008960C7">
              <w:t>254т1</w:t>
            </w:r>
          </w:p>
        </w:tc>
        <w:tc>
          <w:tcPr>
            <w:tcW w:w="1850" w:type="dxa"/>
            <w:shd w:val="clear" w:color="auto" w:fill="auto"/>
            <w:vAlign w:val="center"/>
          </w:tcPr>
          <w:p w14:paraId="1D9E2F08" w14:textId="77777777" w:rsidR="008960C7" w:rsidRPr="008960C7" w:rsidRDefault="008960C7" w:rsidP="008960C7">
            <w:pPr>
              <w:widowControl w:val="0"/>
              <w:autoSpaceDE w:val="0"/>
              <w:autoSpaceDN w:val="0"/>
              <w:adjustRightInd w:val="0"/>
              <w:jc w:val="center"/>
            </w:pPr>
            <w:r w:rsidRPr="008960C7">
              <w:t>254т1</w:t>
            </w:r>
          </w:p>
        </w:tc>
        <w:tc>
          <w:tcPr>
            <w:tcW w:w="809" w:type="dxa"/>
            <w:shd w:val="clear" w:color="auto" w:fill="auto"/>
            <w:vAlign w:val="center"/>
          </w:tcPr>
          <w:p w14:paraId="587F14E1" w14:textId="77777777" w:rsidR="008960C7" w:rsidRPr="008960C7" w:rsidRDefault="008960C7" w:rsidP="008960C7">
            <w:pPr>
              <w:widowControl w:val="0"/>
              <w:autoSpaceDE w:val="0"/>
              <w:autoSpaceDN w:val="0"/>
              <w:adjustRightInd w:val="0"/>
              <w:jc w:val="center"/>
            </w:pPr>
            <w:r w:rsidRPr="008960C7">
              <w:t>4,1</w:t>
            </w:r>
          </w:p>
        </w:tc>
        <w:tc>
          <w:tcPr>
            <w:tcW w:w="2529" w:type="dxa"/>
            <w:shd w:val="clear" w:color="auto" w:fill="auto"/>
            <w:vAlign w:val="center"/>
          </w:tcPr>
          <w:p w14:paraId="1E50E6D0" w14:textId="77777777" w:rsidR="008960C7" w:rsidRPr="008960C7" w:rsidRDefault="008960C7" w:rsidP="008960C7">
            <w:pPr>
              <w:widowControl w:val="0"/>
              <w:autoSpaceDE w:val="0"/>
              <w:autoSpaceDN w:val="0"/>
              <w:adjustRightInd w:val="0"/>
              <w:jc w:val="center"/>
            </w:pPr>
            <w:r w:rsidRPr="008960C7">
              <w:t>39205.101.263-Кошов</w:t>
            </w:r>
          </w:p>
        </w:tc>
        <w:tc>
          <w:tcPr>
            <w:tcW w:w="1373" w:type="dxa"/>
            <w:shd w:val="clear" w:color="auto" w:fill="auto"/>
            <w:vAlign w:val="center"/>
          </w:tcPr>
          <w:p w14:paraId="20B382B2" w14:textId="77777777" w:rsidR="008960C7" w:rsidRPr="008960C7" w:rsidRDefault="008960C7" w:rsidP="008960C7">
            <w:pPr>
              <w:widowControl w:val="0"/>
              <w:autoSpaceDE w:val="0"/>
              <w:autoSpaceDN w:val="0"/>
              <w:adjustRightInd w:val="0"/>
              <w:jc w:val="center"/>
            </w:pPr>
            <w:r w:rsidRPr="008960C7">
              <w:t>500</w:t>
            </w:r>
          </w:p>
        </w:tc>
        <w:tc>
          <w:tcPr>
            <w:tcW w:w="1373" w:type="dxa"/>
            <w:shd w:val="clear" w:color="auto" w:fill="auto"/>
            <w:vAlign w:val="center"/>
          </w:tcPr>
          <w:p w14:paraId="21A9A4EF" w14:textId="77777777" w:rsidR="008960C7" w:rsidRPr="008960C7" w:rsidRDefault="008960C7" w:rsidP="008960C7">
            <w:pPr>
              <w:widowControl w:val="0"/>
              <w:autoSpaceDE w:val="0"/>
              <w:autoSpaceDN w:val="0"/>
              <w:adjustRightInd w:val="0"/>
              <w:jc w:val="center"/>
            </w:pPr>
            <w:r w:rsidRPr="008960C7">
              <w:t>460</w:t>
            </w:r>
          </w:p>
        </w:tc>
      </w:tr>
      <w:tr w:rsidR="008960C7" w:rsidRPr="008960C7" w14:paraId="3BA2FCB7" w14:textId="77777777" w:rsidTr="00384916">
        <w:tc>
          <w:tcPr>
            <w:tcW w:w="693" w:type="dxa"/>
            <w:shd w:val="clear" w:color="auto" w:fill="auto"/>
            <w:vAlign w:val="center"/>
          </w:tcPr>
          <w:p w14:paraId="3742B765" w14:textId="77777777" w:rsidR="008960C7" w:rsidRPr="008960C7" w:rsidRDefault="008960C7" w:rsidP="008960C7">
            <w:pPr>
              <w:widowControl w:val="0"/>
              <w:autoSpaceDE w:val="0"/>
              <w:autoSpaceDN w:val="0"/>
              <w:adjustRightInd w:val="0"/>
              <w:jc w:val="center"/>
            </w:pPr>
          </w:p>
        </w:tc>
        <w:tc>
          <w:tcPr>
            <w:tcW w:w="1173" w:type="dxa"/>
            <w:shd w:val="clear" w:color="auto" w:fill="auto"/>
            <w:vAlign w:val="center"/>
          </w:tcPr>
          <w:p w14:paraId="15827B81" w14:textId="77777777" w:rsidR="008960C7" w:rsidRPr="008960C7" w:rsidRDefault="008960C7" w:rsidP="008960C7">
            <w:pPr>
              <w:widowControl w:val="0"/>
              <w:autoSpaceDE w:val="0"/>
              <w:autoSpaceDN w:val="0"/>
              <w:adjustRightInd w:val="0"/>
              <w:jc w:val="center"/>
            </w:pPr>
          </w:p>
        </w:tc>
        <w:tc>
          <w:tcPr>
            <w:tcW w:w="1850" w:type="dxa"/>
            <w:shd w:val="clear" w:color="auto" w:fill="auto"/>
            <w:vAlign w:val="center"/>
          </w:tcPr>
          <w:p w14:paraId="49C8C739" w14:textId="77777777" w:rsidR="008960C7" w:rsidRPr="008960C7" w:rsidRDefault="008960C7" w:rsidP="008960C7">
            <w:pPr>
              <w:widowControl w:val="0"/>
              <w:autoSpaceDE w:val="0"/>
              <w:autoSpaceDN w:val="0"/>
              <w:adjustRightInd w:val="0"/>
              <w:jc w:val="center"/>
            </w:pPr>
          </w:p>
        </w:tc>
        <w:tc>
          <w:tcPr>
            <w:tcW w:w="809" w:type="dxa"/>
            <w:shd w:val="clear" w:color="auto" w:fill="auto"/>
            <w:vAlign w:val="center"/>
          </w:tcPr>
          <w:p w14:paraId="368FBADC" w14:textId="77777777" w:rsidR="008960C7" w:rsidRPr="008960C7" w:rsidRDefault="008960C7" w:rsidP="008960C7">
            <w:pPr>
              <w:widowControl w:val="0"/>
              <w:autoSpaceDE w:val="0"/>
              <w:autoSpaceDN w:val="0"/>
              <w:adjustRightInd w:val="0"/>
              <w:jc w:val="center"/>
            </w:pPr>
            <w:r w:rsidRPr="008960C7">
              <w:fldChar w:fldCharType="begin"/>
            </w:r>
            <w:r w:rsidRPr="008960C7">
              <w:instrText xml:space="preserve"> =SUM(ABOVE) </w:instrText>
            </w:r>
            <w:r w:rsidRPr="008960C7">
              <w:fldChar w:fldCharType="separate"/>
            </w:r>
            <w:r w:rsidRPr="008960C7">
              <w:rPr>
                <w:noProof/>
              </w:rPr>
              <w:t>16,1</w:t>
            </w:r>
            <w:r w:rsidRPr="008960C7">
              <w:fldChar w:fldCharType="end"/>
            </w:r>
          </w:p>
        </w:tc>
        <w:tc>
          <w:tcPr>
            <w:tcW w:w="2529" w:type="dxa"/>
            <w:shd w:val="clear" w:color="auto" w:fill="auto"/>
            <w:vAlign w:val="center"/>
          </w:tcPr>
          <w:p w14:paraId="43006C01" w14:textId="77777777" w:rsidR="008960C7" w:rsidRPr="008960C7" w:rsidRDefault="008960C7" w:rsidP="008960C7">
            <w:pPr>
              <w:widowControl w:val="0"/>
              <w:autoSpaceDE w:val="0"/>
              <w:autoSpaceDN w:val="0"/>
              <w:adjustRightInd w:val="0"/>
              <w:jc w:val="center"/>
            </w:pPr>
          </w:p>
        </w:tc>
        <w:tc>
          <w:tcPr>
            <w:tcW w:w="1373" w:type="dxa"/>
            <w:shd w:val="clear" w:color="auto" w:fill="auto"/>
            <w:vAlign w:val="center"/>
          </w:tcPr>
          <w:p w14:paraId="023C334A" w14:textId="77777777" w:rsidR="008960C7" w:rsidRPr="008960C7" w:rsidRDefault="008960C7" w:rsidP="008960C7">
            <w:pPr>
              <w:widowControl w:val="0"/>
              <w:autoSpaceDE w:val="0"/>
              <w:autoSpaceDN w:val="0"/>
              <w:adjustRightInd w:val="0"/>
              <w:jc w:val="center"/>
            </w:pPr>
            <w:r w:rsidRPr="008960C7">
              <w:fldChar w:fldCharType="begin"/>
            </w:r>
            <w:r w:rsidRPr="008960C7">
              <w:instrText xml:space="preserve"> =SUM(ABOVE) </w:instrText>
            </w:r>
            <w:r w:rsidRPr="008960C7">
              <w:fldChar w:fldCharType="separate"/>
            </w:r>
            <w:r w:rsidRPr="008960C7">
              <w:rPr>
                <w:noProof/>
              </w:rPr>
              <w:t>1400</w:t>
            </w:r>
            <w:r w:rsidRPr="008960C7">
              <w:fldChar w:fldCharType="end"/>
            </w:r>
          </w:p>
        </w:tc>
        <w:tc>
          <w:tcPr>
            <w:tcW w:w="1373" w:type="dxa"/>
            <w:shd w:val="clear" w:color="auto" w:fill="auto"/>
            <w:vAlign w:val="center"/>
          </w:tcPr>
          <w:p w14:paraId="5A8857F3" w14:textId="77777777" w:rsidR="008960C7" w:rsidRPr="008960C7" w:rsidRDefault="008960C7" w:rsidP="008960C7">
            <w:pPr>
              <w:widowControl w:val="0"/>
              <w:autoSpaceDE w:val="0"/>
              <w:autoSpaceDN w:val="0"/>
              <w:adjustRightInd w:val="0"/>
              <w:jc w:val="center"/>
            </w:pPr>
            <w:r w:rsidRPr="008960C7">
              <w:fldChar w:fldCharType="begin"/>
            </w:r>
            <w:r w:rsidRPr="008960C7">
              <w:instrText xml:space="preserve"> =SUM(ABOVE) </w:instrText>
            </w:r>
            <w:r w:rsidRPr="008960C7">
              <w:fldChar w:fldCharType="separate"/>
            </w:r>
            <w:r w:rsidRPr="008960C7">
              <w:rPr>
                <w:noProof/>
              </w:rPr>
              <w:t>1307</w:t>
            </w:r>
            <w:r w:rsidRPr="008960C7">
              <w:fldChar w:fldCharType="end"/>
            </w:r>
          </w:p>
        </w:tc>
      </w:tr>
    </w:tbl>
    <w:p w14:paraId="76C5D77D" w14:textId="77777777" w:rsidR="008960C7" w:rsidRPr="008960C7" w:rsidRDefault="008960C7" w:rsidP="008960C7">
      <w:pPr>
        <w:jc w:val="both"/>
      </w:pPr>
    </w:p>
    <w:p w14:paraId="1EE8BC8A" w14:textId="6877164A" w:rsidR="008960C7" w:rsidRPr="008960C7" w:rsidRDefault="008960C7" w:rsidP="008960C7">
      <w:pPr>
        <w:ind w:firstLine="709"/>
        <w:jc w:val="both"/>
        <w:rPr>
          <w:sz w:val="28"/>
          <w:szCs w:val="28"/>
        </w:rPr>
      </w:pPr>
      <w:r w:rsidRPr="008960C7">
        <w:rPr>
          <w:b/>
          <w:sz w:val="28"/>
          <w:szCs w:val="28"/>
        </w:rPr>
        <w:t>3.</w:t>
      </w:r>
      <w:r w:rsidRPr="008960C7">
        <w:rPr>
          <w:sz w:val="28"/>
          <w:szCs w:val="28"/>
        </w:rPr>
        <w:t xml:space="preserve"> </w:t>
      </w:r>
      <w:r w:rsidR="00F30937">
        <w:rPr>
          <w:sz w:val="28"/>
          <w:szCs w:val="28"/>
        </w:rPr>
        <w:t xml:space="preserve"> </w:t>
      </w:r>
      <w:r w:rsidRPr="00591D47">
        <w:rPr>
          <w:b/>
          <w:sz w:val="28"/>
          <w:szCs w:val="28"/>
        </w:rPr>
        <w:t>Дава съгласие</w:t>
      </w:r>
      <w:r w:rsidRPr="008960C7">
        <w:rPr>
          <w:sz w:val="28"/>
          <w:szCs w:val="28"/>
        </w:rPr>
        <w:t xml:space="preserve"> подотдели 35я, 35б1, 35г1 и 35е1 да бъдат усвоени, съгласно проведената за тях процедура за продажба на стояща дървесина на корен по реда на Наредбата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w:t>
      </w:r>
    </w:p>
    <w:p w14:paraId="6195C3C9" w14:textId="77777777" w:rsidR="008960C7" w:rsidRPr="008960C7" w:rsidRDefault="008960C7" w:rsidP="008960C7">
      <w:pPr>
        <w:ind w:firstLine="709"/>
        <w:jc w:val="both"/>
        <w:rPr>
          <w:sz w:val="28"/>
          <w:szCs w:val="28"/>
        </w:rPr>
      </w:pPr>
      <w:r w:rsidRPr="008960C7">
        <w:rPr>
          <w:b/>
          <w:sz w:val="28"/>
          <w:szCs w:val="28"/>
        </w:rPr>
        <w:t>4.</w:t>
      </w:r>
      <w:r w:rsidRPr="008960C7">
        <w:rPr>
          <w:sz w:val="28"/>
          <w:szCs w:val="28"/>
        </w:rPr>
        <w:t xml:space="preserve"> </w:t>
      </w:r>
      <w:r w:rsidRPr="00591D47">
        <w:rPr>
          <w:b/>
          <w:sz w:val="28"/>
          <w:szCs w:val="28"/>
        </w:rPr>
        <w:t>Утвърждава</w:t>
      </w:r>
      <w:r w:rsidRPr="008960C7">
        <w:rPr>
          <w:sz w:val="28"/>
          <w:szCs w:val="28"/>
        </w:rPr>
        <w:t xml:space="preserve"> ценоразпис за продажба на дървесина от общински горски територии – приложение № 2, неразделна част от настоящото решение.</w:t>
      </w:r>
    </w:p>
    <w:p w14:paraId="4984E510" w14:textId="77777777" w:rsidR="008960C7" w:rsidRPr="008960C7" w:rsidRDefault="008960C7" w:rsidP="008960C7">
      <w:pPr>
        <w:ind w:firstLine="709"/>
        <w:jc w:val="both"/>
        <w:rPr>
          <w:sz w:val="28"/>
          <w:szCs w:val="28"/>
        </w:rPr>
      </w:pPr>
      <w:r w:rsidRPr="008960C7">
        <w:rPr>
          <w:b/>
          <w:sz w:val="28"/>
          <w:szCs w:val="28"/>
        </w:rPr>
        <w:t>5.</w:t>
      </w:r>
      <w:r w:rsidRPr="008960C7">
        <w:rPr>
          <w:sz w:val="28"/>
          <w:szCs w:val="28"/>
        </w:rPr>
        <w:t xml:space="preserve"> Дава съгласие, в случай на добита дървесина при условията на чл. 71, ал. 1, т. 1, 2, 3, 6, 8 и 9, продажба на същата да се извършва по утвърдения в предходната т. 4 ценоразпис. </w:t>
      </w:r>
    </w:p>
    <w:p w14:paraId="0A547800" w14:textId="77777777" w:rsidR="008960C7" w:rsidRPr="008960C7" w:rsidRDefault="008960C7" w:rsidP="008960C7">
      <w:pPr>
        <w:ind w:firstLine="709"/>
        <w:jc w:val="both"/>
        <w:rPr>
          <w:sz w:val="28"/>
          <w:szCs w:val="28"/>
        </w:rPr>
      </w:pPr>
      <w:r w:rsidRPr="008960C7">
        <w:rPr>
          <w:b/>
          <w:sz w:val="28"/>
          <w:szCs w:val="28"/>
        </w:rPr>
        <w:t>6.</w:t>
      </w:r>
      <w:r w:rsidRPr="008960C7">
        <w:rPr>
          <w:sz w:val="28"/>
          <w:szCs w:val="28"/>
        </w:rPr>
        <w:t xml:space="preserve"> </w:t>
      </w:r>
      <w:r w:rsidRPr="00591D47">
        <w:rPr>
          <w:b/>
          <w:sz w:val="28"/>
          <w:szCs w:val="28"/>
        </w:rPr>
        <w:t>Дава съгласие</w:t>
      </w:r>
      <w:r w:rsidRPr="008960C7">
        <w:rPr>
          <w:sz w:val="28"/>
          <w:szCs w:val="28"/>
        </w:rPr>
        <w:t xml:space="preserve"> за нуждите на общинските социални дейности да бъде проведена процедура за възлагане на дейностите по чл. 10, т. 1 и т. 3 от Наредбата </w:t>
      </w:r>
      <w:r w:rsidRPr="008960C7">
        <w:rPr>
          <w:i/>
          <w:sz w:val="28"/>
          <w:szCs w:val="28"/>
        </w:rPr>
        <w:t>(добив на дървесина и товарене, транспортиране и разтоварване)</w:t>
      </w:r>
      <w:r w:rsidRPr="008960C7">
        <w:rPr>
          <w:sz w:val="28"/>
          <w:szCs w:val="28"/>
        </w:rPr>
        <w:t xml:space="preserve"> чрез провеждане на открит конкурс с критерий за оценка „най-ниска цена“ за подотдел 254т1. </w:t>
      </w:r>
    </w:p>
    <w:p w14:paraId="658C3BAA" w14:textId="77777777" w:rsidR="008960C7" w:rsidRPr="008960C7" w:rsidRDefault="008960C7" w:rsidP="008960C7">
      <w:pPr>
        <w:ind w:firstLine="709"/>
        <w:jc w:val="both"/>
        <w:rPr>
          <w:sz w:val="28"/>
          <w:szCs w:val="28"/>
        </w:rPr>
      </w:pPr>
      <w:r w:rsidRPr="008960C7">
        <w:rPr>
          <w:b/>
          <w:sz w:val="28"/>
          <w:szCs w:val="28"/>
        </w:rPr>
        <w:t>7.</w:t>
      </w:r>
      <w:r w:rsidRPr="008960C7">
        <w:rPr>
          <w:sz w:val="28"/>
          <w:szCs w:val="28"/>
        </w:rPr>
        <w:t xml:space="preserve"> </w:t>
      </w:r>
      <w:r w:rsidRPr="00591D47">
        <w:rPr>
          <w:b/>
          <w:sz w:val="28"/>
          <w:szCs w:val="28"/>
        </w:rPr>
        <w:t>Определя</w:t>
      </w:r>
      <w:r w:rsidRPr="008960C7">
        <w:rPr>
          <w:sz w:val="28"/>
          <w:szCs w:val="28"/>
        </w:rPr>
        <w:t xml:space="preserve"> количество дърва за огрев, което да бъде предоставяно на лица в тежко социално положение (ветерани, военноинвалиди, лица на хемодиализа и др.) в размер на 3 пространствени кубични метра, доставени до местоживеенето на съответните лица на територията на Община Иваново, като разходите за добив и доставка на дървата за огрев са за сметка на общинския бюджет.</w:t>
      </w:r>
    </w:p>
    <w:p w14:paraId="4FD9D447" w14:textId="1C7E9D9F" w:rsidR="008960C7" w:rsidRPr="008960C7" w:rsidRDefault="008960C7" w:rsidP="008960C7">
      <w:pPr>
        <w:tabs>
          <w:tab w:val="left" w:pos="426"/>
        </w:tabs>
        <w:ind w:firstLine="709"/>
        <w:jc w:val="both"/>
        <w:rPr>
          <w:sz w:val="28"/>
          <w:szCs w:val="28"/>
        </w:rPr>
      </w:pPr>
      <w:r w:rsidRPr="008960C7">
        <w:rPr>
          <w:b/>
          <w:sz w:val="28"/>
          <w:szCs w:val="28"/>
        </w:rPr>
        <w:t>8.</w:t>
      </w:r>
      <w:r w:rsidR="00F30937">
        <w:rPr>
          <w:b/>
          <w:sz w:val="28"/>
          <w:szCs w:val="28"/>
        </w:rPr>
        <w:t xml:space="preserve"> </w:t>
      </w:r>
      <w:r w:rsidRPr="008960C7">
        <w:rPr>
          <w:b/>
          <w:sz w:val="28"/>
          <w:szCs w:val="28"/>
        </w:rPr>
        <w:t xml:space="preserve"> </w:t>
      </w:r>
      <w:r w:rsidRPr="00591D47">
        <w:rPr>
          <w:b/>
          <w:sz w:val="28"/>
          <w:szCs w:val="28"/>
        </w:rPr>
        <w:t>Дава съгласие</w:t>
      </w:r>
      <w:r w:rsidRPr="008960C7">
        <w:rPr>
          <w:sz w:val="28"/>
          <w:szCs w:val="28"/>
        </w:rPr>
        <w:t xml:space="preserve"> незапочнатите и незавършени сечища от годишния план за 2022 г. да бъдат завършени през 2023 г.</w:t>
      </w:r>
    </w:p>
    <w:p w14:paraId="72B19ABB" w14:textId="77777777" w:rsidR="008960C7" w:rsidRPr="008960C7" w:rsidRDefault="008960C7" w:rsidP="008960C7">
      <w:pPr>
        <w:tabs>
          <w:tab w:val="left" w:pos="6375"/>
        </w:tabs>
        <w:ind w:firstLine="709"/>
        <w:jc w:val="both"/>
        <w:rPr>
          <w:b/>
          <w:sz w:val="28"/>
          <w:szCs w:val="28"/>
        </w:rPr>
      </w:pPr>
      <w:r w:rsidRPr="008960C7">
        <w:rPr>
          <w:b/>
          <w:sz w:val="28"/>
          <w:szCs w:val="28"/>
        </w:rPr>
        <w:t>9.</w:t>
      </w:r>
      <w:r w:rsidRPr="008960C7">
        <w:rPr>
          <w:sz w:val="28"/>
          <w:szCs w:val="28"/>
        </w:rPr>
        <w:t xml:space="preserve"> </w:t>
      </w:r>
      <w:r w:rsidRPr="00591D47">
        <w:rPr>
          <w:b/>
          <w:sz w:val="28"/>
          <w:szCs w:val="28"/>
        </w:rPr>
        <w:t>Възлага</w:t>
      </w:r>
      <w:r w:rsidRPr="008960C7">
        <w:rPr>
          <w:sz w:val="28"/>
          <w:szCs w:val="28"/>
        </w:rPr>
        <w:t xml:space="preserve"> на Кмета на Община Иваново да организира и проведе процедурите по ползването на дървесина, съгласно Закона за горите и в съответствие с разпоредбите на действащото законодателство.</w:t>
      </w:r>
    </w:p>
    <w:p w14:paraId="192D8DA1" w14:textId="77777777" w:rsidR="00CD6B69" w:rsidRPr="008960C7" w:rsidRDefault="00CD6B69" w:rsidP="008960C7">
      <w:pPr>
        <w:ind w:firstLine="709"/>
        <w:jc w:val="both"/>
        <w:rPr>
          <w:color w:val="000000" w:themeColor="text1"/>
          <w:sz w:val="28"/>
          <w:szCs w:val="28"/>
        </w:rPr>
      </w:pPr>
    </w:p>
    <w:p w14:paraId="039F2B17" w14:textId="252D683A" w:rsidR="00CD6B69" w:rsidRPr="00A11ED6" w:rsidRDefault="00CD6B69" w:rsidP="00CD6B69">
      <w:pPr>
        <w:ind w:firstLine="709"/>
        <w:jc w:val="both"/>
        <w:rPr>
          <w:color w:val="000000" w:themeColor="text1"/>
          <w:sz w:val="28"/>
          <w:szCs w:val="28"/>
        </w:rPr>
      </w:pPr>
      <w:r w:rsidRPr="00A11ED6">
        <w:rPr>
          <w:color w:val="000000" w:themeColor="text1"/>
          <w:sz w:val="28"/>
          <w:szCs w:val="28"/>
        </w:rPr>
        <w:t xml:space="preserve">ПО </w:t>
      </w:r>
      <w:r w:rsidR="008960C7">
        <w:rPr>
          <w:color w:val="000000" w:themeColor="text1"/>
          <w:sz w:val="28"/>
          <w:szCs w:val="28"/>
        </w:rPr>
        <w:t>ШЕСТНАДЕСЕТА</w:t>
      </w:r>
      <w:r w:rsidRPr="00A11ED6">
        <w:rPr>
          <w:color w:val="000000" w:themeColor="text1"/>
          <w:sz w:val="28"/>
          <w:szCs w:val="28"/>
        </w:rPr>
        <w:t xml:space="preserve"> ТОЧКА:</w:t>
      </w:r>
    </w:p>
    <w:p w14:paraId="0C44BD6B" w14:textId="77777777" w:rsidR="00CD6B69" w:rsidRPr="00A11ED6" w:rsidRDefault="00CD6B69" w:rsidP="00CD6B69">
      <w:pPr>
        <w:ind w:firstLine="709"/>
        <w:jc w:val="both"/>
        <w:rPr>
          <w:color w:val="000000" w:themeColor="text1"/>
          <w:sz w:val="28"/>
          <w:szCs w:val="28"/>
          <w:lang w:val="en-US"/>
        </w:rPr>
      </w:pPr>
    </w:p>
    <w:p w14:paraId="44235DDB" w14:textId="19223B95" w:rsidR="00CD6B69" w:rsidRPr="00FC0EB2" w:rsidRDefault="00CD6B69" w:rsidP="00CD6B69">
      <w:pPr>
        <w:ind w:firstLine="720"/>
        <w:jc w:val="both"/>
        <w:rPr>
          <w:sz w:val="28"/>
          <w:szCs w:val="28"/>
        </w:rPr>
      </w:pPr>
      <w:r w:rsidRPr="00FC0EB2">
        <w:rPr>
          <w:sz w:val="28"/>
          <w:szCs w:val="28"/>
          <w:u w:val="single"/>
        </w:rPr>
        <w:t>Г-н Мариян Драшков</w:t>
      </w:r>
      <w:r w:rsidRPr="00FC0EB2">
        <w:rPr>
          <w:sz w:val="28"/>
          <w:szCs w:val="28"/>
        </w:rPr>
        <w:t xml:space="preserve"> – Докладна записка №</w:t>
      </w:r>
      <w:r w:rsidR="00591D47" w:rsidRPr="00FC0EB2">
        <w:rPr>
          <w:sz w:val="28"/>
          <w:szCs w:val="28"/>
        </w:rPr>
        <w:t>82</w:t>
      </w:r>
      <w:r w:rsidRPr="00FC0EB2">
        <w:rPr>
          <w:sz w:val="28"/>
          <w:szCs w:val="28"/>
        </w:rPr>
        <w:t xml:space="preserve"> относно</w:t>
      </w:r>
      <w:r w:rsidRPr="00FC0EB2">
        <w:rPr>
          <w:sz w:val="28"/>
          <w:szCs w:val="28"/>
          <w:lang w:val="en-US"/>
        </w:rPr>
        <w:t xml:space="preserve"> </w:t>
      </w:r>
      <w:r w:rsidR="00591D47" w:rsidRPr="00FC0EB2">
        <w:rPr>
          <w:sz w:val="28"/>
          <w:szCs w:val="28"/>
        </w:rPr>
        <w:t>Приемане на Отчет за изпълнение на Общинската програма за закрила на детето в Община Иваново за 2021 г</w:t>
      </w:r>
      <w:r w:rsidRPr="00FC0EB2">
        <w:rPr>
          <w:sz w:val="28"/>
          <w:szCs w:val="28"/>
        </w:rPr>
        <w:t>. Давам думата на г-н Киряков за становище на трета комисия?</w:t>
      </w:r>
    </w:p>
    <w:p w14:paraId="1BD465F0" w14:textId="77777777" w:rsidR="00CD6B69" w:rsidRPr="00FC0EB2" w:rsidRDefault="00CD6B69" w:rsidP="00CD6B69">
      <w:pPr>
        <w:ind w:firstLine="720"/>
        <w:jc w:val="both"/>
        <w:rPr>
          <w:sz w:val="28"/>
          <w:szCs w:val="28"/>
        </w:rPr>
      </w:pPr>
      <w:r w:rsidRPr="00FC0EB2">
        <w:rPr>
          <w:sz w:val="28"/>
          <w:szCs w:val="28"/>
          <w:u w:val="single"/>
        </w:rPr>
        <w:t>Г-н Димчо Киряков</w:t>
      </w:r>
      <w:r w:rsidRPr="00FC0EB2">
        <w:rPr>
          <w:sz w:val="28"/>
          <w:szCs w:val="28"/>
        </w:rPr>
        <w:t xml:space="preserve"> – Положително становище.</w:t>
      </w:r>
    </w:p>
    <w:p w14:paraId="3E5777B0" w14:textId="77777777" w:rsidR="00CD6B69" w:rsidRPr="00A11ED6" w:rsidRDefault="00CD6B69" w:rsidP="00CD6B69">
      <w:pPr>
        <w:ind w:firstLine="720"/>
        <w:jc w:val="both"/>
        <w:rPr>
          <w:color w:val="000000" w:themeColor="text1"/>
          <w:sz w:val="28"/>
          <w:szCs w:val="28"/>
        </w:rPr>
      </w:pPr>
      <w:r w:rsidRPr="00FC0EB2">
        <w:rPr>
          <w:sz w:val="28"/>
          <w:szCs w:val="28"/>
          <w:u w:val="single"/>
        </w:rPr>
        <w:t>Г-н Мариян Драшков</w:t>
      </w:r>
      <w:r w:rsidRPr="00FC0EB2">
        <w:rPr>
          <w:sz w:val="28"/>
          <w:szCs w:val="28"/>
        </w:rPr>
        <w:t xml:space="preserve"> – Благодаря</w:t>
      </w:r>
      <w:r w:rsidRPr="00A11ED6">
        <w:rPr>
          <w:color w:val="000000" w:themeColor="text1"/>
          <w:sz w:val="28"/>
          <w:szCs w:val="28"/>
        </w:rPr>
        <w:t>. Давам думата на г-н Пеков за становище на първа комисия?</w:t>
      </w:r>
    </w:p>
    <w:p w14:paraId="3C976A10" w14:textId="7F13495F" w:rsidR="00CD6B69" w:rsidRPr="00A11ED6" w:rsidRDefault="00CD6B69" w:rsidP="00CD6B69">
      <w:pPr>
        <w:ind w:firstLine="720"/>
        <w:jc w:val="both"/>
        <w:rPr>
          <w:color w:val="000000" w:themeColor="text1"/>
          <w:sz w:val="28"/>
          <w:szCs w:val="28"/>
        </w:rPr>
      </w:pPr>
      <w:r w:rsidRPr="00A11ED6">
        <w:rPr>
          <w:color w:val="000000" w:themeColor="text1"/>
          <w:sz w:val="28"/>
          <w:szCs w:val="28"/>
          <w:u w:val="single"/>
        </w:rPr>
        <w:t>Г-н Никола Пеков</w:t>
      </w:r>
      <w:r w:rsidRPr="00A11ED6">
        <w:rPr>
          <w:color w:val="000000" w:themeColor="text1"/>
          <w:sz w:val="28"/>
          <w:szCs w:val="28"/>
        </w:rPr>
        <w:t xml:space="preserve"> – П</w:t>
      </w:r>
      <w:r w:rsidR="00FC0EB2">
        <w:rPr>
          <w:color w:val="000000" w:themeColor="text1"/>
          <w:sz w:val="28"/>
          <w:szCs w:val="28"/>
        </w:rPr>
        <w:t>ърва комисия също п</w:t>
      </w:r>
      <w:r w:rsidRPr="00A11ED6">
        <w:rPr>
          <w:color w:val="000000" w:themeColor="text1"/>
          <w:sz w:val="28"/>
          <w:szCs w:val="28"/>
        </w:rPr>
        <w:t>оложително становище.</w:t>
      </w:r>
    </w:p>
    <w:p w14:paraId="17CCBA76" w14:textId="77777777" w:rsidR="00CD6B69" w:rsidRPr="00A11ED6" w:rsidRDefault="00CD6B69" w:rsidP="00CD6B69">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Благодаря. Давам думата на г-н </w:t>
      </w:r>
      <w:r>
        <w:rPr>
          <w:color w:val="000000" w:themeColor="text1"/>
          <w:sz w:val="28"/>
          <w:szCs w:val="28"/>
        </w:rPr>
        <w:t>Градев</w:t>
      </w:r>
      <w:r w:rsidRPr="00A11ED6">
        <w:rPr>
          <w:color w:val="000000" w:themeColor="text1"/>
          <w:sz w:val="28"/>
          <w:szCs w:val="28"/>
        </w:rPr>
        <w:t xml:space="preserve"> за становище на </w:t>
      </w:r>
      <w:r>
        <w:rPr>
          <w:color w:val="000000" w:themeColor="text1"/>
          <w:sz w:val="28"/>
          <w:szCs w:val="28"/>
        </w:rPr>
        <w:t>втора</w:t>
      </w:r>
      <w:r w:rsidRPr="00A11ED6">
        <w:rPr>
          <w:color w:val="000000" w:themeColor="text1"/>
          <w:sz w:val="28"/>
          <w:szCs w:val="28"/>
        </w:rPr>
        <w:t xml:space="preserve"> комисия?</w:t>
      </w:r>
    </w:p>
    <w:p w14:paraId="241A01C2" w14:textId="77777777" w:rsidR="00CD6B69" w:rsidRPr="00A11ED6" w:rsidRDefault="00CD6B69" w:rsidP="00CD6B69">
      <w:pPr>
        <w:ind w:firstLine="720"/>
        <w:jc w:val="both"/>
        <w:rPr>
          <w:color w:val="000000" w:themeColor="text1"/>
          <w:sz w:val="28"/>
          <w:szCs w:val="28"/>
        </w:rPr>
      </w:pPr>
      <w:r w:rsidRPr="00A11ED6">
        <w:rPr>
          <w:color w:val="000000" w:themeColor="text1"/>
          <w:sz w:val="28"/>
          <w:szCs w:val="28"/>
          <w:u w:val="single"/>
        </w:rPr>
        <w:t xml:space="preserve">Г-н </w:t>
      </w:r>
      <w:r>
        <w:rPr>
          <w:color w:val="000000" w:themeColor="text1"/>
          <w:sz w:val="28"/>
          <w:szCs w:val="28"/>
          <w:u w:val="single"/>
        </w:rPr>
        <w:t>Николай Градев</w:t>
      </w:r>
      <w:r w:rsidRPr="00A11ED6">
        <w:rPr>
          <w:color w:val="000000" w:themeColor="text1"/>
          <w:sz w:val="28"/>
          <w:szCs w:val="28"/>
        </w:rPr>
        <w:t xml:space="preserve"> – </w:t>
      </w:r>
      <w:r>
        <w:rPr>
          <w:color w:val="000000" w:themeColor="text1"/>
          <w:sz w:val="28"/>
          <w:szCs w:val="28"/>
        </w:rPr>
        <w:t>Подкрепяме докладната записка</w:t>
      </w:r>
      <w:r w:rsidRPr="00A11ED6">
        <w:rPr>
          <w:color w:val="000000" w:themeColor="text1"/>
          <w:sz w:val="28"/>
          <w:szCs w:val="28"/>
        </w:rPr>
        <w:t xml:space="preserve">. </w:t>
      </w:r>
    </w:p>
    <w:p w14:paraId="14C22E7F" w14:textId="3C85255C" w:rsidR="00CD6B69" w:rsidRPr="00A11ED6" w:rsidRDefault="00CD6B69" w:rsidP="00CD6B69">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Желаещи да се изкажат?... Няма. Преминаваме към гласуване.</w:t>
      </w:r>
    </w:p>
    <w:p w14:paraId="787E6865" w14:textId="77720905" w:rsidR="00CD6B69" w:rsidRDefault="00CD6B69" w:rsidP="00CD6B69">
      <w:pPr>
        <w:ind w:firstLine="720"/>
        <w:jc w:val="both"/>
        <w:rPr>
          <w:color w:val="000000" w:themeColor="text1"/>
          <w:sz w:val="28"/>
          <w:szCs w:val="28"/>
        </w:rPr>
      </w:pPr>
    </w:p>
    <w:p w14:paraId="6CD0FFEC" w14:textId="03D2EDDD" w:rsidR="00D55E71" w:rsidRDefault="00D55E71" w:rsidP="00CD6B69">
      <w:pPr>
        <w:ind w:firstLine="720"/>
        <w:jc w:val="both"/>
        <w:rPr>
          <w:color w:val="000000" w:themeColor="text1"/>
          <w:sz w:val="28"/>
          <w:szCs w:val="28"/>
        </w:rPr>
      </w:pPr>
    </w:p>
    <w:p w14:paraId="4DFBD8C7" w14:textId="77777777" w:rsidR="00D55E71" w:rsidRPr="00A11ED6" w:rsidRDefault="00D55E71" w:rsidP="00CD6B69">
      <w:pPr>
        <w:ind w:firstLine="720"/>
        <w:jc w:val="both"/>
        <w:rPr>
          <w:color w:val="000000" w:themeColor="text1"/>
          <w:sz w:val="28"/>
          <w:szCs w:val="28"/>
        </w:rPr>
      </w:pPr>
    </w:p>
    <w:p w14:paraId="2477D59E" w14:textId="23811F8C" w:rsidR="00CD6B69" w:rsidRDefault="00CD6B69" w:rsidP="00CD6B69">
      <w:pPr>
        <w:ind w:firstLine="720"/>
        <w:jc w:val="both"/>
        <w:rPr>
          <w:color w:val="000000" w:themeColor="text1"/>
          <w:sz w:val="28"/>
          <w:szCs w:val="28"/>
        </w:rPr>
      </w:pPr>
      <w:r w:rsidRPr="00A11ED6">
        <w:rPr>
          <w:color w:val="000000" w:themeColor="text1"/>
          <w:sz w:val="28"/>
          <w:szCs w:val="28"/>
        </w:rPr>
        <w:t>ГЛАСУВА СЕ:</w:t>
      </w:r>
    </w:p>
    <w:p w14:paraId="0BF3E606" w14:textId="77777777" w:rsidR="00CD6B69" w:rsidRPr="00A11ED6" w:rsidRDefault="00CD6B69" w:rsidP="00CD6B69">
      <w:pPr>
        <w:ind w:firstLine="708"/>
        <w:rPr>
          <w:color w:val="000000" w:themeColor="text1"/>
          <w:sz w:val="28"/>
          <w:szCs w:val="28"/>
        </w:rPr>
      </w:pPr>
      <w:r w:rsidRPr="00A11ED6">
        <w:rPr>
          <w:color w:val="000000" w:themeColor="text1"/>
          <w:sz w:val="28"/>
          <w:szCs w:val="28"/>
        </w:rPr>
        <w:t>“за” – 1</w:t>
      </w:r>
      <w:r>
        <w:rPr>
          <w:color w:val="000000" w:themeColor="text1"/>
          <w:sz w:val="28"/>
          <w:szCs w:val="28"/>
          <w:lang w:val="en-US"/>
        </w:rPr>
        <w:t>1</w:t>
      </w:r>
      <w:r w:rsidRPr="00A11ED6">
        <w:rPr>
          <w:color w:val="000000" w:themeColor="text1"/>
          <w:sz w:val="28"/>
          <w:szCs w:val="28"/>
        </w:rPr>
        <w:t xml:space="preserve"> гласа; “против” – няма; “въздържали се” – няма</w:t>
      </w:r>
    </w:p>
    <w:p w14:paraId="26CC2E07" w14:textId="77777777" w:rsidR="00CD6B69" w:rsidRPr="00A11ED6" w:rsidRDefault="00CD6B69" w:rsidP="00CD6B69">
      <w:pPr>
        <w:ind w:firstLine="720"/>
        <w:rPr>
          <w:color w:val="000000" w:themeColor="text1"/>
          <w:sz w:val="28"/>
          <w:szCs w:val="28"/>
        </w:rPr>
      </w:pPr>
      <w:r w:rsidRPr="00A11ED6">
        <w:rPr>
          <w:color w:val="000000" w:themeColor="text1"/>
          <w:sz w:val="28"/>
          <w:szCs w:val="28"/>
        </w:rPr>
        <w:t>Общинския съвет прие</w:t>
      </w:r>
    </w:p>
    <w:p w14:paraId="020E7EB7" w14:textId="77777777" w:rsidR="00CD6B69" w:rsidRPr="00A11ED6" w:rsidRDefault="00CD6B69" w:rsidP="00CD6B69">
      <w:pPr>
        <w:tabs>
          <w:tab w:val="left" w:pos="4200"/>
        </w:tabs>
        <w:ind w:firstLine="708"/>
        <w:rPr>
          <w:color w:val="000000" w:themeColor="text1"/>
          <w:sz w:val="28"/>
          <w:szCs w:val="28"/>
        </w:rPr>
      </w:pPr>
    </w:p>
    <w:p w14:paraId="011FE07E" w14:textId="77777777" w:rsidR="00CD6B69" w:rsidRPr="00A11ED6" w:rsidRDefault="00CD6B69" w:rsidP="00CD6B69">
      <w:pPr>
        <w:ind w:firstLine="720"/>
        <w:jc w:val="center"/>
        <w:rPr>
          <w:color w:val="000000" w:themeColor="text1"/>
          <w:sz w:val="28"/>
          <w:szCs w:val="28"/>
        </w:rPr>
      </w:pPr>
      <w:r w:rsidRPr="00A11ED6">
        <w:rPr>
          <w:color w:val="000000" w:themeColor="text1"/>
          <w:sz w:val="28"/>
          <w:szCs w:val="28"/>
        </w:rPr>
        <w:t>Р Е Ш Е Н И Е</w:t>
      </w:r>
    </w:p>
    <w:p w14:paraId="3EF3E31F" w14:textId="77777777" w:rsidR="00CD6B69" w:rsidRPr="00A11ED6" w:rsidRDefault="00CD6B69" w:rsidP="00CD6B69">
      <w:pPr>
        <w:ind w:firstLine="720"/>
        <w:jc w:val="center"/>
        <w:rPr>
          <w:color w:val="000000" w:themeColor="text1"/>
          <w:sz w:val="28"/>
          <w:szCs w:val="28"/>
        </w:rPr>
      </w:pPr>
    </w:p>
    <w:p w14:paraId="2D5CE038" w14:textId="35B69C90" w:rsidR="00CD6B69" w:rsidRPr="00A11ED6" w:rsidRDefault="00CD6B69" w:rsidP="00CD6B69">
      <w:pPr>
        <w:ind w:firstLine="720"/>
        <w:jc w:val="center"/>
        <w:rPr>
          <w:color w:val="000000" w:themeColor="text1"/>
          <w:sz w:val="28"/>
          <w:szCs w:val="28"/>
        </w:rPr>
      </w:pPr>
      <w:r w:rsidRPr="00A11ED6">
        <w:rPr>
          <w:color w:val="000000" w:themeColor="text1"/>
          <w:sz w:val="28"/>
          <w:szCs w:val="28"/>
        </w:rPr>
        <w:t>№</w:t>
      </w:r>
      <w:r>
        <w:rPr>
          <w:color w:val="000000" w:themeColor="text1"/>
          <w:sz w:val="28"/>
          <w:szCs w:val="28"/>
        </w:rPr>
        <w:t>4</w:t>
      </w:r>
      <w:r w:rsidR="00FC0EB2">
        <w:rPr>
          <w:color w:val="000000" w:themeColor="text1"/>
          <w:sz w:val="28"/>
          <w:szCs w:val="28"/>
        </w:rPr>
        <w:t>23</w:t>
      </w:r>
    </w:p>
    <w:p w14:paraId="5F128169" w14:textId="77777777" w:rsidR="00CD6B69" w:rsidRPr="00A11ED6" w:rsidRDefault="00CD6B69" w:rsidP="00CD6B69">
      <w:pPr>
        <w:ind w:firstLine="720"/>
        <w:jc w:val="both"/>
        <w:rPr>
          <w:color w:val="000000" w:themeColor="text1"/>
          <w:sz w:val="28"/>
          <w:szCs w:val="28"/>
          <w:lang w:val="ru-RU"/>
        </w:rPr>
      </w:pPr>
    </w:p>
    <w:p w14:paraId="63FB7468" w14:textId="5A72E870" w:rsidR="00CD6B69" w:rsidRPr="00FC0EB2" w:rsidRDefault="00CD6B69" w:rsidP="00CD6B69">
      <w:pPr>
        <w:ind w:firstLine="720"/>
        <w:jc w:val="both"/>
        <w:rPr>
          <w:sz w:val="28"/>
          <w:szCs w:val="28"/>
        </w:rPr>
      </w:pPr>
      <w:r w:rsidRPr="00FC0EB2">
        <w:rPr>
          <w:sz w:val="28"/>
          <w:szCs w:val="28"/>
          <w:lang w:val="ru-RU"/>
        </w:rPr>
        <w:t xml:space="preserve">На основание </w:t>
      </w:r>
      <w:r w:rsidR="00FC0EB2" w:rsidRPr="00FC0EB2">
        <w:rPr>
          <w:sz w:val="28"/>
          <w:szCs w:val="28"/>
        </w:rPr>
        <w:t>чл.87, ал.1 от Правилника за организацията и дейността на общинския съвет, неговите комисии и взаимодействието му с общинската администрация /МАНДАТ 2019 - 2023 ГОДИНА/, чл.21, ал.1, т.24 и ал.2, във връзка с чл.27, ал.3 от ЗМСМА</w:t>
      </w:r>
      <w:r w:rsidRPr="00FC0EB2">
        <w:rPr>
          <w:sz w:val="28"/>
          <w:szCs w:val="28"/>
        </w:rPr>
        <w:t>, Общински съвет Иваново РЕШИ:</w:t>
      </w:r>
    </w:p>
    <w:p w14:paraId="40AD9CC3" w14:textId="77777777" w:rsidR="00CD6B69" w:rsidRPr="005F686E" w:rsidRDefault="00CD6B69" w:rsidP="00CD6B69">
      <w:pPr>
        <w:ind w:firstLine="720"/>
        <w:jc w:val="both"/>
        <w:rPr>
          <w:color w:val="FF0000"/>
          <w:sz w:val="28"/>
          <w:szCs w:val="28"/>
        </w:rPr>
      </w:pPr>
    </w:p>
    <w:p w14:paraId="17DAD697" w14:textId="77777777" w:rsidR="00FC0EB2" w:rsidRDefault="00FC0EB2" w:rsidP="00FC0EB2">
      <w:pPr>
        <w:ind w:firstLine="709"/>
        <w:jc w:val="both"/>
        <w:rPr>
          <w:sz w:val="28"/>
          <w:szCs w:val="28"/>
          <w:lang w:eastAsia="en-US"/>
        </w:rPr>
      </w:pPr>
      <w:r w:rsidRPr="006343DC">
        <w:rPr>
          <w:b/>
          <w:sz w:val="28"/>
          <w:szCs w:val="28"/>
        </w:rPr>
        <w:t>Приема</w:t>
      </w:r>
      <w:r>
        <w:rPr>
          <w:sz w:val="28"/>
          <w:szCs w:val="28"/>
        </w:rPr>
        <w:t xml:space="preserve"> </w:t>
      </w:r>
      <w:r w:rsidRPr="00437186">
        <w:rPr>
          <w:sz w:val="28"/>
          <w:szCs w:val="28"/>
        </w:rPr>
        <w:t>Отчет за изпълнение на Общинската програма за закрила на детето в Община Иваново за 20</w:t>
      </w:r>
      <w:r>
        <w:rPr>
          <w:sz w:val="28"/>
          <w:szCs w:val="28"/>
          <w:lang w:val="en-US"/>
        </w:rPr>
        <w:t>21</w:t>
      </w:r>
      <w:r w:rsidRPr="00437186">
        <w:rPr>
          <w:sz w:val="28"/>
          <w:szCs w:val="28"/>
        </w:rPr>
        <w:t xml:space="preserve"> г</w:t>
      </w:r>
      <w:r>
        <w:rPr>
          <w:sz w:val="28"/>
          <w:szCs w:val="28"/>
        </w:rPr>
        <w:t xml:space="preserve">. </w:t>
      </w:r>
      <w:r>
        <w:rPr>
          <w:sz w:val="28"/>
          <w:szCs w:val="28"/>
        </w:rPr>
        <w:tab/>
      </w:r>
    </w:p>
    <w:p w14:paraId="4167218B" w14:textId="77777777" w:rsidR="00FC0EB2" w:rsidRDefault="00FC0EB2" w:rsidP="00FC0EB2">
      <w:pPr>
        <w:ind w:firstLine="708"/>
        <w:jc w:val="both"/>
      </w:pPr>
    </w:p>
    <w:p w14:paraId="28217F01" w14:textId="7C81FFE1" w:rsidR="00CD6B69" w:rsidRPr="00F17D10" w:rsidRDefault="00CD6B69" w:rsidP="00CD6B69">
      <w:pPr>
        <w:ind w:firstLine="720"/>
        <w:jc w:val="both"/>
        <w:rPr>
          <w:sz w:val="28"/>
          <w:szCs w:val="28"/>
          <w:lang w:val="en-US"/>
        </w:rPr>
      </w:pPr>
      <w:r w:rsidRPr="00F17D10">
        <w:rPr>
          <w:sz w:val="28"/>
          <w:szCs w:val="28"/>
        </w:rPr>
        <w:t xml:space="preserve">ПО </w:t>
      </w:r>
      <w:r w:rsidR="00FC0EB2">
        <w:rPr>
          <w:sz w:val="28"/>
          <w:szCs w:val="28"/>
        </w:rPr>
        <w:t>СЕДЕМНА</w:t>
      </w:r>
      <w:r w:rsidRPr="00F17D10">
        <w:rPr>
          <w:sz w:val="28"/>
          <w:szCs w:val="28"/>
        </w:rPr>
        <w:t>ДЕСЕТА ТОЧКА:</w:t>
      </w:r>
    </w:p>
    <w:p w14:paraId="28121E69" w14:textId="77777777" w:rsidR="00CD6B69" w:rsidRPr="00F17D10" w:rsidRDefault="00CD6B69" w:rsidP="00CD6B69">
      <w:pPr>
        <w:ind w:firstLine="720"/>
        <w:jc w:val="both"/>
        <w:rPr>
          <w:sz w:val="28"/>
          <w:szCs w:val="28"/>
          <w:lang w:val="en-US"/>
        </w:rPr>
      </w:pPr>
    </w:p>
    <w:p w14:paraId="5A255BD7" w14:textId="1D5373CE" w:rsidR="00CD6B69" w:rsidRPr="00A11ED6" w:rsidRDefault="00CD6B69" w:rsidP="00CD6B69">
      <w:pPr>
        <w:ind w:firstLine="709"/>
        <w:jc w:val="both"/>
        <w:rPr>
          <w:color w:val="000000" w:themeColor="text1"/>
          <w:sz w:val="28"/>
          <w:szCs w:val="28"/>
        </w:rPr>
      </w:pPr>
      <w:r w:rsidRPr="00F17D10">
        <w:rPr>
          <w:sz w:val="28"/>
          <w:szCs w:val="28"/>
          <w:u w:val="single"/>
        </w:rPr>
        <w:t>Г-н Мариян Драшков</w:t>
      </w:r>
      <w:r w:rsidRPr="00F17D10">
        <w:rPr>
          <w:sz w:val="28"/>
          <w:szCs w:val="28"/>
        </w:rPr>
        <w:t xml:space="preserve"> – Докладна записка №</w:t>
      </w:r>
      <w:r w:rsidR="00FC0EB2">
        <w:rPr>
          <w:sz w:val="28"/>
          <w:szCs w:val="28"/>
        </w:rPr>
        <w:t>8</w:t>
      </w:r>
      <w:r>
        <w:rPr>
          <w:sz w:val="28"/>
          <w:szCs w:val="28"/>
        </w:rPr>
        <w:t>3</w:t>
      </w:r>
      <w:r w:rsidRPr="00F17D10">
        <w:rPr>
          <w:sz w:val="28"/>
          <w:szCs w:val="28"/>
        </w:rPr>
        <w:t xml:space="preserve"> относно</w:t>
      </w:r>
      <w:r w:rsidRPr="00F17D10">
        <w:rPr>
          <w:sz w:val="28"/>
          <w:szCs w:val="28"/>
          <w:lang w:val="en-US"/>
        </w:rPr>
        <w:t xml:space="preserve"> </w:t>
      </w:r>
      <w:r w:rsidR="00FC0EB2" w:rsidRPr="00FC0EB2">
        <w:rPr>
          <w:sz w:val="28"/>
          <w:szCs w:val="28"/>
          <w:lang w:val="en-US"/>
        </w:rPr>
        <w:t>Приемане на Програма за закрила на детето в Община Иваново за 2022 г</w:t>
      </w:r>
      <w:r w:rsidRPr="00F17D10">
        <w:rPr>
          <w:sz w:val="28"/>
          <w:szCs w:val="28"/>
          <w:lang w:val="en-US"/>
        </w:rPr>
        <w:t>.</w:t>
      </w:r>
      <w:r w:rsidRPr="00F17D10">
        <w:rPr>
          <w:sz w:val="28"/>
          <w:szCs w:val="28"/>
        </w:rPr>
        <w:t xml:space="preserve"> Давам </w:t>
      </w:r>
      <w:r w:rsidRPr="00A11ED6">
        <w:rPr>
          <w:color w:val="000000" w:themeColor="text1"/>
          <w:sz w:val="28"/>
          <w:szCs w:val="28"/>
        </w:rPr>
        <w:t xml:space="preserve">думата на г-н </w:t>
      </w:r>
      <w:r>
        <w:rPr>
          <w:color w:val="000000" w:themeColor="text1"/>
          <w:sz w:val="28"/>
          <w:szCs w:val="28"/>
        </w:rPr>
        <w:t>Киряков</w:t>
      </w:r>
      <w:r w:rsidRPr="00A11ED6">
        <w:rPr>
          <w:color w:val="000000" w:themeColor="text1"/>
          <w:sz w:val="28"/>
          <w:szCs w:val="28"/>
        </w:rPr>
        <w:t>.</w:t>
      </w:r>
    </w:p>
    <w:p w14:paraId="66411BB3" w14:textId="6BEF6EB6" w:rsidR="00CD6B69" w:rsidRPr="00A11ED6" w:rsidRDefault="00CD6B69" w:rsidP="00CD6B69">
      <w:pPr>
        <w:ind w:firstLine="720"/>
        <w:jc w:val="both"/>
        <w:rPr>
          <w:color w:val="000000" w:themeColor="text1"/>
          <w:sz w:val="28"/>
          <w:szCs w:val="28"/>
        </w:rPr>
      </w:pPr>
      <w:r w:rsidRPr="00A11ED6">
        <w:rPr>
          <w:color w:val="000000" w:themeColor="text1"/>
          <w:sz w:val="28"/>
          <w:szCs w:val="28"/>
          <w:u w:val="single"/>
        </w:rPr>
        <w:t xml:space="preserve">Г-н </w:t>
      </w:r>
      <w:r>
        <w:rPr>
          <w:color w:val="000000" w:themeColor="text1"/>
          <w:sz w:val="28"/>
          <w:szCs w:val="28"/>
          <w:u w:val="single"/>
        </w:rPr>
        <w:t>Димчо Киряков</w:t>
      </w:r>
      <w:r w:rsidRPr="00A11ED6">
        <w:rPr>
          <w:color w:val="000000" w:themeColor="text1"/>
          <w:sz w:val="28"/>
          <w:szCs w:val="28"/>
        </w:rPr>
        <w:t xml:space="preserve"> – </w:t>
      </w:r>
      <w:r w:rsidR="00FC0EB2">
        <w:rPr>
          <w:color w:val="000000" w:themeColor="text1"/>
          <w:sz w:val="28"/>
          <w:szCs w:val="28"/>
        </w:rPr>
        <w:t>Всяка година приемаме такава Програма</w:t>
      </w:r>
      <w:r w:rsidRPr="00A11ED6">
        <w:rPr>
          <w:color w:val="000000" w:themeColor="text1"/>
          <w:sz w:val="28"/>
          <w:szCs w:val="28"/>
        </w:rPr>
        <w:t>, положително становище.</w:t>
      </w:r>
    </w:p>
    <w:p w14:paraId="6AD07EA3" w14:textId="77777777" w:rsidR="00CD6B69" w:rsidRPr="00A11ED6" w:rsidRDefault="00CD6B69" w:rsidP="00CD6B69">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Благодаря. Давам думата на г-н Пеков за становище на първа комисия?</w:t>
      </w:r>
    </w:p>
    <w:p w14:paraId="5B972089" w14:textId="77777777" w:rsidR="00CD6B69" w:rsidRPr="00A11ED6" w:rsidRDefault="00CD6B69" w:rsidP="00CD6B69">
      <w:pPr>
        <w:ind w:firstLine="720"/>
        <w:jc w:val="both"/>
        <w:rPr>
          <w:color w:val="000000" w:themeColor="text1"/>
          <w:sz w:val="28"/>
          <w:szCs w:val="28"/>
        </w:rPr>
      </w:pPr>
      <w:r w:rsidRPr="00A11ED6">
        <w:rPr>
          <w:color w:val="000000" w:themeColor="text1"/>
          <w:sz w:val="28"/>
          <w:szCs w:val="28"/>
          <w:u w:val="single"/>
        </w:rPr>
        <w:t>Г-н Никола Пеков</w:t>
      </w:r>
      <w:r w:rsidRPr="00A11ED6">
        <w:rPr>
          <w:color w:val="000000" w:themeColor="text1"/>
          <w:sz w:val="28"/>
          <w:szCs w:val="28"/>
        </w:rPr>
        <w:t xml:space="preserve"> – Положително становище.</w:t>
      </w:r>
    </w:p>
    <w:p w14:paraId="4FC80235" w14:textId="77777777" w:rsidR="00CD6B69" w:rsidRPr="00A11ED6" w:rsidRDefault="00CD6B69" w:rsidP="00CD6B69">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Благодаря. Давам думата на г-н </w:t>
      </w:r>
      <w:r>
        <w:rPr>
          <w:color w:val="000000" w:themeColor="text1"/>
          <w:sz w:val="28"/>
          <w:szCs w:val="28"/>
        </w:rPr>
        <w:t>Градев</w:t>
      </w:r>
      <w:r w:rsidRPr="00A11ED6">
        <w:rPr>
          <w:color w:val="000000" w:themeColor="text1"/>
          <w:sz w:val="28"/>
          <w:szCs w:val="28"/>
        </w:rPr>
        <w:t xml:space="preserve"> за становище на </w:t>
      </w:r>
      <w:r>
        <w:rPr>
          <w:color w:val="000000" w:themeColor="text1"/>
          <w:sz w:val="28"/>
          <w:szCs w:val="28"/>
        </w:rPr>
        <w:t>втора</w:t>
      </w:r>
      <w:r w:rsidRPr="00A11ED6">
        <w:rPr>
          <w:color w:val="000000" w:themeColor="text1"/>
          <w:sz w:val="28"/>
          <w:szCs w:val="28"/>
        </w:rPr>
        <w:t xml:space="preserve"> комисия?</w:t>
      </w:r>
    </w:p>
    <w:p w14:paraId="47098E4F" w14:textId="77777777" w:rsidR="00CD6B69" w:rsidRPr="00A11ED6" w:rsidRDefault="00CD6B69" w:rsidP="00CD6B69">
      <w:pPr>
        <w:ind w:firstLine="720"/>
        <w:jc w:val="both"/>
        <w:rPr>
          <w:color w:val="000000" w:themeColor="text1"/>
          <w:sz w:val="28"/>
          <w:szCs w:val="28"/>
        </w:rPr>
      </w:pPr>
      <w:r w:rsidRPr="00A11ED6">
        <w:rPr>
          <w:color w:val="000000" w:themeColor="text1"/>
          <w:sz w:val="28"/>
          <w:szCs w:val="28"/>
          <w:u w:val="single"/>
        </w:rPr>
        <w:t xml:space="preserve">Г-н </w:t>
      </w:r>
      <w:r>
        <w:rPr>
          <w:color w:val="000000" w:themeColor="text1"/>
          <w:sz w:val="28"/>
          <w:szCs w:val="28"/>
          <w:u w:val="single"/>
        </w:rPr>
        <w:t xml:space="preserve">Николай Градев </w:t>
      </w:r>
      <w:r w:rsidRPr="00A11ED6">
        <w:rPr>
          <w:color w:val="000000" w:themeColor="text1"/>
          <w:sz w:val="28"/>
          <w:szCs w:val="28"/>
        </w:rPr>
        <w:t xml:space="preserve">– </w:t>
      </w:r>
      <w:r>
        <w:rPr>
          <w:color w:val="000000" w:themeColor="text1"/>
          <w:sz w:val="28"/>
          <w:szCs w:val="28"/>
        </w:rPr>
        <w:t>Подкрепяме докладната записка</w:t>
      </w:r>
      <w:r w:rsidRPr="00A11ED6">
        <w:rPr>
          <w:color w:val="000000" w:themeColor="text1"/>
          <w:sz w:val="28"/>
          <w:szCs w:val="28"/>
        </w:rPr>
        <w:t>.</w:t>
      </w:r>
    </w:p>
    <w:p w14:paraId="54A54B7C" w14:textId="472B1532" w:rsidR="00CD6B69" w:rsidRPr="00A11ED6" w:rsidRDefault="00CD6B69" w:rsidP="00CD6B69">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Имате думата за изказвания... Няма желаещи. Преминаваме към гласуване.</w:t>
      </w:r>
    </w:p>
    <w:p w14:paraId="644DA544" w14:textId="77777777" w:rsidR="00CD6B69" w:rsidRPr="00A11ED6" w:rsidRDefault="00CD6B69" w:rsidP="00CD6B69">
      <w:pPr>
        <w:ind w:firstLine="720"/>
        <w:jc w:val="both"/>
        <w:rPr>
          <w:color w:val="000000" w:themeColor="text1"/>
          <w:sz w:val="28"/>
          <w:szCs w:val="28"/>
        </w:rPr>
      </w:pPr>
      <w:r w:rsidRPr="00A11ED6">
        <w:rPr>
          <w:color w:val="000000" w:themeColor="text1"/>
          <w:sz w:val="28"/>
          <w:szCs w:val="28"/>
        </w:rPr>
        <w:tab/>
      </w:r>
    </w:p>
    <w:p w14:paraId="11CA1E03" w14:textId="4B788D1C" w:rsidR="00CD6B69" w:rsidRDefault="00CD6B69" w:rsidP="00CD6B69">
      <w:pPr>
        <w:ind w:firstLine="720"/>
        <w:jc w:val="both"/>
        <w:rPr>
          <w:color w:val="000000" w:themeColor="text1"/>
          <w:sz w:val="28"/>
          <w:szCs w:val="28"/>
        </w:rPr>
      </w:pPr>
      <w:r w:rsidRPr="00A11ED6">
        <w:rPr>
          <w:color w:val="000000" w:themeColor="text1"/>
          <w:sz w:val="28"/>
          <w:szCs w:val="28"/>
        </w:rPr>
        <w:t>ГЛАСУВА СЕ:</w:t>
      </w:r>
    </w:p>
    <w:p w14:paraId="732819B9" w14:textId="77777777" w:rsidR="00CD6B69" w:rsidRPr="00A11ED6" w:rsidRDefault="00CD6B69" w:rsidP="00CD6B69">
      <w:pPr>
        <w:ind w:firstLine="708"/>
        <w:rPr>
          <w:color w:val="000000" w:themeColor="text1"/>
          <w:sz w:val="28"/>
          <w:szCs w:val="28"/>
        </w:rPr>
      </w:pPr>
      <w:r w:rsidRPr="00A11ED6">
        <w:rPr>
          <w:color w:val="000000" w:themeColor="text1"/>
          <w:sz w:val="28"/>
          <w:szCs w:val="28"/>
        </w:rPr>
        <w:t>“за” – 1</w:t>
      </w:r>
      <w:r>
        <w:rPr>
          <w:color w:val="000000" w:themeColor="text1"/>
          <w:sz w:val="28"/>
          <w:szCs w:val="28"/>
          <w:lang w:val="en-US"/>
        </w:rPr>
        <w:t>1</w:t>
      </w:r>
      <w:r w:rsidRPr="00A11ED6">
        <w:rPr>
          <w:color w:val="000000" w:themeColor="text1"/>
          <w:sz w:val="28"/>
          <w:szCs w:val="28"/>
        </w:rPr>
        <w:t xml:space="preserve"> гласа; “против” – няма; “въздържали се” – няма</w:t>
      </w:r>
    </w:p>
    <w:p w14:paraId="646FB754" w14:textId="77777777" w:rsidR="00CD6B69" w:rsidRPr="00A11ED6" w:rsidRDefault="00CD6B69" w:rsidP="00CD6B69">
      <w:pPr>
        <w:tabs>
          <w:tab w:val="left" w:pos="4200"/>
        </w:tabs>
        <w:ind w:firstLine="708"/>
        <w:rPr>
          <w:color w:val="000000" w:themeColor="text1"/>
          <w:sz w:val="28"/>
          <w:szCs w:val="28"/>
        </w:rPr>
      </w:pPr>
      <w:r w:rsidRPr="00A11ED6">
        <w:rPr>
          <w:color w:val="000000" w:themeColor="text1"/>
          <w:sz w:val="28"/>
          <w:szCs w:val="28"/>
        </w:rPr>
        <w:t>Общинския съвет прие</w:t>
      </w:r>
    </w:p>
    <w:p w14:paraId="2CD90BBA" w14:textId="77777777" w:rsidR="00CD6B69" w:rsidRPr="00A11ED6" w:rsidRDefault="00CD6B69" w:rsidP="00CD6B69">
      <w:pPr>
        <w:tabs>
          <w:tab w:val="left" w:pos="4200"/>
        </w:tabs>
        <w:ind w:firstLine="708"/>
        <w:rPr>
          <w:color w:val="000000" w:themeColor="text1"/>
          <w:sz w:val="28"/>
          <w:szCs w:val="28"/>
        </w:rPr>
      </w:pPr>
    </w:p>
    <w:p w14:paraId="1DA39BDD" w14:textId="77777777" w:rsidR="00CD6B69" w:rsidRPr="00A11ED6" w:rsidRDefault="00CD6B69" w:rsidP="00CD6B69">
      <w:pPr>
        <w:ind w:firstLine="720"/>
        <w:jc w:val="center"/>
        <w:rPr>
          <w:color w:val="000000" w:themeColor="text1"/>
          <w:sz w:val="28"/>
          <w:szCs w:val="28"/>
        </w:rPr>
      </w:pPr>
      <w:r w:rsidRPr="00A11ED6">
        <w:rPr>
          <w:color w:val="000000" w:themeColor="text1"/>
          <w:sz w:val="28"/>
          <w:szCs w:val="28"/>
        </w:rPr>
        <w:t>Р Е Ш Е Н И Е</w:t>
      </w:r>
    </w:p>
    <w:p w14:paraId="289F3717" w14:textId="77777777" w:rsidR="00CD6B69" w:rsidRPr="00A11ED6" w:rsidRDefault="00CD6B69" w:rsidP="00CD6B69">
      <w:pPr>
        <w:ind w:firstLine="720"/>
        <w:jc w:val="center"/>
        <w:rPr>
          <w:color w:val="000000" w:themeColor="text1"/>
          <w:sz w:val="28"/>
          <w:szCs w:val="28"/>
        </w:rPr>
      </w:pPr>
    </w:p>
    <w:p w14:paraId="7F1143F8" w14:textId="109856C0" w:rsidR="00CD6B69" w:rsidRPr="00FC0EB2" w:rsidRDefault="00CD6B69" w:rsidP="00CD6B69">
      <w:pPr>
        <w:ind w:firstLine="720"/>
        <w:jc w:val="center"/>
        <w:rPr>
          <w:color w:val="000000" w:themeColor="text1"/>
          <w:sz w:val="28"/>
          <w:szCs w:val="28"/>
        </w:rPr>
      </w:pPr>
      <w:r w:rsidRPr="00A11ED6">
        <w:rPr>
          <w:color w:val="000000" w:themeColor="text1"/>
          <w:sz w:val="28"/>
          <w:szCs w:val="28"/>
        </w:rPr>
        <w:t>№</w:t>
      </w:r>
      <w:r>
        <w:rPr>
          <w:color w:val="000000" w:themeColor="text1"/>
          <w:sz w:val="28"/>
          <w:szCs w:val="28"/>
          <w:lang w:val="en-US"/>
        </w:rPr>
        <w:t>4</w:t>
      </w:r>
      <w:r w:rsidR="00FC0EB2">
        <w:rPr>
          <w:color w:val="000000" w:themeColor="text1"/>
          <w:sz w:val="28"/>
          <w:szCs w:val="28"/>
        </w:rPr>
        <w:t>24</w:t>
      </w:r>
    </w:p>
    <w:p w14:paraId="54698065" w14:textId="77777777" w:rsidR="00CD6B69" w:rsidRPr="00A11ED6" w:rsidRDefault="00CD6B69" w:rsidP="00CD6B69">
      <w:pPr>
        <w:ind w:firstLine="720"/>
        <w:jc w:val="center"/>
        <w:rPr>
          <w:color w:val="000000" w:themeColor="text1"/>
          <w:sz w:val="28"/>
          <w:szCs w:val="28"/>
          <w:lang w:val="en-US"/>
        </w:rPr>
      </w:pPr>
    </w:p>
    <w:p w14:paraId="6E6F93E8" w14:textId="68CC1658" w:rsidR="00CD6B69" w:rsidRDefault="00CD6B69" w:rsidP="00CD6B69">
      <w:pPr>
        <w:shd w:val="clear" w:color="auto" w:fill="FFFFFF"/>
        <w:ind w:firstLine="851"/>
        <w:jc w:val="both"/>
        <w:rPr>
          <w:color w:val="000000" w:themeColor="text1"/>
          <w:sz w:val="28"/>
          <w:szCs w:val="28"/>
        </w:rPr>
      </w:pPr>
      <w:r w:rsidRPr="00A11ED6">
        <w:rPr>
          <w:color w:val="000000" w:themeColor="text1"/>
          <w:sz w:val="28"/>
          <w:szCs w:val="28"/>
          <w:lang w:val="ru-RU"/>
        </w:rPr>
        <w:t>На основание</w:t>
      </w:r>
      <w:r w:rsidRPr="00A11ED6">
        <w:rPr>
          <w:color w:val="000000" w:themeColor="text1"/>
          <w:sz w:val="28"/>
          <w:szCs w:val="28"/>
        </w:rPr>
        <w:t xml:space="preserve"> </w:t>
      </w:r>
      <w:r w:rsidR="00FC0EB2" w:rsidRPr="00FC0EB2">
        <w:rPr>
          <w:color w:val="000000" w:themeColor="text1"/>
          <w:sz w:val="28"/>
          <w:szCs w:val="28"/>
        </w:rPr>
        <w:t>чл.3, ал.1 от Правилника за прилагане на Закона за закрила на детето, чл.87, ал.1 от Правилника за организацията и дейността на общинския съвет, неговите комисии и взаимодействието му с общинската администрация /МАНДАТ 2019 - 2023 ГОДИНА/, чл.21, ал.1, т.12 и ал., във връзка с чл.27, ал.3 от ЗМСМА</w:t>
      </w:r>
      <w:r w:rsidRPr="00A11ED6">
        <w:rPr>
          <w:color w:val="000000" w:themeColor="text1"/>
          <w:sz w:val="28"/>
          <w:szCs w:val="28"/>
        </w:rPr>
        <w:t>, Общински съвет Иваново РЕШИ</w:t>
      </w:r>
      <w:r>
        <w:rPr>
          <w:color w:val="000000" w:themeColor="text1"/>
          <w:sz w:val="28"/>
          <w:szCs w:val="28"/>
        </w:rPr>
        <w:t>:</w:t>
      </w:r>
    </w:p>
    <w:p w14:paraId="498A16BA" w14:textId="77777777" w:rsidR="00CD6B69" w:rsidRDefault="00CD6B69" w:rsidP="00CD6B69">
      <w:pPr>
        <w:shd w:val="clear" w:color="auto" w:fill="FFFFFF"/>
        <w:ind w:firstLine="851"/>
        <w:jc w:val="both"/>
        <w:rPr>
          <w:color w:val="000000" w:themeColor="text1"/>
          <w:sz w:val="28"/>
          <w:szCs w:val="28"/>
        </w:rPr>
      </w:pPr>
    </w:p>
    <w:p w14:paraId="20C46943" w14:textId="677B6E86" w:rsidR="00CD6B69" w:rsidRDefault="00FC0EB2" w:rsidP="00EF6466">
      <w:pPr>
        <w:ind w:firstLine="709"/>
        <w:jc w:val="both"/>
      </w:pPr>
      <w:r w:rsidRPr="006343DC">
        <w:rPr>
          <w:b/>
          <w:sz w:val="28"/>
          <w:szCs w:val="28"/>
        </w:rPr>
        <w:t>Приема</w:t>
      </w:r>
      <w:r>
        <w:rPr>
          <w:sz w:val="28"/>
          <w:szCs w:val="28"/>
        </w:rPr>
        <w:t xml:space="preserve"> Програма за закрила на детето в Община Иваново за 2022 г. </w:t>
      </w:r>
      <w:r>
        <w:rPr>
          <w:sz w:val="28"/>
          <w:szCs w:val="28"/>
        </w:rPr>
        <w:tab/>
      </w:r>
    </w:p>
    <w:p w14:paraId="2A0700A4" w14:textId="3467FB8B" w:rsidR="00CD6B69" w:rsidRPr="00F17D10" w:rsidRDefault="00CD6B69" w:rsidP="00CD6B69">
      <w:pPr>
        <w:ind w:firstLine="720"/>
        <w:jc w:val="both"/>
        <w:rPr>
          <w:sz w:val="28"/>
          <w:szCs w:val="28"/>
          <w:lang w:val="en-US"/>
        </w:rPr>
      </w:pPr>
      <w:r w:rsidRPr="00F17D10">
        <w:rPr>
          <w:sz w:val="28"/>
          <w:szCs w:val="28"/>
        </w:rPr>
        <w:t xml:space="preserve">ПО </w:t>
      </w:r>
      <w:r w:rsidR="00FC0EB2">
        <w:rPr>
          <w:sz w:val="28"/>
          <w:szCs w:val="28"/>
        </w:rPr>
        <w:t>ОСЕМ</w:t>
      </w:r>
      <w:r>
        <w:rPr>
          <w:sz w:val="28"/>
          <w:szCs w:val="28"/>
        </w:rPr>
        <w:t>НА</w:t>
      </w:r>
      <w:r w:rsidRPr="00F17D10">
        <w:rPr>
          <w:sz w:val="28"/>
          <w:szCs w:val="28"/>
        </w:rPr>
        <w:t>ДЕСЕТА ТОЧКА:</w:t>
      </w:r>
    </w:p>
    <w:p w14:paraId="69B04A20" w14:textId="77777777" w:rsidR="00CD6B69" w:rsidRPr="00F17D10" w:rsidRDefault="00CD6B69" w:rsidP="00CD6B69">
      <w:pPr>
        <w:ind w:firstLine="720"/>
        <w:jc w:val="both"/>
        <w:rPr>
          <w:sz w:val="28"/>
          <w:szCs w:val="28"/>
          <w:lang w:val="en-US"/>
        </w:rPr>
      </w:pPr>
    </w:p>
    <w:p w14:paraId="2B189075" w14:textId="142F4746" w:rsidR="00CD6B69" w:rsidRPr="00A11ED6" w:rsidRDefault="00CD6B69" w:rsidP="00CD6B69">
      <w:pPr>
        <w:ind w:firstLine="709"/>
        <w:jc w:val="both"/>
        <w:rPr>
          <w:color w:val="000000" w:themeColor="text1"/>
          <w:sz w:val="28"/>
          <w:szCs w:val="28"/>
        </w:rPr>
      </w:pPr>
      <w:r w:rsidRPr="00F17D10">
        <w:rPr>
          <w:sz w:val="28"/>
          <w:szCs w:val="28"/>
          <w:u w:val="single"/>
        </w:rPr>
        <w:t>Г-н Мариян Драшков</w:t>
      </w:r>
      <w:r w:rsidRPr="00F17D10">
        <w:rPr>
          <w:sz w:val="28"/>
          <w:szCs w:val="28"/>
        </w:rPr>
        <w:t xml:space="preserve"> – Докладна записка №</w:t>
      </w:r>
      <w:r w:rsidR="00FC0EB2">
        <w:rPr>
          <w:sz w:val="28"/>
          <w:szCs w:val="28"/>
        </w:rPr>
        <w:t>8</w:t>
      </w:r>
      <w:r>
        <w:rPr>
          <w:sz w:val="28"/>
          <w:szCs w:val="28"/>
        </w:rPr>
        <w:t>4</w:t>
      </w:r>
      <w:r w:rsidRPr="00F17D10">
        <w:rPr>
          <w:sz w:val="28"/>
          <w:szCs w:val="28"/>
        </w:rPr>
        <w:t xml:space="preserve"> относно</w:t>
      </w:r>
      <w:r w:rsidRPr="00F17D10">
        <w:rPr>
          <w:sz w:val="28"/>
          <w:szCs w:val="28"/>
          <w:lang w:val="en-US"/>
        </w:rPr>
        <w:t xml:space="preserve"> </w:t>
      </w:r>
      <w:r w:rsidR="00FC0EB2" w:rsidRPr="00FC0EB2">
        <w:rPr>
          <w:sz w:val="28"/>
          <w:szCs w:val="28"/>
          <w:lang w:val="en-US"/>
        </w:rPr>
        <w:t>Даване съгласие за изплащане на еднократна помощ за раждане на дете съгласно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r w:rsidRPr="00F17D10">
        <w:rPr>
          <w:sz w:val="28"/>
          <w:szCs w:val="28"/>
          <w:lang w:val="en-US"/>
        </w:rPr>
        <w:t>.</w:t>
      </w:r>
      <w:r w:rsidRPr="00F17D10">
        <w:rPr>
          <w:sz w:val="28"/>
          <w:szCs w:val="28"/>
        </w:rPr>
        <w:t xml:space="preserve"> Давам </w:t>
      </w:r>
      <w:r w:rsidRPr="00A11ED6">
        <w:rPr>
          <w:color w:val="000000" w:themeColor="text1"/>
          <w:sz w:val="28"/>
          <w:szCs w:val="28"/>
        </w:rPr>
        <w:t xml:space="preserve">думата на г-н </w:t>
      </w:r>
      <w:r w:rsidR="00FC0EB2">
        <w:rPr>
          <w:color w:val="000000" w:themeColor="text1"/>
          <w:sz w:val="28"/>
          <w:szCs w:val="28"/>
        </w:rPr>
        <w:t>Киряков</w:t>
      </w:r>
      <w:r w:rsidRPr="00A11ED6">
        <w:rPr>
          <w:color w:val="000000" w:themeColor="text1"/>
          <w:sz w:val="28"/>
          <w:szCs w:val="28"/>
        </w:rPr>
        <w:t>.</w:t>
      </w:r>
    </w:p>
    <w:p w14:paraId="686AA262" w14:textId="3616793F" w:rsidR="00CD6B69" w:rsidRPr="00A11ED6" w:rsidRDefault="00CD6B69" w:rsidP="00CD6B69">
      <w:pPr>
        <w:ind w:firstLine="720"/>
        <w:jc w:val="both"/>
        <w:rPr>
          <w:color w:val="000000" w:themeColor="text1"/>
          <w:sz w:val="28"/>
          <w:szCs w:val="28"/>
        </w:rPr>
      </w:pPr>
      <w:r w:rsidRPr="00A11ED6">
        <w:rPr>
          <w:color w:val="000000" w:themeColor="text1"/>
          <w:sz w:val="28"/>
          <w:szCs w:val="28"/>
          <w:u w:val="single"/>
        </w:rPr>
        <w:t xml:space="preserve">Г-н </w:t>
      </w:r>
      <w:r w:rsidR="00FC0EB2">
        <w:rPr>
          <w:color w:val="000000" w:themeColor="text1"/>
          <w:sz w:val="28"/>
          <w:szCs w:val="28"/>
          <w:u w:val="single"/>
        </w:rPr>
        <w:t>Димчо Киряков</w:t>
      </w:r>
      <w:r w:rsidRPr="00A11ED6">
        <w:rPr>
          <w:color w:val="000000" w:themeColor="text1"/>
          <w:sz w:val="28"/>
          <w:szCs w:val="28"/>
        </w:rPr>
        <w:t xml:space="preserve"> – </w:t>
      </w:r>
      <w:r w:rsidR="00FC0EB2">
        <w:rPr>
          <w:color w:val="000000" w:themeColor="text1"/>
          <w:sz w:val="28"/>
          <w:szCs w:val="28"/>
        </w:rPr>
        <w:t>Документите са редовни</w:t>
      </w:r>
      <w:r w:rsidRPr="00A11ED6">
        <w:rPr>
          <w:color w:val="000000" w:themeColor="text1"/>
          <w:sz w:val="28"/>
          <w:szCs w:val="28"/>
        </w:rPr>
        <w:t>, положително становище.</w:t>
      </w:r>
    </w:p>
    <w:p w14:paraId="5DE4672F" w14:textId="2AFEC08D" w:rsidR="00CD6B69" w:rsidRPr="00A11ED6" w:rsidRDefault="00CD6B69" w:rsidP="00CD6B69">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Благодаря. Давам думата на г-н </w:t>
      </w:r>
      <w:r w:rsidR="00FC0EB2">
        <w:rPr>
          <w:color w:val="000000" w:themeColor="text1"/>
          <w:sz w:val="28"/>
          <w:szCs w:val="28"/>
        </w:rPr>
        <w:t>Пеков</w:t>
      </w:r>
      <w:r w:rsidRPr="00A11ED6">
        <w:rPr>
          <w:color w:val="000000" w:themeColor="text1"/>
          <w:sz w:val="28"/>
          <w:szCs w:val="28"/>
        </w:rPr>
        <w:t xml:space="preserve"> за становище на </w:t>
      </w:r>
      <w:r w:rsidR="00FC0EB2">
        <w:rPr>
          <w:color w:val="000000" w:themeColor="text1"/>
          <w:sz w:val="28"/>
          <w:szCs w:val="28"/>
        </w:rPr>
        <w:t>първа</w:t>
      </w:r>
      <w:r w:rsidRPr="00A11ED6">
        <w:rPr>
          <w:color w:val="000000" w:themeColor="text1"/>
          <w:sz w:val="28"/>
          <w:szCs w:val="28"/>
        </w:rPr>
        <w:t xml:space="preserve"> комисия?</w:t>
      </w:r>
    </w:p>
    <w:p w14:paraId="1E577142" w14:textId="61D9A08F" w:rsidR="00CD6B69" w:rsidRPr="00A11ED6" w:rsidRDefault="00CD6B69" w:rsidP="00CD6B69">
      <w:pPr>
        <w:ind w:firstLine="720"/>
        <w:jc w:val="both"/>
        <w:rPr>
          <w:color w:val="000000" w:themeColor="text1"/>
          <w:sz w:val="28"/>
          <w:szCs w:val="28"/>
        </w:rPr>
      </w:pPr>
      <w:r w:rsidRPr="00A11ED6">
        <w:rPr>
          <w:color w:val="000000" w:themeColor="text1"/>
          <w:sz w:val="28"/>
          <w:szCs w:val="28"/>
          <w:u w:val="single"/>
        </w:rPr>
        <w:t xml:space="preserve">Г-н </w:t>
      </w:r>
      <w:r w:rsidR="00FC0EB2">
        <w:rPr>
          <w:color w:val="000000" w:themeColor="text1"/>
          <w:sz w:val="28"/>
          <w:szCs w:val="28"/>
          <w:u w:val="single"/>
        </w:rPr>
        <w:t>Никола Пеков</w:t>
      </w:r>
      <w:r w:rsidR="00FC0EB2">
        <w:rPr>
          <w:color w:val="000000" w:themeColor="text1"/>
          <w:sz w:val="28"/>
          <w:szCs w:val="28"/>
        </w:rPr>
        <w:t xml:space="preserve"> – Също п</w:t>
      </w:r>
      <w:r w:rsidRPr="00A11ED6">
        <w:rPr>
          <w:color w:val="000000" w:themeColor="text1"/>
          <w:sz w:val="28"/>
          <w:szCs w:val="28"/>
        </w:rPr>
        <w:t>оложително становище.</w:t>
      </w:r>
    </w:p>
    <w:p w14:paraId="1BA0BC22" w14:textId="1D9AFD36" w:rsidR="00CD6B69" w:rsidRPr="00A11ED6" w:rsidRDefault="00CD6B69" w:rsidP="00CD6B69">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Благодаря. Давам думата на г-н </w:t>
      </w:r>
      <w:r w:rsidR="00FC0EB2">
        <w:rPr>
          <w:color w:val="000000" w:themeColor="text1"/>
          <w:sz w:val="28"/>
          <w:szCs w:val="28"/>
        </w:rPr>
        <w:t>Градев</w:t>
      </w:r>
      <w:r w:rsidRPr="00A11ED6">
        <w:rPr>
          <w:color w:val="000000" w:themeColor="text1"/>
          <w:sz w:val="28"/>
          <w:szCs w:val="28"/>
        </w:rPr>
        <w:t xml:space="preserve"> за становище на </w:t>
      </w:r>
      <w:r w:rsidR="00FC0EB2">
        <w:rPr>
          <w:color w:val="000000" w:themeColor="text1"/>
          <w:sz w:val="28"/>
          <w:szCs w:val="28"/>
        </w:rPr>
        <w:t>втора</w:t>
      </w:r>
      <w:r w:rsidRPr="00A11ED6">
        <w:rPr>
          <w:color w:val="000000" w:themeColor="text1"/>
          <w:sz w:val="28"/>
          <w:szCs w:val="28"/>
        </w:rPr>
        <w:t xml:space="preserve"> комисия?</w:t>
      </w:r>
    </w:p>
    <w:p w14:paraId="005E1EF3" w14:textId="4F6B96EB" w:rsidR="00CD6B69" w:rsidRPr="00A11ED6" w:rsidRDefault="00CD6B69" w:rsidP="00CD6B69">
      <w:pPr>
        <w:ind w:firstLine="720"/>
        <w:jc w:val="both"/>
        <w:rPr>
          <w:color w:val="000000" w:themeColor="text1"/>
          <w:sz w:val="28"/>
          <w:szCs w:val="28"/>
        </w:rPr>
      </w:pPr>
      <w:r w:rsidRPr="00A11ED6">
        <w:rPr>
          <w:color w:val="000000" w:themeColor="text1"/>
          <w:sz w:val="28"/>
          <w:szCs w:val="28"/>
          <w:u w:val="single"/>
        </w:rPr>
        <w:t xml:space="preserve">Г-н </w:t>
      </w:r>
      <w:r>
        <w:rPr>
          <w:color w:val="000000" w:themeColor="text1"/>
          <w:sz w:val="28"/>
          <w:szCs w:val="28"/>
          <w:u w:val="single"/>
        </w:rPr>
        <w:t>Никола</w:t>
      </w:r>
      <w:r w:rsidR="00FC0EB2">
        <w:rPr>
          <w:color w:val="000000" w:themeColor="text1"/>
          <w:sz w:val="28"/>
          <w:szCs w:val="28"/>
          <w:u w:val="single"/>
        </w:rPr>
        <w:t>й</w:t>
      </w:r>
      <w:r>
        <w:rPr>
          <w:color w:val="000000" w:themeColor="text1"/>
          <w:sz w:val="28"/>
          <w:szCs w:val="28"/>
          <w:u w:val="single"/>
        </w:rPr>
        <w:t xml:space="preserve"> </w:t>
      </w:r>
      <w:r w:rsidR="00FC0EB2">
        <w:rPr>
          <w:color w:val="000000" w:themeColor="text1"/>
          <w:sz w:val="28"/>
          <w:szCs w:val="28"/>
          <w:u w:val="single"/>
        </w:rPr>
        <w:t>Градев</w:t>
      </w:r>
      <w:r w:rsidRPr="00A11ED6">
        <w:rPr>
          <w:color w:val="000000" w:themeColor="text1"/>
          <w:sz w:val="28"/>
          <w:szCs w:val="28"/>
        </w:rPr>
        <w:t xml:space="preserve"> – </w:t>
      </w:r>
      <w:r w:rsidR="00FC0EB2">
        <w:rPr>
          <w:color w:val="000000" w:themeColor="text1"/>
          <w:sz w:val="28"/>
          <w:szCs w:val="28"/>
        </w:rPr>
        <w:t>Подкрепяме докладната записка</w:t>
      </w:r>
      <w:r w:rsidRPr="00A11ED6">
        <w:rPr>
          <w:color w:val="000000" w:themeColor="text1"/>
          <w:sz w:val="28"/>
          <w:szCs w:val="28"/>
        </w:rPr>
        <w:t>.</w:t>
      </w:r>
    </w:p>
    <w:p w14:paraId="35D60567" w14:textId="77777777" w:rsidR="00CD6B69" w:rsidRPr="00A11ED6" w:rsidRDefault="00CD6B69" w:rsidP="00CD6B69">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Имате думата за изказвания... Няма желаещи. Преминаваме към </w:t>
      </w:r>
      <w:r>
        <w:rPr>
          <w:color w:val="000000" w:themeColor="text1"/>
          <w:sz w:val="28"/>
          <w:szCs w:val="28"/>
        </w:rPr>
        <w:t xml:space="preserve">поименно </w:t>
      </w:r>
      <w:r w:rsidRPr="00A11ED6">
        <w:rPr>
          <w:color w:val="000000" w:themeColor="text1"/>
          <w:sz w:val="28"/>
          <w:szCs w:val="28"/>
        </w:rPr>
        <w:t>гласуване.</w:t>
      </w:r>
    </w:p>
    <w:p w14:paraId="6E9A11F0" w14:textId="77777777" w:rsidR="00CD6B69" w:rsidRPr="00A11ED6" w:rsidRDefault="00CD6B69" w:rsidP="00CD6B69">
      <w:pPr>
        <w:ind w:firstLine="720"/>
        <w:jc w:val="both"/>
        <w:rPr>
          <w:color w:val="000000" w:themeColor="text1"/>
          <w:sz w:val="28"/>
          <w:szCs w:val="28"/>
        </w:rPr>
      </w:pPr>
      <w:r w:rsidRPr="00A11ED6">
        <w:rPr>
          <w:color w:val="000000" w:themeColor="text1"/>
          <w:sz w:val="28"/>
          <w:szCs w:val="28"/>
        </w:rPr>
        <w:tab/>
      </w:r>
    </w:p>
    <w:p w14:paraId="7AACDFEC" w14:textId="77777777" w:rsidR="00CF7D3E" w:rsidRPr="00A11ED6" w:rsidRDefault="00CF7D3E" w:rsidP="00CF7D3E">
      <w:pPr>
        <w:ind w:firstLine="720"/>
        <w:jc w:val="both"/>
        <w:rPr>
          <w:color w:val="000000" w:themeColor="text1"/>
          <w:sz w:val="28"/>
          <w:szCs w:val="28"/>
        </w:rPr>
      </w:pPr>
      <w:r w:rsidRPr="00A11ED6">
        <w:rPr>
          <w:color w:val="000000" w:themeColor="text1"/>
          <w:sz w:val="28"/>
          <w:szCs w:val="28"/>
        </w:rPr>
        <w:t>ГЛАСУВА СЕ:</w:t>
      </w:r>
    </w:p>
    <w:tbl>
      <w:tblPr>
        <w:tblStyle w:val="a4"/>
        <w:tblW w:w="0" w:type="auto"/>
        <w:tblInd w:w="468" w:type="dxa"/>
        <w:tblLook w:val="01E0" w:firstRow="1" w:lastRow="1" w:firstColumn="1" w:lastColumn="1" w:noHBand="0" w:noVBand="0"/>
      </w:tblPr>
      <w:tblGrid>
        <w:gridCol w:w="566"/>
        <w:gridCol w:w="5420"/>
        <w:gridCol w:w="2465"/>
      </w:tblGrid>
      <w:tr w:rsidR="00CF7D3E" w:rsidRPr="00A11ED6" w14:paraId="38F9C7C8" w14:textId="77777777" w:rsidTr="00CF7D3E">
        <w:tc>
          <w:tcPr>
            <w:tcW w:w="566" w:type="dxa"/>
          </w:tcPr>
          <w:p w14:paraId="55176BE0" w14:textId="77777777" w:rsidR="00CF7D3E" w:rsidRPr="00A11ED6" w:rsidRDefault="00CF7D3E" w:rsidP="00CF7D3E">
            <w:pPr>
              <w:jc w:val="center"/>
              <w:rPr>
                <w:b/>
                <w:color w:val="000000" w:themeColor="text1"/>
                <w:sz w:val="28"/>
                <w:szCs w:val="28"/>
              </w:rPr>
            </w:pPr>
            <w:r w:rsidRPr="00A11ED6">
              <w:rPr>
                <w:b/>
                <w:color w:val="000000" w:themeColor="text1"/>
                <w:sz w:val="28"/>
                <w:szCs w:val="28"/>
              </w:rPr>
              <w:t>№</w:t>
            </w:r>
          </w:p>
        </w:tc>
        <w:tc>
          <w:tcPr>
            <w:tcW w:w="5846" w:type="dxa"/>
          </w:tcPr>
          <w:p w14:paraId="7E92560D" w14:textId="77777777" w:rsidR="00CF7D3E" w:rsidRPr="00A11ED6" w:rsidRDefault="00CF7D3E" w:rsidP="00CF7D3E">
            <w:pPr>
              <w:jc w:val="center"/>
              <w:rPr>
                <w:b/>
                <w:color w:val="000000" w:themeColor="text1"/>
                <w:sz w:val="28"/>
                <w:szCs w:val="28"/>
              </w:rPr>
            </w:pPr>
            <w:r w:rsidRPr="00A11ED6">
              <w:rPr>
                <w:b/>
                <w:color w:val="000000" w:themeColor="text1"/>
                <w:sz w:val="28"/>
                <w:szCs w:val="28"/>
              </w:rPr>
              <w:t>Име, презиме, фамилия</w:t>
            </w:r>
          </w:p>
        </w:tc>
        <w:tc>
          <w:tcPr>
            <w:tcW w:w="2588" w:type="dxa"/>
          </w:tcPr>
          <w:p w14:paraId="4EFC1D38" w14:textId="77777777" w:rsidR="00CF7D3E" w:rsidRPr="00A11ED6" w:rsidRDefault="00CF7D3E" w:rsidP="00CF7D3E">
            <w:pPr>
              <w:jc w:val="center"/>
              <w:rPr>
                <w:b/>
                <w:color w:val="000000" w:themeColor="text1"/>
                <w:sz w:val="28"/>
                <w:szCs w:val="28"/>
              </w:rPr>
            </w:pPr>
            <w:r w:rsidRPr="00A11ED6">
              <w:rPr>
                <w:b/>
                <w:color w:val="000000" w:themeColor="text1"/>
                <w:sz w:val="28"/>
                <w:szCs w:val="28"/>
              </w:rPr>
              <w:t>Гласувал</w:t>
            </w:r>
          </w:p>
        </w:tc>
      </w:tr>
      <w:tr w:rsidR="00CF7D3E" w:rsidRPr="00A11ED6" w14:paraId="3DCA9005" w14:textId="77777777" w:rsidTr="00CF7D3E">
        <w:tc>
          <w:tcPr>
            <w:tcW w:w="566" w:type="dxa"/>
          </w:tcPr>
          <w:p w14:paraId="617226B6" w14:textId="77777777" w:rsidR="00CF7D3E" w:rsidRPr="00A11ED6" w:rsidRDefault="00CF7D3E" w:rsidP="00CF7D3E">
            <w:pPr>
              <w:jc w:val="both"/>
              <w:rPr>
                <w:color w:val="000000" w:themeColor="text1"/>
                <w:sz w:val="28"/>
                <w:szCs w:val="28"/>
              </w:rPr>
            </w:pPr>
            <w:r w:rsidRPr="00A11ED6">
              <w:rPr>
                <w:color w:val="000000" w:themeColor="text1"/>
                <w:sz w:val="28"/>
                <w:szCs w:val="28"/>
              </w:rPr>
              <w:t>1.</w:t>
            </w:r>
          </w:p>
        </w:tc>
        <w:tc>
          <w:tcPr>
            <w:tcW w:w="5846" w:type="dxa"/>
          </w:tcPr>
          <w:p w14:paraId="7343F2E6"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Валентин </w:t>
            </w:r>
            <w:r>
              <w:rPr>
                <w:color w:val="000000" w:themeColor="text1"/>
                <w:sz w:val="28"/>
                <w:szCs w:val="28"/>
                <w:lang w:val="en-US"/>
              </w:rPr>
              <w:t>********</w:t>
            </w:r>
            <w:r w:rsidRPr="00A11ED6">
              <w:rPr>
                <w:color w:val="000000" w:themeColor="text1"/>
                <w:sz w:val="28"/>
                <w:szCs w:val="28"/>
              </w:rPr>
              <w:t xml:space="preserve"> Бригов</w:t>
            </w:r>
          </w:p>
        </w:tc>
        <w:tc>
          <w:tcPr>
            <w:tcW w:w="2588" w:type="dxa"/>
          </w:tcPr>
          <w:p w14:paraId="10CA5925" w14:textId="77777777" w:rsidR="00CF7D3E" w:rsidRPr="00A11ED6" w:rsidRDefault="00CF7D3E" w:rsidP="00CF7D3E">
            <w:pPr>
              <w:jc w:val="center"/>
              <w:rPr>
                <w:color w:val="000000" w:themeColor="text1"/>
                <w:sz w:val="28"/>
                <w:szCs w:val="28"/>
              </w:rPr>
            </w:pPr>
            <w:r>
              <w:rPr>
                <w:color w:val="000000" w:themeColor="text1"/>
                <w:sz w:val="28"/>
                <w:szCs w:val="28"/>
              </w:rPr>
              <w:t>-</w:t>
            </w:r>
          </w:p>
        </w:tc>
      </w:tr>
      <w:tr w:rsidR="00CF7D3E" w:rsidRPr="00A11ED6" w14:paraId="366EDF5E" w14:textId="77777777" w:rsidTr="00CF7D3E">
        <w:tc>
          <w:tcPr>
            <w:tcW w:w="566" w:type="dxa"/>
          </w:tcPr>
          <w:p w14:paraId="1F03F6C5" w14:textId="77777777" w:rsidR="00CF7D3E" w:rsidRPr="00A11ED6" w:rsidRDefault="00CF7D3E" w:rsidP="00CF7D3E">
            <w:pPr>
              <w:jc w:val="both"/>
              <w:rPr>
                <w:color w:val="000000" w:themeColor="text1"/>
                <w:sz w:val="28"/>
                <w:szCs w:val="28"/>
              </w:rPr>
            </w:pPr>
            <w:r w:rsidRPr="00A11ED6">
              <w:rPr>
                <w:color w:val="000000" w:themeColor="text1"/>
                <w:sz w:val="28"/>
                <w:szCs w:val="28"/>
              </w:rPr>
              <w:t>2.</w:t>
            </w:r>
          </w:p>
        </w:tc>
        <w:tc>
          <w:tcPr>
            <w:tcW w:w="5846" w:type="dxa"/>
          </w:tcPr>
          <w:p w14:paraId="761EAD11"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Димчо </w:t>
            </w:r>
            <w:r>
              <w:rPr>
                <w:color w:val="000000" w:themeColor="text1"/>
                <w:sz w:val="28"/>
                <w:szCs w:val="28"/>
                <w:lang w:val="en-US"/>
              </w:rPr>
              <w:t>*******</w:t>
            </w:r>
            <w:r w:rsidRPr="00A11ED6">
              <w:rPr>
                <w:color w:val="000000" w:themeColor="text1"/>
                <w:sz w:val="28"/>
                <w:szCs w:val="28"/>
              </w:rPr>
              <w:t xml:space="preserve"> Киряков</w:t>
            </w:r>
          </w:p>
        </w:tc>
        <w:tc>
          <w:tcPr>
            <w:tcW w:w="2588" w:type="dxa"/>
          </w:tcPr>
          <w:p w14:paraId="11E26CA6"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261465BB" w14:textId="77777777" w:rsidTr="00CF7D3E">
        <w:tc>
          <w:tcPr>
            <w:tcW w:w="566" w:type="dxa"/>
          </w:tcPr>
          <w:p w14:paraId="567BE26D" w14:textId="77777777" w:rsidR="00CF7D3E" w:rsidRPr="00A11ED6" w:rsidRDefault="00CF7D3E" w:rsidP="00CF7D3E">
            <w:pPr>
              <w:jc w:val="both"/>
              <w:rPr>
                <w:color w:val="000000" w:themeColor="text1"/>
                <w:sz w:val="28"/>
                <w:szCs w:val="28"/>
              </w:rPr>
            </w:pPr>
            <w:r w:rsidRPr="00A11ED6">
              <w:rPr>
                <w:color w:val="000000" w:themeColor="text1"/>
                <w:sz w:val="28"/>
                <w:szCs w:val="28"/>
              </w:rPr>
              <w:t>3.</w:t>
            </w:r>
          </w:p>
        </w:tc>
        <w:tc>
          <w:tcPr>
            <w:tcW w:w="5846" w:type="dxa"/>
          </w:tcPr>
          <w:p w14:paraId="69AA6229"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Ивайло </w:t>
            </w:r>
            <w:r>
              <w:rPr>
                <w:color w:val="000000" w:themeColor="text1"/>
                <w:sz w:val="28"/>
                <w:szCs w:val="28"/>
                <w:lang w:val="en-US"/>
              </w:rPr>
              <w:t>*******</w:t>
            </w:r>
            <w:r w:rsidRPr="00A11ED6">
              <w:rPr>
                <w:color w:val="000000" w:themeColor="text1"/>
                <w:sz w:val="28"/>
                <w:szCs w:val="28"/>
              </w:rPr>
              <w:t xml:space="preserve"> Христов</w:t>
            </w:r>
          </w:p>
        </w:tc>
        <w:tc>
          <w:tcPr>
            <w:tcW w:w="2588" w:type="dxa"/>
          </w:tcPr>
          <w:p w14:paraId="4884B4AE"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6911C706" w14:textId="77777777" w:rsidTr="00CF7D3E">
        <w:tc>
          <w:tcPr>
            <w:tcW w:w="566" w:type="dxa"/>
          </w:tcPr>
          <w:p w14:paraId="778F8DB3" w14:textId="77777777" w:rsidR="00CF7D3E" w:rsidRPr="00A11ED6" w:rsidRDefault="00CF7D3E" w:rsidP="00CF7D3E">
            <w:pPr>
              <w:jc w:val="both"/>
              <w:rPr>
                <w:color w:val="000000" w:themeColor="text1"/>
                <w:sz w:val="28"/>
                <w:szCs w:val="28"/>
              </w:rPr>
            </w:pPr>
            <w:r w:rsidRPr="00A11ED6">
              <w:rPr>
                <w:color w:val="000000" w:themeColor="text1"/>
                <w:sz w:val="28"/>
                <w:szCs w:val="28"/>
              </w:rPr>
              <w:t>4.</w:t>
            </w:r>
          </w:p>
        </w:tc>
        <w:tc>
          <w:tcPr>
            <w:tcW w:w="5846" w:type="dxa"/>
          </w:tcPr>
          <w:p w14:paraId="593BF2E7"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Ивалинка </w:t>
            </w:r>
            <w:r>
              <w:rPr>
                <w:color w:val="000000" w:themeColor="text1"/>
                <w:sz w:val="28"/>
                <w:szCs w:val="28"/>
                <w:lang w:val="en-US"/>
              </w:rPr>
              <w:t>********</w:t>
            </w:r>
            <w:r w:rsidRPr="00A11ED6">
              <w:rPr>
                <w:color w:val="000000" w:themeColor="text1"/>
                <w:sz w:val="28"/>
                <w:szCs w:val="28"/>
              </w:rPr>
              <w:t xml:space="preserve"> Цанкова</w:t>
            </w:r>
          </w:p>
        </w:tc>
        <w:tc>
          <w:tcPr>
            <w:tcW w:w="2588" w:type="dxa"/>
          </w:tcPr>
          <w:p w14:paraId="6BE270E4"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5247B8B5" w14:textId="77777777" w:rsidTr="00CF7D3E">
        <w:tc>
          <w:tcPr>
            <w:tcW w:w="566" w:type="dxa"/>
          </w:tcPr>
          <w:p w14:paraId="6A0D161B" w14:textId="77777777" w:rsidR="00CF7D3E" w:rsidRPr="00A11ED6" w:rsidRDefault="00CF7D3E" w:rsidP="00CF7D3E">
            <w:pPr>
              <w:jc w:val="both"/>
              <w:rPr>
                <w:color w:val="000000" w:themeColor="text1"/>
                <w:sz w:val="28"/>
                <w:szCs w:val="28"/>
              </w:rPr>
            </w:pPr>
            <w:r w:rsidRPr="00A11ED6">
              <w:rPr>
                <w:color w:val="000000" w:themeColor="text1"/>
                <w:sz w:val="28"/>
                <w:szCs w:val="28"/>
              </w:rPr>
              <w:t>5.</w:t>
            </w:r>
          </w:p>
        </w:tc>
        <w:tc>
          <w:tcPr>
            <w:tcW w:w="5846" w:type="dxa"/>
          </w:tcPr>
          <w:p w14:paraId="1315FD5A"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Калоян </w:t>
            </w:r>
            <w:r>
              <w:rPr>
                <w:color w:val="000000" w:themeColor="text1"/>
                <w:sz w:val="28"/>
                <w:szCs w:val="28"/>
                <w:lang w:val="en-US"/>
              </w:rPr>
              <w:t>*******</w:t>
            </w:r>
            <w:r w:rsidRPr="00A11ED6">
              <w:rPr>
                <w:color w:val="000000" w:themeColor="text1"/>
                <w:sz w:val="28"/>
                <w:szCs w:val="28"/>
              </w:rPr>
              <w:t xml:space="preserve"> Кънев</w:t>
            </w:r>
          </w:p>
        </w:tc>
        <w:tc>
          <w:tcPr>
            <w:tcW w:w="2588" w:type="dxa"/>
          </w:tcPr>
          <w:p w14:paraId="4DA51C9E" w14:textId="77777777" w:rsidR="00CF7D3E" w:rsidRPr="002E73CB" w:rsidRDefault="00CF7D3E" w:rsidP="00CF7D3E">
            <w:pPr>
              <w:jc w:val="center"/>
              <w:rPr>
                <w:color w:val="000000" w:themeColor="text1"/>
                <w:sz w:val="28"/>
                <w:szCs w:val="28"/>
                <w:lang w:val="en-US"/>
              </w:rPr>
            </w:pPr>
            <w:r>
              <w:rPr>
                <w:color w:val="000000" w:themeColor="text1"/>
                <w:sz w:val="28"/>
                <w:szCs w:val="28"/>
                <w:lang w:val="en-US"/>
              </w:rPr>
              <w:t>за</w:t>
            </w:r>
          </w:p>
        </w:tc>
      </w:tr>
      <w:tr w:rsidR="00CF7D3E" w:rsidRPr="00A11ED6" w14:paraId="47F8986F" w14:textId="77777777" w:rsidTr="00CF7D3E">
        <w:tc>
          <w:tcPr>
            <w:tcW w:w="566" w:type="dxa"/>
          </w:tcPr>
          <w:p w14:paraId="2485D365" w14:textId="77777777" w:rsidR="00CF7D3E" w:rsidRPr="00A11ED6" w:rsidRDefault="00CF7D3E" w:rsidP="00CF7D3E">
            <w:pPr>
              <w:jc w:val="both"/>
              <w:rPr>
                <w:color w:val="000000" w:themeColor="text1"/>
                <w:sz w:val="28"/>
                <w:szCs w:val="28"/>
              </w:rPr>
            </w:pPr>
            <w:r w:rsidRPr="00A11ED6">
              <w:rPr>
                <w:color w:val="000000" w:themeColor="text1"/>
                <w:sz w:val="28"/>
                <w:szCs w:val="28"/>
              </w:rPr>
              <w:t>6.</w:t>
            </w:r>
          </w:p>
        </w:tc>
        <w:tc>
          <w:tcPr>
            <w:tcW w:w="5846" w:type="dxa"/>
          </w:tcPr>
          <w:p w14:paraId="3D0B82CA"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Мариета </w:t>
            </w:r>
            <w:r>
              <w:rPr>
                <w:color w:val="000000" w:themeColor="text1"/>
                <w:sz w:val="28"/>
                <w:szCs w:val="28"/>
                <w:lang w:val="en-US"/>
              </w:rPr>
              <w:t>********</w:t>
            </w:r>
            <w:r w:rsidRPr="00A11ED6">
              <w:rPr>
                <w:color w:val="000000" w:themeColor="text1"/>
                <w:sz w:val="28"/>
                <w:szCs w:val="28"/>
              </w:rPr>
              <w:t xml:space="preserve"> Банчева</w:t>
            </w:r>
          </w:p>
        </w:tc>
        <w:tc>
          <w:tcPr>
            <w:tcW w:w="2588" w:type="dxa"/>
          </w:tcPr>
          <w:p w14:paraId="7DA54297" w14:textId="77777777" w:rsidR="00CF7D3E" w:rsidRPr="002E73CB" w:rsidRDefault="00CF7D3E" w:rsidP="00CF7D3E">
            <w:pPr>
              <w:jc w:val="center"/>
              <w:rPr>
                <w:color w:val="000000" w:themeColor="text1"/>
                <w:sz w:val="28"/>
                <w:szCs w:val="28"/>
                <w:lang w:val="en-US"/>
              </w:rPr>
            </w:pPr>
            <w:r>
              <w:rPr>
                <w:color w:val="000000" w:themeColor="text1"/>
                <w:sz w:val="28"/>
                <w:szCs w:val="28"/>
                <w:lang w:val="en-US"/>
              </w:rPr>
              <w:t>-</w:t>
            </w:r>
          </w:p>
        </w:tc>
      </w:tr>
      <w:tr w:rsidR="00CF7D3E" w:rsidRPr="00A11ED6" w14:paraId="52107D07" w14:textId="77777777" w:rsidTr="00CF7D3E">
        <w:tc>
          <w:tcPr>
            <w:tcW w:w="566" w:type="dxa"/>
          </w:tcPr>
          <w:p w14:paraId="26FCC4A6" w14:textId="77777777" w:rsidR="00CF7D3E" w:rsidRPr="00A11ED6" w:rsidRDefault="00CF7D3E" w:rsidP="00CF7D3E">
            <w:pPr>
              <w:jc w:val="both"/>
              <w:rPr>
                <w:color w:val="000000" w:themeColor="text1"/>
                <w:sz w:val="28"/>
                <w:szCs w:val="28"/>
              </w:rPr>
            </w:pPr>
            <w:r w:rsidRPr="00A11ED6">
              <w:rPr>
                <w:color w:val="000000" w:themeColor="text1"/>
                <w:sz w:val="28"/>
                <w:szCs w:val="28"/>
              </w:rPr>
              <w:t>7.</w:t>
            </w:r>
          </w:p>
        </w:tc>
        <w:tc>
          <w:tcPr>
            <w:tcW w:w="5846" w:type="dxa"/>
          </w:tcPr>
          <w:p w14:paraId="4A10E47A"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Мариян </w:t>
            </w:r>
            <w:r>
              <w:rPr>
                <w:color w:val="000000" w:themeColor="text1"/>
                <w:sz w:val="28"/>
                <w:szCs w:val="28"/>
                <w:lang w:val="en-US"/>
              </w:rPr>
              <w:t>********</w:t>
            </w:r>
            <w:r w:rsidRPr="00A11ED6">
              <w:rPr>
                <w:color w:val="000000" w:themeColor="text1"/>
                <w:sz w:val="28"/>
                <w:szCs w:val="28"/>
              </w:rPr>
              <w:t xml:space="preserve"> Драшков</w:t>
            </w:r>
          </w:p>
        </w:tc>
        <w:tc>
          <w:tcPr>
            <w:tcW w:w="2588" w:type="dxa"/>
          </w:tcPr>
          <w:p w14:paraId="051A03CD"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58BC85EF" w14:textId="77777777" w:rsidTr="00CF7D3E">
        <w:tc>
          <w:tcPr>
            <w:tcW w:w="566" w:type="dxa"/>
          </w:tcPr>
          <w:p w14:paraId="5D99602A" w14:textId="77777777" w:rsidR="00CF7D3E" w:rsidRPr="00A11ED6" w:rsidRDefault="00CF7D3E" w:rsidP="00CF7D3E">
            <w:pPr>
              <w:jc w:val="both"/>
              <w:rPr>
                <w:color w:val="000000" w:themeColor="text1"/>
                <w:sz w:val="28"/>
                <w:szCs w:val="28"/>
              </w:rPr>
            </w:pPr>
            <w:r w:rsidRPr="00A11ED6">
              <w:rPr>
                <w:color w:val="000000" w:themeColor="text1"/>
                <w:sz w:val="28"/>
                <w:szCs w:val="28"/>
              </w:rPr>
              <w:t>8.</w:t>
            </w:r>
          </w:p>
        </w:tc>
        <w:tc>
          <w:tcPr>
            <w:tcW w:w="5846" w:type="dxa"/>
          </w:tcPr>
          <w:p w14:paraId="600B174E"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Марияна </w:t>
            </w:r>
            <w:r>
              <w:rPr>
                <w:color w:val="000000" w:themeColor="text1"/>
                <w:sz w:val="28"/>
                <w:szCs w:val="28"/>
                <w:lang w:val="en-US"/>
              </w:rPr>
              <w:t>********</w:t>
            </w:r>
            <w:r w:rsidRPr="00A11ED6">
              <w:rPr>
                <w:color w:val="000000" w:themeColor="text1"/>
                <w:sz w:val="28"/>
                <w:szCs w:val="28"/>
              </w:rPr>
              <w:t xml:space="preserve"> Драшкова</w:t>
            </w:r>
          </w:p>
        </w:tc>
        <w:tc>
          <w:tcPr>
            <w:tcW w:w="2588" w:type="dxa"/>
          </w:tcPr>
          <w:p w14:paraId="2489E254"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67BA3D38" w14:textId="77777777" w:rsidTr="00CF7D3E">
        <w:tc>
          <w:tcPr>
            <w:tcW w:w="566" w:type="dxa"/>
          </w:tcPr>
          <w:p w14:paraId="536AFE5C" w14:textId="77777777" w:rsidR="00CF7D3E" w:rsidRPr="00A11ED6" w:rsidRDefault="00CF7D3E" w:rsidP="00CF7D3E">
            <w:pPr>
              <w:jc w:val="both"/>
              <w:rPr>
                <w:color w:val="000000" w:themeColor="text1"/>
                <w:sz w:val="28"/>
                <w:szCs w:val="28"/>
              </w:rPr>
            </w:pPr>
            <w:r w:rsidRPr="00A11ED6">
              <w:rPr>
                <w:color w:val="000000" w:themeColor="text1"/>
                <w:sz w:val="28"/>
                <w:szCs w:val="28"/>
              </w:rPr>
              <w:t>9.</w:t>
            </w:r>
          </w:p>
        </w:tc>
        <w:tc>
          <w:tcPr>
            <w:tcW w:w="5846" w:type="dxa"/>
          </w:tcPr>
          <w:p w14:paraId="4AACF5C6"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Никола </w:t>
            </w:r>
            <w:r>
              <w:rPr>
                <w:color w:val="000000" w:themeColor="text1"/>
                <w:sz w:val="28"/>
                <w:szCs w:val="28"/>
                <w:lang w:val="en-US"/>
              </w:rPr>
              <w:t>*****</w:t>
            </w:r>
            <w:r w:rsidRPr="00A11ED6">
              <w:rPr>
                <w:color w:val="000000" w:themeColor="text1"/>
                <w:sz w:val="28"/>
                <w:szCs w:val="28"/>
              </w:rPr>
              <w:t xml:space="preserve"> Пеков</w:t>
            </w:r>
          </w:p>
        </w:tc>
        <w:tc>
          <w:tcPr>
            <w:tcW w:w="2588" w:type="dxa"/>
          </w:tcPr>
          <w:p w14:paraId="685D8B6A"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529A5953" w14:textId="77777777" w:rsidTr="00CF7D3E">
        <w:tc>
          <w:tcPr>
            <w:tcW w:w="566" w:type="dxa"/>
          </w:tcPr>
          <w:p w14:paraId="6ECB73C5" w14:textId="77777777" w:rsidR="00CF7D3E" w:rsidRPr="00A11ED6" w:rsidRDefault="00CF7D3E" w:rsidP="00CF7D3E">
            <w:pPr>
              <w:jc w:val="both"/>
              <w:rPr>
                <w:color w:val="000000" w:themeColor="text1"/>
                <w:sz w:val="28"/>
                <w:szCs w:val="28"/>
              </w:rPr>
            </w:pPr>
            <w:r w:rsidRPr="00A11ED6">
              <w:rPr>
                <w:color w:val="000000" w:themeColor="text1"/>
                <w:sz w:val="28"/>
                <w:szCs w:val="28"/>
              </w:rPr>
              <w:t>10.</w:t>
            </w:r>
          </w:p>
        </w:tc>
        <w:tc>
          <w:tcPr>
            <w:tcW w:w="5846" w:type="dxa"/>
          </w:tcPr>
          <w:p w14:paraId="0E253206"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Николай </w:t>
            </w:r>
            <w:r>
              <w:rPr>
                <w:color w:val="000000" w:themeColor="text1"/>
                <w:sz w:val="28"/>
                <w:szCs w:val="28"/>
                <w:lang w:val="en-US"/>
              </w:rPr>
              <w:t>**********</w:t>
            </w:r>
            <w:r w:rsidRPr="00A11ED6">
              <w:rPr>
                <w:color w:val="000000" w:themeColor="text1"/>
                <w:sz w:val="28"/>
                <w:szCs w:val="28"/>
              </w:rPr>
              <w:t xml:space="preserve"> Градев</w:t>
            </w:r>
          </w:p>
        </w:tc>
        <w:tc>
          <w:tcPr>
            <w:tcW w:w="2588" w:type="dxa"/>
          </w:tcPr>
          <w:p w14:paraId="43FCC18F"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270D2628" w14:textId="77777777" w:rsidTr="00CF7D3E">
        <w:tc>
          <w:tcPr>
            <w:tcW w:w="566" w:type="dxa"/>
          </w:tcPr>
          <w:p w14:paraId="06619ED8" w14:textId="77777777" w:rsidR="00CF7D3E" w:rsidRPr="00A11ED6" w:rsidRDefault="00CF7D3E" w:rsidP="00CF7D3E">
            <w:pPr>
              <w:jc w:val="both"/>
              <w:rPr>
                <w:color w:val="000000" w:themeColor="text1"/>
                <w:sz w:val="28"/>
                <w:szCs w:val="28"/>
              </w:rPr>
            </w:pPr>
            <w:r w:rsidRPr="00A11ED6">
              <w:rPr>
                <w:color w:val="000000" w:themeColor="text1"/>
                <w:sz w:val="28"/>
                <w:szCs w:val="28"/>
              </w:rPr>
              <w:t>11.</w:t>
            </w:r>
          </w:p>
        </w:tc>
        <w:tc>
          <w:tcPr>
            <w:tcW w:w="5846" w:type="dxa"/>
          </w:tcPr>
          <w:p w14:paraId="6A178834"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Росица </w:t>
            </w:r>
            <w:r>
              <w:rPr>
                <w:color w:val="000000" w:themeColor="text1"/>
                <w:sz w:val="28"/>
                <w:szCs w:val="28"/>
                <w:lang w:val="en-US"/>
              </w:rPr>
              <w:t>*********</w:t>
            </w:r>
            <w:r w:rsidRPr="00A11ED6">
              <w:rPr>
                <w:color w:val="000000" w:themeColor="text1"/>
                <w:sz w:val="28"/>
                <w:szCs w:val="28"/>
              </w:rPr>
              <w:t xml:space="preserve"> Кирова</w:t>
            </w:r>
          </w:p>
        </w:tc>
        <w:tc>
          <w:tcPr>
            <w:tcW w:w="2588" w:type="dxa"/>
          </w:tcPr>
          <w:p w14:paraId="23D11486"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16E34079" w14:textId="77777777" w:rsidTr="00CF7D3E">
        <w:tc>
          <w:tcPr>
            <w:tcW w:w="566" w:type="dxa"/>
          </w:tcPr>
          <w:p w14:paraId="3E7D9F54" w14:textId="77777777" w:rsidR="00CF7D3E" w:rsidRPr="00A11ED6" w:rsidRDefault="00CF7D3E" w:rsidP="00CF7D3E">
            <w:pPr>
              <w:jc w:val="both"/>
              <w:rPr>
                <w:color w:val="000000" w:themeColor="text1"/>
                <w:sz w:val="28"/>
                <w:szCs w:val="28"/>
              </w:rPr>
            </w:pPr>
            <w:r w:rsidRPr="00A11ED6">
              <w:rPr>
                <w:color w:val="000000" w:themeColor="text1"/>
                <w:sz w:val="28"/>
                <w:szCs w:val="28"/>
              </w:rPr>
              <w:t>12.</w:t>
            </w:r>
          </w:p>
        </w:tc>
        <w:tc>
          <w:tcPr>
            <w:tcW w:w="5846" w:type="dxa"/>
          </w:tcPr>
          <w:p w14:paraId="74562856"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Снежана </w:t>
            </w:r>
            <w:r>
              <w:rPr>
                <w:color w:val="000000" w:themeColor="text1"/>
                <w:sz w:val="28"/>
                <w:szCs w:val="28"/>
                <w:lang w:val="en-US"/>
              </w:rPr>
              <w:t>***********</w:t>
            </w:r>
            <w:r w:rsidRPr="00A11ED6">
              <w:rPr>
                <w:color w:val="000000" w:themeColor="text1"/>
                <w:sz w:val="28"/>
                <w:szCs w:val="28"/>
              </w:rPr>
              <w:t xml:space="preserve"> Владкова-Бенева</w:t>
            </w:r>
          </w:p>
        </w:tc>
        <w:tc>
          <w:tcPr>
            <w:tcW w:w="2588" w:type="dxa"/>
          </w:tcPr>
          <w:p w14:paraId="28566EBE"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1DF57CCC" w14:textId="77777777" w:rsidTr="00CF7D3E">
        <w:tc>
          <w:tcPr>
            <w:tcW w:w="566" w:type="dxa"/>
          </w:tcPr>
          <w:p w14:paraId="272D2671" w14:textId="77777777" w:rsidR="00CF7D3E" w:rsidRPr="00A11ED6" w:rsidRDefault="00CF7D3E" w:rsidP="00CF7D3E">
            <w:pPr>
              <w:jc w:val="both"/>
              <w:rPr>
                <w:color w:val="000000" w:themeColor="text1"/>
                <w:sz w:val="28"/>
                <w:szCs w:val="28"/>
              </w:rPr>
            </w:pPr>
            <w:r w:rsidRPr="00A11ED6">
              <w:rPr>
                <w:color w:val="000000" w:themeColor="text1"/>
                <w:sz w:val="28"/>
                <w:szCs w:val="28"/>
              </w:rPr>
              <w:t>13.</w:t>
            </w:r>
          </w:p>
        </w:tc>
        <w:tc>
          <w:tcPr>
            <w:tcW w:w="5846" w:type="dxa"/>
          </w:tcPr>
          <w:p w14:paraId="0A2897A5"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Теодор </w:t>
            </w:r>
            <w:r>
              <w:rPr>
                <w:color w:val="000000" w:themeColor="text1"/>
                <w:sz w:val="28"/>
                <w:szCs w:val="28"/>
                <w:lang w:val="en-US"/>
              </w:rPr>
              <w:t>******</w:t>
            </w:r>
            <w:r w:rsidRPr="00A11ED6">
              <w:rPr>
                <w:color w:val="000000" w:themeColor="text1"/>
                <w:sz w:val="28"/>
                <w:szCs w:val="28"/>
              </w:rPr>
              <w:t xml:space="preserve"> Тодоров</w:t>
            </w:r>
          </w:p>
        </w:tc>
        <w:tc>
          <w:tcPr>
            <w:tcW w:w="2588" w:type="dxa"/>
          </w:tcPr>
          <w:p w14:paraId="524E3935"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bl>
    <w:p w14:paraId="6DC17014" w14:textId="77777777" w:rsidR="00CF7D3E" w:rsidRPr="00A11ED6" w:rsidRDefault="00CF7D3E" w:rsidP="00CF7D3E">
      <w:pPr>
        <w:ind w:firstLine="708"/>
        <w:rPr>
          <w:color w:val="000000" w:themeColor="text1"/>
          <w:sz w:val="28"/>
          <w:szCs w:val="28"/>
        </w:rPr>
      </w:pPr>
      <w:r w:rsidRPr="00A11ED6">
        <w:rPr>
          <w:color w:val="000000" w:themeColor="text1"/>
          <w:sz w:val="28"/>
          <w:szCs w:val="28"/>
        </w:rPr>
        <w:t>“за” – 1</w:t>
      </w:r>
      <w:r>
        <w:rPr>
          <w:color w:val="000000" w:themeColor="text1"/>
          <w:sz w:val="28"/>
          <w:szCs w:val="28"/>
          <w:lang w:val="en-US"/>
        </w:rPr>
        <w:t>1</w:t>
      </w:r>
      <w:r w:rsidRPr="00A11ED6">
        <w:rPr>
          <w:color w:val="000000" w:themeColor="text1"/>
          <w:sz w:val="28"/>
          <w:szCs w:val="28"/>
        </w:rPr>
        <w:t xml:space="preserve"> гласа; “против” – няма; “въздържали се” – няма</w:t>
      </w:r>
    </w:p>
    <w:p w14:paraId="30F5A488" w14:textId="77777777" w:rsidR="00CF7D3E" w:rsidRPr="00A11ED6" w:rsidRDefault="00CF7D3E" w:rsidP="00CF7D3E">
      <w:pPr>
        <w:tabs>
          <w:tab w:val="left" w:pos="4200"/>
        </w:tabs>
        <w:ind w:firstLine="708"/>
        <w:rPr>
          <w:color w:val="000000" w:themeColor="text1"/>
          <w:sz w:val="28"/>
          <w:szCs w:val="28"/>
        </w:rPr>
      </w:pPr>
      <w:r w:rsidRPr="00A11ED6">
        <w:rPr>
          <w:color w:val="000000" w:themeColor="text1"/>
          <w:sz w:val="28"/>
          <w:szCs w:val="28"/>
        </w:rPr>
        <w:t>Общинския съвет прие</w:t>
      </w:r>
    </w:p>
    <w:p w14:paraId="5AB5B339" w14:textId="77777777" w:rsidR="00CF7D3E" w:rsidRDefault="00CF7D3E" w:rsidP="00CF7D3E">
      <w:pPr>
        <w:ind w:firstLine="720"/>
        <w:jc w:val="center"/>
        <w:rPr>
          <w:color w:val="000000" w:themeColor="text1"/>
          <w:sz w:val="28"/>
          <w:szCs w:val="28"/>
        </w:rPr>
      </w:pPr>
    </w:p>
    <w:p w14:paraId="4878DA2A" w14:textId="5CD2F1F3" w:rsidR="00FC0EB2" w:rsidRDefault="00FC0EB2" w:rsidP="00CD6B69">
      <w:pPr>
        <w:ind w:firstLine="720"/>
        <w:jc w:val="center"/>
        <w:rPr>
          <w:color w:val="000000" w:themeColor="text1"/>
          <w:sz w:val="28"/>
          <w:szCs w:val="28"/>
        </w:rPr>
      </w:pPr>
    </w:p>
    <w:p w14:paraId="2398CF2C" w14:textId="77777777" w:rsidR="00EF6466" w:rsidRDefault="00EF6466" w:rsidP="00CD6B69">
      <w:pPr>
        <w:ind w:firstLine="720"/>
        <w:jc w:val="center"/>
        <w:rPr>
          <w:color w:val="000000" w:themeColor="text1"/>
          <w:sz w:val="28"/>
          <w:szCs w:val="28"/>
        </w:rPr>
      </w:pPr>
    </w:p>
    <w:p w14:paraId="517BE69A" w14:textId="06DC320D" w:rsidR="00CD6B69" w:rsidRPr="00A11ED6" w:rsidRDefault="00CD6B69" w:rsidP="00CD6B69">
      <w:pPr>
        <w:ind w:firstLine="720"/>
        <w:jc w:val="center"/>
        <w:rPr>
          <w:color w:val="000000" w:themeColor="text1"/>
          <w:sz w:val="28"/>
          <w:szCs w:val="28"/>
        </w:rPr>
      </w:pPr>
      <w:r w:rsidRPr="00A11ED6">
        <w:rPr>
          <w:color w:val="000000" w:themeColor="text1"/>
          <w:sz w:val="28"/>
          <w:szCs w:val="28"/>
        </w:rPr>
        <w:t>Р Е Ш Е Н И Е</w:t>
      </w:r>
    </w:p>
    <w:p w14:paraId="194A87ED" w14:textId="77777777" w:rsidR="00CD6B69" w:rsidRPr="00A11ED6" w:rsidRDefault="00CD6B69" w:rsidP="00CD6B69">
      <w:pPr>
        <w:ind w:firstLine="720"/>
        <w:jc w:val="center"/>
        <w:rPr>
          <w:color w:val="000000" w:themeColor="text1"/>
          <w:sz w:val="28"/>
          <w:szCs w:val="28"/>
        </w:rPr>
      </w:pPr>
    </w:p>
    <w:p w14:paraId="5B4D4ABD" w14:textId="685643FB" w:rsidR="00CD6B69" w:rsidRPr="005F686E" w:rsidRDefault="00CD6B69" w:rsidP="00CD6B69">
      <w:pPr>
        <w:ind w:firstLine="720"/>
        <w:jc w:val="center"/>
        <w:rPr>
          <w:color w:val="000000" w:themeColor="text1"/>
          <w:sz w:val="28"/>
          <w:szCs w:val="28"/>
        </w:rPr>
      </w:pPr>
      <w:r w:rsidRPr="00A11ED6">
        <w:rPr>
          <w:color w:val="000000" w:themeColor="text1"/>
          <w:sz w:val="28"/>
          <w:szCs w:val="28"/>
        </w:rPr>
        <w:t>№</w:t>
      </w:r>
      <w:r>
        <w:rPr>
          <w:color w:val="000000" w:themeColor="text1"/>
          <w:sz w:val="28"/>
          <w:szCs w:val="28"/>
          <w:lang w:val="en-US"/>
        </w:rPr>
        <w:t>4</w:t>
      </w:r>
      <w:r w:rsidR="00FC0EB2">
        <w:rPr>
          <w:color w:val="000000" w:themeColor="text1"/>
          <w:sz w:val="28"/>
          <w:szCs w:val="28"/>
        </w:rPr>
        <w:t>25</w:t>
      </w:r>
    </w:p>
    <w:p w14:paraId="3F3924FA" w14:textId="77777777" w:rsidR="00CD6B69" w:rsidRPr="00A11ED6" w:rsidRDefault="00CD6B69" w:rsidP="00CD6B69">
      <w:pPr>
        <w:ind w:firstLine="720"/>
        <w:jc w:val="center"/>
        <w:rPr>
          <w:color w:val="000000" w:themeColor="text1"/>
          <w:sz w:val="28"/>
          <w:szCs w:val="28"/>
          <w:lang w:val="en-US"/>
        </w:rPr>
      </w:pPr>
    </w:p>
    <w:p w14:paraId="0E4C6F61" w14:textId="28E9AF2A" w:rsidR="00CD6B69" w:rsidRPr="00A11ED6" w:rsidRDefault="00CD6B69" w:rsidP="00CD6B69">
      <w:pPr>
        <w:ind w:firstLine="720"/>
        <w:jc w:val="both"/>
        <w:rPr>
          <w:color w:val="000000" w:themeColor="text1"/>
          <w:sz w:val="28"/>
          <w:szCs w:val="28"/>
        </w:rPr>
      </w:pPr>
      <w:r w:rsidRPr="00A11ED6">
        <w:rPr>
          <w:color w:val="000000" w:themeColor="text1"/>
          <w:sz w:val="28"/>
          <w:szCs w:val="28"/>
          <w:lang w:val="ru-RU"/>
        </w:rPr>
        <w:t>На основание</w:t>
      </w:r>
      <w:r w:rsidRPr="00A11ED6">
        <w:rPr>
          <w:color w:val="000000" w:themeColor="text1"/>
          <w:sz w:val="28"/>
          <w:szCs w:val="28"/>
        </w:rPr>
        <w:t xml:space="preserve"> </w:t>
      </w:r>
      <w:r w:rsidR="00FC0EB2" w:rsidRPr="00FC0EB2">
        <w:rPr>
          <w:color w:val="000000" w:themeColor="text1"/>
          <w:sz w:val="28"/>
          <w:szCs w:val="28"/>
        </w:rPr>
        <w:t>чл.21, ал.1, т.23 и ал.2 от ЗМСМА, чл.1, т.1, чл.6, т.1, чл.14 и чл.16, ал.2 от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r w:rsidRPr="00A11ED6">
        <w:rPr>
          <w:color w:val="000000" w:themeColor="text1"/>
          <w:sz w:val="28"/>
          <w:szCs w:val="28"/>
        </w:rPr>
        <w:t>, Общински съвет Иваново РЕШИ:</w:t>
      </w:r>
    </w:p>
    <w:p w14:paraId="25598693" w14:textId="77777777" w:rsidR="00CD6B69" w:rsidRPr="00A11ED6" w:rsidRDefault="00CD6B69" w:rsidP="00CD6B69">
      <w:pPr>
        <w:jc w:val="center"/>
        <w:rPr>
          <w:b/>
          <w:color w:val="000000" w:themeColor="text1"/>
          <w:sz w:val="28"/>
          <w:szCs w:val="28"/>
        </w:rPr>
      </w:pPr>
    </w:p>
    <w:p w14:paraId="7750791C" w14:textId="77777777" w:rsidR="00FC0EB2" w:rsidRDefault="00CD6B69" w:rsidP="00FC0EB2">
      <w:pPr>
        <w:ind w:firstLine="720"/>
        <w:jc w:val="both"/>
        <w:rPr>
          <w:sz w:val="28"/>
          <w:szCs w:val="28"/>
        </w:rPr>
      </w:pPr>
      <w:r>
        <w:rPr>
          <w:sz w:val="28"/>
          <w:szCs w:val="28"/>
        </w:rPr>
        <w:t xml:space="preserve"> </w:t>
      </w:r>
      <w:r w:rsidR="00FC0EB2">
        <w:rPr>
          <w:b/>
          <w:sz w:val="28"/>
          <w:szCs w:val="28"/>
        </w:rPr>
        <w:t>Дава съгласие</w:t>
      </w:r>
      <w:r w:rsidR="00FC0EB2">
        <w:rPr>
          <w:sz w:val="28"/>
          <w:szCs w:val="28"/>
        </w:rPr>
        <w:t xml:space="preserve"> да бъде отпусната еднократна финансова помощ за раждане на дете на:</w:t>
      </w:r>
    </w:p>
    <w:p w14:paraId="65431564" w14:textId="533D8D62" w:rsidR="00FC0EB2" w:rsidRPr="004C2A47" w:rsidRDefault="00FC0EB2" w:rsidP="00FC0EB2">
      <w:pPr>
        <w:ind w:firstLine="708"/>
        <w:jc w:val="both"/>
        <w:rPr>
          <w:sz w:val="28"/>
          <w:szCs w:val="28"/>
          <w:lang w:val="en-US"/>
        </w:rPr>
      </w:pPr>
      <w:r w:rsidRPr="00425029">
        <w:rPr>
          <w:sz w:val="28"/>
          <w:szCs w:val="28"/>
        </w:rPr>
        <w:t xml:space="preserve">* </w:t>
      </w:r>
      <w:r>
        <w:rPr>
          <w:sz w:val="28"/>
          <w:szCs w:val="28"/>
        </w:rPr>
        <w:t xml:space="preserve">Февзие </w:t>
      </w:r>
      <w:r w:rsidR="00CF7D3E">
        <w:rPr>
          <w:sz w:val="28"/>
          <w:szCs w:val="28"/>
          <w:lang w:val="en-US"/>
        </w:rPr>
        <w:t>*********</w:t>
      </w:r>
      <w:r>
        <w:rPr>
          <w:sz w:val="28"/>
          <w:szCs w:val="28"/>
        </w:rPr>
        <w:t xml:space="preserve"> Юмерова</w:t>
      </w:r>
      <w:r w:rsidRPr="00425029">
        <w:rPr>
          <w:sz w:val="28"/>
          <w:szCs w:val="28"/>
        </w:rPr>
        <w:t xml:space="preserve">, с ЕГН </w:t>
      </w:r>
      <w:r w:rsidR="00CF7D3E">
        <w:rPr>
          <w:sz w:val="28"/>
          <w:szCs w:val="28"/>
          <w:lang w:val="en-US"/>
        </w:rPr>
        <w:t>**********</w:t>
      </w:r>
      <w:r w:rsidRPr="00425029">
        <w:rPr>
          <w:sz w:val="28"/>
          <w:szCs w:val="28"/>
        </w:rPr>
        <w:t xml:space="preserve"> и </w:t>
      </w:r>
      <w:r>
        <w:rPr>
          <w:sz w:val="28"/>
          <w:szCs w:val="28"/>
        </w:rPr>
        <w:t xml:space="preserve">Нурсел </w:t>
      </w:r>
      <w:r w:rsidR="00CF7D3E">
        <w:rPr>
          <w:sz w:val="28"/>
          <w:szCs w:val="28"/>
          <w:lang w:val="en-US"/>
        </w:rPr>
        <w:t>*****</w:t>
      </w:r>
      <w:r>
        <w:rPr>
          <w:sz w:val="28"/>
          <w:szCs w:val="28"/>
        </w:rPr>
        <w:t xml:space="preserve"> Мустафа</w:t>
      </w:r>
      <w:r w:rsidRPr="00425029">
        <w:rPr>
          <w:sz w:val="28"/>
          <w:szCs w:val="28"/>
        </w:rPr>
        <w:t xml:space="preserve">, с ЕГН </w:t>
      </w:r>
      <w:r w:rsidR="00CF7D3E">
        <w:rPr>
          <w:sz w:val="28"/>
          <w:szCs w:val="28"/>
          <w:lang w:val="en-US"/>
        </w:rPr>
        <w:t>**********</w:t>
      </w:r>
      <w:r w:rsidRPr="00425029">
        <w:rPr>
          <w:sz w:val="28"/>
          <w:szCs w:val="28"/>
        </w:rPr>
        <w:t xml:space="preserve"> в размер на 200 (двеста) лева.</w:t>
      </w:r>
    </w:p>
    <w:p w14:paraId="3F5533CA" w14:textId="5D4691B3" w:rsidR="00E054B4" w:rsidRPr="00A11ED6" w:rsidRDefault="00E054B4" w:rsidP="00FC0EB2">
      <w:pPr>
        <w:ind w:firstLine="709"/>
        <w:jc w:val="both"/>
        <w:rPr>
          <w:color w:val="000000" w:themeColor="text1"/>
          <w:sz w:val="28"/>
          <w:szCs w:val="28"/>
        </w:rPr>
      </w:pPr>
    </w:p>
    <w:p w14:paraId="42B0913E" w14:textId="499BF83A" w:rsidR="00E054B4" w:rsidRPr="00FC0EB2" w:rsidRDefault="00E054B4" w:rsidP="00E054B4">
      <w:pPr>
        <w:ind w:firstLine="709"/>
        <w:jc w:val="both"/>
        <w:rPr>
          <w:sz w:val="28"/>
          <w:szCs w:val="28"/>
        </w:rPr>
      </w:pPr>
      <w:r w:rsidRPr="00FC0EB2">
        <w:rPr>
          <w:sz w:val="28"/>
          <w:szCs w:val="28"/>
        </w:rPr>
        <w:t xml:space="preserve">ПО </w:t>
      </w:r>
      <w:r w:rsidR="00FC0EB2" w:rsidRPr="00FC0EB2">
        <w:rPr>
          <w:sz w:val="28"/>
          <w:szCs w:val="28"/>
        </w:rPr>
        <w:t>ДЕВЕТ</w:t>
      </w:r>
      <w:r w:rsidR="00A76F1F" w:rsidRPr="00FC0EB2">
        <w:rPr>
          <w:sz w:val="28"/>
          <w:szCs w:val="28"/>
        </w:rPr>
        <w:t>НА</w:t>
      </w:r>
      <w:r w:rsidRPr="00FC0EB2">
        <w:rPr>
          <w:sz w:val="28"/>
          <w:szCs w:val="28"/>
        </w:rPr>
        <w:t>ДЕ</w:t>
      </w:r>
      <w:r w:rsidR="00A76F1F" w:rsidRPr="00FC0EB2">
        <w:rPr>
          <w:sz w:val="28"/>
          <w:szCs w:val="28"/>
        </w:rPr>
        <w:t>С</w:t>
      </w:r>
      <w:r w:rsidRPr="00FC0EB2">
        <w:rPr>
          <w:sz w:val="28"/>
          <w:szCs w:val="28"/>
        </w:rPr>
        <w:t>ЕТА ТОЧКА:</w:t>
      </w:r>
    </w:p>
    <w:p w14:paraId="7F8EB869" w14:textId="5EB5DEFD" w:rsidR="00FC0EB2" w:rsidRDefault="00FC0EB2" w:rsidP="00E054B4">
      <w:pPr>
        <w:ind w:firstLine="709"/>
        <w:jc w:val="both"/>
        <w:rPr>
          <w:sz w:val="28"/>
          <w:szCs w:val="28"/>
        </w:rPr>
      </w:pPr>
    </w:p>
    <w:p w14:paraId="78493A92" w14:textId="5ED99730" w:rsidR="00FC0EB2" w:rsidRPr="00A11ED6" w:rsidRDefault="00FC0EB2" w:rsidP="00FC0EB2">
      <w:pPr>
        <w:ind w:firstLine="709"/>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Докладна записка №</w:t>
      </w:r>
      <w:r w:rsidR="002A7538">
        <w:rPr>
          <w:color w:val="000000" w:themeColor="text1"/>
          <w:sz w:val="28"/>
          <w:szCs w:val="28"/>
        </w:rPr>
        <w:t>94</w:t>
      </w:r>
      <w:r w:rsidRPr="00A11ED6">
        <w:rPr>
          <w:color w:val="000000" w:themeColor="text1"/>
          <w:sz w:val="28"/>
          <w:szCs w:val="28"/>
        </w:rPr>
        <w:t xml:space="preserve"> относно</w:t>
      </w:r>
      <w:r w:rsidRPr="00A11ED6">
        <w:rPr>
          <w:color w:val="000000" w:themeColor="text1"/>
          <w:sz w:val="28"/>
          <w:szCs w:val="28"/>
          <w:lang w:val="en-US"/>
        </w:rPr>
        <w:t xml:space="preserve"> </w:t>
      </w:r>
      <w:r w:rsidR="002A7538" w:rsidRPr="002A7538">
        <w:rPr>
          <w:color w:val="000000" w:themeColor="text1"/>
          <w:sz w:val="28"/>
          <w:szCs w:val="28"/>
          <w:lang w:val="en-US"/>
        </w:rPr>
        <w:t>Вземане на решение за безвъзмездно предоставяне за управление на част от недвижим имот – публична общинска собственост, представляваща помещение № 1 с площ от 13,20 кв.м, намиращо се на първия етаж в сграда № 501.739.1 – триетажна, масивна административно-делова сграда (кметство) в с. Щръклево, ЕКАТТЕ: 84049, общ. Иваново, обл. Русе, цялата със застроена площ от 383 кв.м, построена в поземлен имот № 501.739, за който е образуван УПИ I-739, кв. 4 по кадастралния и регулационен план на селото, одобрен със Заповед № РД-02-14-2158/15.02.2000 г. на МРРБ  и ПУР Решение № 446/13.09.2007 г. на Общински съвет – Иваново, с административен адрес: ул. „Централна“ № 35А</w:t>
      </w:r>
      <w:r w:rsidRPr="00A11ED6">
        <w:rPr>
          <w:color w:val="000000" w:themeColor="text1"/>
          <w:sz w:val="28"/>
          <w:szCs w:val="28"/>
          <w:lang w:val="en-US"/>
        </w:rPr>
        <w:t>.</w:t>
      </w:r>
      <w:r w:rsidRPr="00A11ED6">
        <w:rPr>
          <w:color w:val="000000" w:themeColor="text1"/>
          <w:sz w:val="28"/>
          <w:szCs w:val="28"/>
        </w:rPr>
        <w:t xml:space="preserve"> Давам думата на г-н Градев.</w:t>
      </w:r>
    </w:p>
    <w:p w14:paraId="2C58F15F" w14:textId="762E826B" w:rsidR="00FC0EB2" w:rsidRDefault="00FC0EB2" w:rsidP="00FC0EB2">
      <w:pPr>
        <w:ind w:right="-2" w:firstLine="720"/>
        <w:jc w:val="both"/>
        <w:rPr>
          <w:color w:val="000000" w:themeColor="text1"/>
          <w:sz w:val="28"/>
          <w:szCs w:val="28"/>
        </w:rPr>
      </w:pPr>
      <w:r w:rsidRPr="00A11ED6">
        <w:rPr>
          <w:color w:val="000000" w:themeColor="text1"/>
          <w:sz w:val="28"/>
          <w:szCs w:val="28"/>
          <w:u w:val="single"/>
        </w:rPr>
        <w:t>Г-н Николай Градев</w:t>
      </w:r>
      <w:r w:rsidRPr="00A11ED6">
        <w:rPr>
          <w:color w:val="000000" w:themeColor="text1"/>
          <w:sz w:val="28"/>
          <w:szCs w:val="28"/>
        </w:rPr>
        <w:t xml:space="preserve"> – </w:t>
      </w:r>
      <w:r w:rsidR="002A7538">
        <w:rPr>
          <w:color w:val="000000" w:themeColor="text1"/>
          <w:sz w:val="28"/>
          <w:szCs w:val="28"/>
        </w:rPr>
        <w:t>Втора комисия сме с п</w:t>
      </w:r>
      <w:r w:rsidRPr="005078B9">
        <w:rPr>
          <w:color w:val="000000" w:themeColor="text1"/>
          <w:sz w:val="28"/>
          <w:szCs w:val="28"/>
        </w:rPr>
        <w:t>оложително становище</w:t>
      </w:r>
      <w:r w:rsidR="002A7538">
        <w:rPr>
          <w:color w:val="000000" w:themeColor="text1"/>
          <w:sz w:val="28"/>
          <w:szCs w:val="28"/>
        </w:rPr>
        <w:t>.</w:t>
      </w:r>
    </w:p>
    <w:p w14:paraId="6B308693" w14:textId="77777777" w:rsidR="00FC0EB2" w:rsidRPr="00A11ED6" w:rsidRDefault="00FC0EB2" w:rsidP="00FC0EB2">
      <w:pPr>
        <w:ind w:right="-2"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Благодаря. Давам думата на г-н </w:t>
      </w:r>
      <w:r>
        <w:rPr>
          <w:color w:val="000000" w:themeColor="text1"/>
          <w:sz w:val="28"/>
          <w:szCs w:val="28"/>
        </w:rPr>
        <w:t>Киряков</w:t>
      </w:r>
      <w:r w:rsidRPr="00A11ED6">
        <w:rPr>
          <w:color w:val="000000" w:themeColor="text1"/>
          <w:sz w:val="28"/>
          <w:szCs w:val="28"/>
        </w:rPr>
        <w:t xml:space="preserve"> за становище на </w:t>
      </w:r>
      <w:r>
        <w:rPr>
          <w:color w:val="000000" w:themeColor="text1"/>
          <w:sz w:val="28"/>
          <w:szCs w:val="28"/>
        </w:rPr>
        <w:t>трета</w:t>
      </w:r>
      <w:r w:rsidRPr="00A11ED6">
        <w:rPr>
          <w:color w:val="000000" w:themeColor="text1"/>
          <w:sz w:val="28"/>
          <w:szCs w:val="28"/>
        </w:rPr>
        <w:t xml:space="preserve"> комисия?</w:t>
      </w:r>
    </w:p>
    <w:p w14:paraId="3FA7B707" w14:textId="77777777" w:rsidR="00FC0EB2" w:rsidRPr="00A11ED6" w:rsidRDefault="00FC0EB2" w:rsidP="00FC0EB2">
      <w:pPr>
        <w:ind w:firstLine="720"/>
        <w:jc w:val="both"/>
        <w:rPr>
          <w:color w:val="000000" w:themeColor="text1"/>
          <w:sz w:val="28"/>
          <w:szCs w:val="28"/>
        </w:rPr>
      </w:pPr>
      <w:r w:rsidRPr="00A11ED6">
        <w:rPr>
          <w:color w:val="000000" w:themeColor="text1"/>
          <w:sz w:val="28"/>
          <w:szCs w:val="28"/>
          <w:u w:val="single"/>
        </w:rPr>
        <w:t xml:space="preserve">Г-н </w:t>
      </w:r>
      <w:r>
        <w:rPr>
          <w:color w:val="000000" w:themeColor="text1"/>
          <w:sz w:val="28"/>
          <w:szCs w:val="28"/>
          <w:u w:val="single"/>
        </w:rPr>
        <w:t>Димчо Киряков</w:t>
      </w:r>
      <w:r w:rsidRPr="00A11ED6">
        <w:rPr>
          <w:color w:val="000000" w:themeColor="text1"/>
          <w:sz w:val="28"/>
          <w:szCs w:val="28"/>
          <w:u w:val="single"/>
        </w:rPr>
        <w:t xml:space="preserve"> </w:t>
      </w:r>
      <w:r w:rsidRPr="00A11ED6">
        <w:rPr>
          <w:color w:val="000000" w:themeColor="text1"/>
          <w:sz w:val="28"/>
          <w:szCs w:val="28"/>
        </w:rPr>
        <w:t xml:space="preserve">– </w:t>
      </w:r>
      <w:r>
        <w:rPr>
          <w:color w:val="000000" w:themeColor="text1"/>
          <w:sz w:val="28"/>
          <w:szCs w:val="28"/>
        </w:rPr>
        <w:t>П</w:t>
      </w:r>
      <w:r w:rsidRPr="00A11ED6">
        <w:rPr>
          <w:color w:val="000000" w:themeColor="text1"/>
          <w:sz w:val="28"/>
          <w:szCs w:val="28"/>
        </w:rPr>
        <w:t>оложително становище.</w:t>
      </w:r>
    </w:p>
    <w:p w14:paraId="20256AAD" w14:textId="77777777" w:rsidR="00FC0EB2" w:rsidRPr="00A11ED6" w:rsidRDefault="00FC0EB2" w:rsidP="00FC0EB2">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Благодаря. Давам думата на г-н </w:t>
      </w:r>
      <w:r>
        <w:rPr>
          <w:color w:val="000000" w:themeColor="text1"/>
          <w:sz w:val="28"/>
          <w:szCs w:val="28"/>
        </w:rPr>
        <w:t>Пеков</w:t>
      </w:r>
      <w:r w:rsidRPr="00A11ED6">
        <w:rPr>
          <w:color w:val="000000" w:themeColor="text1"/>
          <w:sz w:val="28"/>
          <w:szCs w:val="28"/>
        </w:rPr>
        <w:t xml:space="preserve"> за становище на </w:t>
      </w:r>
      <w:r>
        <w:rPr>
          <w:color w:val="000000" w:themeColor="text1"/>
          <w:sz w:val="28"/>
          <w:szCs w:val="28"/>
        </w:rPr>
        <w:t>първа</w:t>
      </w:r>
      <w:r w:rsidRPr="00A11ED6">
        <w:rPr>
          <w:color w:val="000000" w:themeColor="text1"/>
          <w:sz w:val="28"/>
          <w:szCs w:val="28"/>
        </w:rPr>
        <w:t xml:space="preserve"> комисия?</w:t>
      </w:r>
    </w:p>
    <w:p w14:paraId="567A2E3C" w14:textId="77777777" w:rsidR="00FC0EB2" w:rsidRPr="00A11ED6" w:rsidRDefault="00FC0EB2" w:rsidP="00FC0EB2">
      <w:pPr>
        <w:ind w:firstLine="720"/>
        <w:jc w:val="both"/>
        <w:rPr>
          <w:color w:val="000000" w:themeColor="text1"/>
          <w:sz w:val="28"/>
          <w:szCs w:val="28"/>
        </w:rPr>
      </w:pPr>
      <w:r w:rsidRPr="00A11ED6">
        <w:rPr>
          <w:color w:val="000000" w:themeColor="text1"/>
          <w:sz w:val="28"/>
          <w:szCs w:val="28"/>
          <w:u w:val="single"/>
        </w:rPr>
        <w:t xml:space="preserve">Г-н </w:t>
      </w:r>
      <w:r>
        <w:rPr>
          <w:color w:val="000000" w:themeColor="text1"/>
          <w:sz w:val="28"/>
          <w:szCs w:val="28"/>
          <w:u w:val="single"/>
        </w:rPr>
        <w:t>Никола Пеков</w:t>
      </w:r>
      <w:r w:rsidRPr="00A11ED6">
        <w:rPr>
          <w:color w:val="000000" w:themeColor="text1"/>
          <w:sz w:val="28"/>
          <w:szCs w:val="28"/>
        </w:rPr>
        <w:t xml:space="preserve"> – </w:t>
      </w:r>
      <w:r>
        <w:rPr>
          <w:color w:val="000000" w:themeColor="text1"/>
          <w:sz w:val="28"/>
          <w:szCs w:val="28"/>
        </w:rPr>
        <w:t>Подкрепяме докладната записка</w:t>
      </w:r>
      <w:r w:rsidRPr="00A11ED6">
        <w:rPr>
          <w:color w:val="000000" w:themeColor="text1"/>
          <w:sz w:val="28"/>
          <w:szCs w:val="28"/>
        </w:rPr>
        <w:t>.</w:t>
      </w:r>
    </w:p>
    <w:p w14:paraId="284CA743" w14:textId="77777777" w:rsidR="00FC0EB2" w:rsidRPr="00A11ED6" w:rsidRDefault="00FC0EB2" w:rsidP="00FC0EB2">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Имате думата за изказвания... Няма желаещи. Преминаваме към поименно гласуване.</w:t>
      </w:r>
    </w:p>
    <w:p w14:paraId="1FB98BA9" w14:textId="77777777" w:rsidR="00FC0EB2" w:rsidRPr="00A11ED6" w:rsidRDefault="00FC0EB2" w:rsidP="00FC0EB2">
      <w:pPr>
        <w:ind w:firstLine="720"/>
        <w:jc w:val="both"/>
        <w:rPr>
          <w:color w:val="000000" w:themeColor="text1"/>
          <w:sz w:val="28"/>
          <w:szCs w:val="28"/>
        </w:rPr>
      </w:pPr>
    </w:p>
    <w:p w14:paraId="07DB0F2C" w14:textId="77777777" w:rsidR="00CF7D3E" w:rsidRPr="00A11ED6" w:rsidRDefault="00CF7D3E" w:rsidP="00CF7D3E">
      <w:pPr>
        <w:ind w:firstLine="720"/>
        <w:jc w:val="both"/>
        <w:rPr>
          <w:color w:val="000000" w:themeColor="text1"/>
          <w:sz w:val="28"/>
          <w:szCs w:val="28"/>
        </w:rPr>
      </w:pPr>
      <w:r w:rsidRPr="00A11ED6">
        <w:rPr>
          <w:color w:val="000000" w:themeColor="text1"/>
          <w:sz w:val="28"/>
          <w:szCs w:val="28"/>
        </w:rPr>
        <w:t>ГЛАСУВА СЕ:</w:t>
      </w:r>
    </w:p>
    <w:tbl>
      <w:tblPr>
        <w:tblStyle w:val="a4"/>
        <w:tblW w:w="0" w:type="auto"/>
        <w:tblInd w:w="468" w:type="dxa"/>
        <w:tblLook w:val="01E0" w:firstRow="1" w:lastRow="1" w:firstColumn="1" w:lastColumn="1" w:noHBand="0" w:noVBand="0"/>
      </w:tblPr>
      <w:tblGrid>
        <w:gridCol w:w="566"/>
        <w:gridCol w:w="5420"/>
        <w:gridCol w:w="2465"/>
      </w:tblGrid>
      <w:tr w:rsidR="00CF7D3E" w:rsidRPr="00A11ED6" w14:paraId="4BA09673" w14:textId="77777777" w:rsidTr="00CF7D3E">
        <w:tc>
          <w:tcPr>
            <w:tcW w:w="566" w:type="dxa"/>
          </w:tcPr>
          <w:p w14:paraId="79E1CB45" w14:textId="77777777" w:rsidR="00CF7D3E" w:rsidRPr="00A11ED6" w:rsidRDefault="00CF7D3E" w:rsidP="00CF7D3E">
            <w:pPr>
              <w:jc w:val="center"/>
              <w:rPr>
                <w:b/>
                <w:color w:val="000000" w:themeColor="text1"/>
                <w:sz w:val="28"/>
                <w:szCs w:val="28"/>
              </w:rPr>
            </w:pPr>
            <w:r w:rsidRPr="00A11ED6">
              <w:rPr>
                <w:b/>
                <w:color w:val="000000" w:themeColor="text1"/>
                <w:sz w:val="28"/>
                <w:szCs w:val="28"/>
              </w:rPr>
              <w:t>№</w:t>
            </w:r>
          </w:p>
        </w:tc>
        <w:tc>
          <w:tcPr>
            <w:tcW w:w="5846" w:type="dxa"/>
          </w:tcPr>
          <w:p w14:paraId="6640106C" w14:textId="77777777" w:rsidR="00CF7D3E" w:rsidRPr="00A11ED6" w:rsidRDefault="00CF7D3E" w:rsidP="00CF7D3E">
            <w:pPr>
              <w:jc w:val="center"/>
              <w:rPr>
                <w:b/>
                <w:color w:val="000000" w:themeColor="text1"/>
                <w:sz w:val="28"/>
                <w:szCs w:val="28"/>
              </w:rPr>
            </w:pPr>
            <w:r w:rsidRPr="00A11ED6">
              <w:rPr>
                <w:b/>
                <w:color w:val="000000" w:themeColor="text1"/>
                <w:sz w:val="28"/>
                <w:szCs w:val="28"/>
              </w:rPr>
              <w:t>Име, презиме, фамилия</w:t>
            </w:r>
          </w:p>
        </w:tc>
        <w:tc>
          <w:tcPr>
            <w:tcW w:w="2588" w:type="dxa"/>
          </w:tcPr>
          <w:p w14:paraId="42C2F0E7" w14:textId="77777777" w:rsidR="00CF7D3E" w:rsidRPr="00A11ED6" w:rsidRDefault="00CF7D3E" w:rsidP="00CF7D3E">
            <w:pPr>
              <w:jc w:val="center"/>
              <w:rPr>
                <w:b/>
                <w:color w:val="000000" w:themeColor="text1"/>
                <w:sz w:val="28"/>
                <w:szCs w:val="28"/>
              </w:rPr>
            </w:pPr>
            <w:r w:rsidRPr="00A11ED6">
              <w:rPr>
                <w:b/>
                <w:color w:val="000000" w:themeColor="text1"/>
                <w:sz w:val="28"/>
                <w:szCs w:val="28"/>
              </w:rPr>
              <w:t>Гласувал</w:t>
            </w:r>
          </w:p>
        </w:tc>
      </w:tr>
      <w:tr w:rsidR="00CF7D3E" w:rsidRPr="00A11ED6" w14:paraId="1019FBD9" w14:textId="77777777" w:rsidTr="00CF7D3E">
        <w:tc>
          <w:tcPr>
            <w:tcW w:w="566" w:type="dxa"/>
          </w:tcPr>
          <w:p w14:paraId="6AB88D05" w14:textId="77777777" w:rsidR="00CF7D3E" w:rsidRPr="00A11ED6" w:rsidRDefault="00CF7D3E" w:rsidP="00CF7D3E">
            <w:pPr>
              <w:jc w:val="both"/>
              <w:rPr>
                <w:color w:val="000000" w:themeColor="text1"/>
                <w:sz w:val="28"/>
                <w:szCs w:val="28"/>
              </w:rPr>
            </w:pPr>
            <w:r w:rsidRPr="00A11ED6">
              <w:rPr>
                <w:color w:val="000000" w:themeColor="text1"/>
                <w:sz w:val="28"/>
                <w:szCs w:val="28"/>
              </w:rPr>
              <w:t>1.</w:t>
            </w:r>
          </w:p>
        </w:tc>
        <w:tc>
          <w:tcPr>
            <w:tcW w:w="5846" w:type="dxa"/>
          </w:tcPr>
          <w:p w14:paraId="4506F173"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Валентин </w:t>
            </w:r>
            <w:r>
              <w:rPr>
                <w:color w:val="000000" w:themeColor="text1"/>
                <w:sz w:val="28"/>
                <w:szCs w:val="28"/>
                <w:lang w:val="en-US"/>
              </w:rPr>
              <w:t>********</w:t>
            </w:r>
            <w:r w:rsidRPr="00A11ED6">
              <w:rPr>
                <w:color w:val="000000" w:themeColor="text1"/>
                <w:sz w:val="28"/>
                <w:szCs w:val="28"/>
              </w:rPr>
              <w:t xml:space="preserve"> Бригов</w:t>
            </w:r>
          </w:p>
        </w:tc>
        <w:tc>
          <w:tcPr>
            <w:tcW w:w="2588" w:type="dxa"/>
          </w:tcPr>
          <w:p w14:paraId="3669B38D" w14:textId="77777777" w:rsidR="00CF7D3E" w:rsidRPr="00A11ED6" w:rsidRDefault="00CF7D3E" w:rsidP="00CF7D3E">
            <w:pPr>
              <w:jc w:val="center"/>
              <w:rPr>
                <w:color w:val="000000" w:themeColor="text1"/>
                <w:sz w:val="28"/>
                <w:szCs w:val="28"/>
              </w:rPr>
            </w:pPr>
            <w:r>
              <w:rPr>
                <w:color w:val="000000" w:themeColor="text1"/>
                <w:sz w:val="28"/>
                <w:szCs w:val="28"/>
              </w:rPr>
              <w:t>-</w:t>
            </w:r>
          </w:p>
        </w:tc>
      </w:tr>
      <w:tr w:rsidR="00CF7D3E" w:rsidRPr="00A11ED6" w14:paraId="603E9A22" w14:textId="77777777" w:rsidTr="00CF7D3E">
        <w:tc>
          <w:tcPr>
            <w:tcW w:w="566" w:type="dxa"/>
          </w:tcPr>
          <w:p w14:paraId="4FDF5C38" w14:textId="77777777" w:rsidR="00CF7D3E" w:rsidRPr="00A11ED6" w:rsidRDefault="00CF7D3E" w:rsidP="00CF7D3E">
            <w:pPr>
              <w:jc w:val="both"/>
              <w:rPr>
                <w:color w:val="000000" w:themeColor="text1"/>
                <w:sz w:val="28"/>
                <w:szCs w:val="28"/>
              </w:rPr>
            </w:pPr>
            <w:r w:rsidRPr="00A11ED6">
              <w:rPr>
                <w:color w:val="000000" w:themeColor="text1"/>
                <w:sz w:val="28"/>
                <w:szCs w:val="28"/>
              </w:rPr>
              <w:t>2.</w:t>
            </w:r>
          </w:p>
        </w:tc>
        <w:tc>
          <w:tcPr>
            <w:tcW w:w="5846" w:type="dxa"/>
          </w:tcPr>
          <w:p w14:paraId="46E1A683"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Димчо </w:t>
            </w:r>
            <w:r>
              <w:rPr>
                <w:color w:val="000000" w:themeColor="text1"/>
                <w:sz w:val="28"/>
                <w:szCs w:val="28"/>
                <w:lang w:val="en-US"/>
              </w:rPr>
              <w:t>*******</w:t>
            </w:r>
            <w:r w:rsidRPr="00A11ED6">
              <w:rPr>
                <w:color w:val="000000" w:themeColor="text1"/>
                <w:sz w:val="28"/>
                <w:szCs w:val="28"/>
              </w:rPr>
              <w:t xml:space="preserve"> Киряков</w:t>
            </w:r>
          </w:p>
        </w:tc>
        <w:tc>
          <w:tcPr>
            <w:tcW w:w="2588" w:type="dxa"/>
          </w:tcPr>
          <w:p w14:paraId="59BDC515"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41950F44" w14:textId="77777777" w:rsidTr="00CF7D3E">
        <w:tc>
          <w:tcPr>
            <w:tcW w:w="566" w:type="dxa"/>
          </w:tcPr>
          <w:p w14:paraId="5CABEC95" w14:textId="77777777" w:rsidR="00CF7D3E" w:rsidRPr="00A11ED6" w:rsidRDefault="00CF7D3E" w:rsidP="00CF7D3E">
            <w:pPr>
              <w:jc w:val="both"/>
              <w:rPr>
                <w:color w:val="000000" w:themeColor="text1"/>
                <w:sz w:val="28"/>
                <w:szCs w:val="28"/>
              </w:rPr>
            </w:pPr>
            <w:r w:rsidRPr="00A11ED6">
              <w:rPr>
                <w:color w:val="000000" w:themeColor="text1"/>
                <w:sz w:val="28"/>
                <w:szCs w:val="28"/>
              </w:rPr>
              <w:t>3.</w:t>
            </w:r>
          </w:p>
        </w:tc>
        <w:tc>
          <w:tcPr>
            <w:tcW w:w="5846" w:type="dxa"/>
          </w:tcPr>
          <w:p w14:paraId="4A9FEEFD"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Ивайло </w:t>
            </w:r>
            <w:r>
              <w:rPr>
                <w:color w:val="000000" w:themeColor="text1"/>
                <w:sz w:val="28"/>
                <w:szCs w:val="28"/>
                <w:lang w:val="en-US"/>
              </w:rPr>
              <w:t>*******</w:t>
            </w:r>
            <w:r w:rsidRPr="00A11ED6">
              <w:rPr>
                <w:color w:val="000000" w:themeColor="text1"/>
                <w:sz w:val="28"/>
                <w:szCs w:val="28"/>
              </w:rPr>
              <w:t xml:space="preserve"> Христов</w:t>
            </w:r>
          </w:p>
        </w:tc>
        <w:tc>
          <w:tcPr>
            <w:tcW w:w="2588" w:type="dxa"/>
          </w:tcPr>
          <w:p w14:paraId="74A03819"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47D0ABD0" w14:textId="77777777" w:rsidTr="00CF7D3E">
        <w:tc>
          <w:tcPr>
            <w:tcW w:w="566" w:type="dxa"/>
          </w:tcPr>
          <w:p w14:paraId="0E778B08" w14:textId="77777777" w:rsidR="00CF7D3E" w:rsidRPr="00A11ED6" w:rsidRDefault="00CF7D3E" w:rsidP="00CF7D3E">
            <w:pPr>
              <w:jc w:val="both"/>
              <w:rPr>
                <w:color w:val="000000" w:themeColor="text1"/>
                <w:sz w:val="28"/>
                <w:szCs w:val="28"/>
              </w:rPr>
            </w:pPr>
            <w:r w:rsidRPr="00A11ED6">
              <w:rPr>
                <w:color w:val="000000" w:themeColor="text1"/>
                <w:sz w:val="28"/>
                <w:szCs w:val="28"/>
              </w:rPr>
              <w:t>4.</w:t>
            </w:r>
          </w:p>
        </w:tc>
        <w:tc>
          <w:tcPr>
            <w:tcW w:w="5846" w:type="dxa"/>
          </w:tcPr>
          <w:p w14:paraId="1B1D77E4"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Ивалинка </w:t>
            </w:r>
            <w:r>
              <w:rPr>
                <w:color w:val="000000" w:themeColor="text1"/>
                <w:sz w:val="28"/>
                <w:szCs w:val="28"/>
                <w:lang w:val="en-US"/>
              </w:rPr>
              <w:t>********</w:t>
            </w:r>
            <w:r w:rsidRPr="00A11ED6">
              <w:rPr>
                <w:color w:val="000000" w:themeColor="text1"/>
                <w:sz w:val="28"/>
                <w:szCs w:val="28"/>
              </w:rPr>
              <w:t xml:space="preserve"> Цанкова</w:t>
            </w:r>
          </w:p>
        </w:tc>
        <w:tc>
          <w:tcPr>
            <w:tcW w:w="2588" w:type="dxa"/>
          </w:tcPr>
          <w:p w14:paraId="548D3254"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3900F4F8" w14:textId="77777777" w:rsidTr="00CF7D3E">
        <w:tc>
          <w:tcPr>
            <w:tcW w:w="566" w:type="dxa"/>
          </w:tcPr>
          <w:p w14:paraId="2B5C2899" w14:textId="77777777" w:rsidR="00CF7D3E" w:rsidRPr="00A11ED6" w:rsidRDefault="00CF7D3E" w:rsidP="00CF7D3E">
            <w:pPr>
              <w:jc w:val="both"/>
              <w:rPr>
                <w:color w:val="000000" w:themeColor="text1"/>
                <w:sz w:val="28"/>
                <w:szCs w:val="28"/>
              </w:rPr>
            </w:pPr>
            <w:r w:rsidRPr="00A11ED6">
              <w:rPr>
                <w:color w:val="000000" w:themeColor="text1"/>
                <w:sz w:val="28"/>
                <w:szCs w:val="28"/>
              </w:rPr>
              <w:t>5.</w:t>
            </w:r>
          </w:p>
        </w:tc>
        <w:tc>
          <w:tcPr>
            <w:tcW w:w="5846" w:type="dxa"/>
          </w:tcPr>
          <w:p w14:paraId="098E4DDA"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Калоян </w:t>
            </w:r>
            <w:r>
              <w:rPr>
                <w:color w:val="000000" w:themeColor="text1"/>
                <w:sz w:val="28"/>
                <w:szCs w:val="28"/>
                <w:lang w:val="en-US"/>
              </w:rPr>
              <w:t>*******</w:t>
            </w:r>
            <w:r w:rsidRPr="00A11ED6">
              <w:rPr>
                <w:color w:val="000000" w:themeColor="text1"/>
                <w:sz w:val="28"/>
                <w:szCs w:val="28"/>
              </w:rPr>
              <w:t xml:space="preserve"> Кънев</w:t>
            </w:r>
          </w:p>
        </w:tc>
        <w:tc>
          <w:tcPr>
            <w:tcW w:w="2588" w:type="dxa"/>
          </w:tcPr>
          <w:p w14:paraId="334D56A0" w14:textId="77777777" w:rsidR="00CF7D3E" w:rsidRPr="002E73CB" w:rsidRDefault="00CF7D3E" w:rsidP="00CF7D3E">
            <w:pPr>
              <w:jc w:val="center"/>
              <w:rPr>
                <w:color w:val="000000" w:themeColor="text1"/>
                <w:sz w:val="28"/>
                <w:szCs w:val="28"/>
                <w:lang w:val="en-US"/>
              </w:rPr>
            </w:pPr>
            <w:r>
              <w:rPr>
                <w:color w:val="000000" w:themeColor="text1"/>
                <w:sz w:val="28"/>
                <w:szCs w:val="28"/>
                <w:lang w:val="en-US"/>
              </w:rPr>
              <w:t>за</w:t>
            </w:r>
          </w:p>
        </w:tc>
      </w:tr>
      <w:tr w:rsidR="00CF7D3E" w:rsidRPr="00A11ED6" w14:paraId="75AE864A" w14:textId="77777777" w:rsidTr="00CF7D3E">
        <w:tc>
          <w:tcPr>
            <w:tcW w:w="566" w:type="dxa"/>
          </w:tcPr>
          <w:p w14:paraId="74C29473" w14:textId="77777777" w:rsidR="00CF7D3E" w:rsidRPr="00A11ED6" w:rsidRDefault="00CF7D3E" w:rsidP="00CF7D3E">
            <w:pPr>
              <w:jc w:val="both"/>
              <w:rPr>
                <w:color w:val="000000" w:themeColor="text1"/>
                <w:sz w:val="28"/>
                <w:szCs w:val="28"/>
              </w:rPr>
            </w:pPr>
            <w:r w:rsidRPr="00A11ED6">
              <w:rPr>
                <w:color w:val="000000" w:themeColor="text1"/>
                <w:sz w:val="28"/>
                <w:szCs w:val="28"/>
              </w:rPr>
              <w:t>6.</w:t>
            </w:r>
          </w:p>
        </w:tc>
        <w:tc>
          <w:tcPr>
            <w:tcW w:w="5846" w:type="dxa"/>
          </w:tcPr>
          <w:p w14:paraId="67C5EF1E"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Мариета </w:t>
            </w:r>
            <w:r>
              <w:rPr>
                <w:color w:val="000000" w:themeColor="text1"/>
                <w:sz w:val="28"/>
                <w:szCs w:val="28"/>
                <w:lang w:val="en-US"/>
              </w:rPr>
              <w:t>********</w:t>
            </w:r>
            <w:r w:rsidRPr="00A11ED6">
              <w:rPr>
                <w:color w:val="000000" w:themeColor="text1"/>
                <w:sz w:val="28"/>
                <w:szCs w:val="28"/>
              </w:rPr>
              <w:t xml:space="preserve"> Банчева</w:t>
            </w:r>
          </w:p>
        </w:tc>
        <w:tc>
          <w:tcPr>
            <w:tcW w:w="2588" w:type="dxa"/>
          </w:tcPr>
          <w:p w14:paraId="2F734F1B" w14:textId="77777777" w:rsidR="00CF7D3E" w:rsidRPr="002E73CB" w:rsidRDefault="00CF7D3E" w:rsidP="00CF7D3E">
            <w:pPr>
              <w:jc w:val="center"/>
              <w:rPr>
                <w:color w:val="000000" w:themeColor="text1"/>
                <w:sz w:val="28"/>
                <w:szCs w:val="28"/>
                <w:lang w:val="en-US"/>
              </w:rPr>
            </w:pPr>
            <w:r>
              <w:rPr>
                <w:color w:val="000000" w:themeColor="text1"/>
                <w:sz w:val="28"/>
                <w:szCs w:val="28"/>
                <w:lang w:val="en-US"/>
              </w:rPr>
              <w:t>-</w:t>
            </w:r>
          </w:p>
        </w:tc>
      </w:tr>
      <w:tr w:rsidR="00CF7D3E" w:rsidRPr="00A11ED6" w14:paraId="016204B6" w14:textId="77777777" w:rsidTr="00CF7D3E">
        <w:tc>
          <w:tcPr>
            <w:tcW w:w="566" w:type="dxa"/>
          </w:tcPr>
          <w:p w14:paraId="4362A9A9" w14:textId="77777777" w:rsidR="00CF7D3E" w:rsidRPr="00A11ED6" w:rsidRDefault="00CF7D3E" w:rsidP="00CF7D3E">
            <w:pPr>
              <w:jc w:val="both"/>
              <w:rPr>
                <w:color w:val="000000" w:themeColor="text1"/>
                <w:sz w:val="28"/>
                <w:szCs w:val="28"/>
              </w:rPr>
            </w:pPr>
            <w:r w:rsidRPr="00A11ED6">
              <w:rPr>
                <w:color w:val="000000" w:themeColor="text1"/>
                <w:sz w:val="28"/>
                <w:szCs w:val="28"/>
              </w:rPr>
              <w:t>7.</w:t>
            </w:r>
          </w:p>
        </w:tc>
        <w:tc>
          <w:tcPr>
            <w:tcW w:w="5846" w:type="dxa"/>
          </w:tcPr>
          <w:p w14:paraId="3B139E13"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Мариян </w:t>
            </w:r>
            <w:r>
              <w:rPr>
                <w:color w:val="000000" w:themeColor="text1"/>
                <w:sz w:val="28"/>
                <w:szCs w:val="28"/>
                <w:lang w:val="en-US"/>
              </w:rPr>
              <w:t>********</w:t>
            </w:r>
            <w:r w:rsidRPr="00A11ED6">
              <w:rPr>
                <w:color w:val="000000" w:themeColor="text1"/>
                <w:sz w:val="28"/>
                <w:szCs w:val="28"/>
              </w:rPr>
              <w:t xml:space="preserve"> Драшков</w:t>
            </w:r>
          </w:p>
        </w:tc>
        <w:tc>
          <w:tcPr>
            <w:tcW w:w="2588" w:type="dxa"/>
          </w:tcPr>
          <w:p w14:paraId="7AA40508"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1C8D34E6" w14:textId="77777777" w:rsidTr="00CF7D3E">
        <w:tc>
          <w:tcPr>
            <w:tcW w:w="566" w:type="dxa"/>
          </w:tcPr>
          <w:p w14:paraId="285B76E3" w14:textId="77777777" w:rsidR="00CF7D3E" w:rsidRPr="00A11ED6" w:rsidRDefault="00CF7D3E" w:rsidP="00CF7D3E">
            <w:pPr>
              <w:jc w:val="both"/>
              <w:rPr>
                <w:color w:val="000000" w:themeColor="text1"/>
                <w:sz w:val="28"/>
                <w:szCs w:val="28"/>
              </w:rPr>
            </w:pPr>
            <w:r w:rsidRPr="00A11ED6">
              <w:rPr>
                <w:color w:val="000000" w:themeColor="text1"/>
                <w:sz w:val="28"/>
                <w:szCs w:val="28"/>
              </w:rPr>
              <w:t>8.</w:t>
            </w:r>
          </w:p>
        </w:tc>
        <w:tc>
          <w:tcPr>
            <w:tcW w:w="5846" w:type="dxa"/>
          </w:tcPr>
          <w:p w14:paraId="57ECA1DB"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Марияна </w:t>
            </w:r>
            <w:r>
              <w:rPr>
                <w:color w:val="000000" w:themeColor="text1"/>
                <w:sz w:val="28"/>
                <w:szCs w:val="28"/>
                <w:lang w:val="en-US"/>
              </w:rPr>
              <w:t>********</w:t>
            </w:r>
            <w:r w:rsidRPr="00A11ED6">
              <w:rPr>
                <w:color w:val="000000" w:themeColor="text1"/>
                <w:sz w:val="28"/>
                <w:szCs w:val="28"/>
              </w:rPr>
              <w:t xml:space="preserve"> Драшкова</w:t>
            </w:r>
          </w:p>
        </w:tc>
        <w:tc>
          <w:tcPr>
            <w:tcW w:w="2588" w:type="dxa"/>
          </w:tcPr>
          <w:p w14:paraId="2C0A272A"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4C811EFA" w14:textId="77777777" w:rsidTr="00CF7D3E">
        <w:tc>
          <w:tcPr>
            <w:tcW w:w="566" w:type="dxa"/>
          </w:tcPr>
          <w:p w14:paraId="70332FB2" w14:textId="77777777" w:rsidR="00CF7D3E" w:rsidRPr="00A11ED6" w:rsidRDefault="00CF7D3E" w:rsidP="00CF7D3E">
            <w:pPr>
              <w:jc w:val="both"/>
              <w:rPr>
                <w:color w:val="000000" w:themeColor="text1"/>
                <w:sz w:val="28"/>
                <w:szCs w:val="28"/>
              </w:rPr>
            </w:pPr>
            <w:r w:rsidRPr="00A11ED6">
              <w:rPr>
                <w:color w:val="000000" w:themeColor="text1"/>
                <w:sz w:val="28"/>
                <w:szCs w:val="28"/>
              </w:rPr>
              <w:t>9.</w:t>
            </w:r>
          </w:p>
        </w:tc>
        <w:tc>
          <w:tcPr>
            <w:tcW w:w="5846" w:type="dxa"/>
          </w:tcPr>
          <w:p w14:paraId="76B9BF30"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Никола </w:t>
            </w:r>
            <w:r>
              <w:rPr>
                <w:color w:val="000000" w:themeColor="text1"/>
                <w:sz w:val="28"/>
                <w:szCs w:val="28"/>
                <w:lang w:val="en-US"/>
              </w:rPr>
              <w:t>*****</w:t>
            </w:r>
            <w:r w:rsidRPr="00A11ED6">
              <w:rPr>
                <w:color w:val="000000" w:themeColor="text1"/>
                <w:sz w:val="28"/>
                <w:szCs w:val="28"/>
              </w:rPr>
              <w:t xml:space="preserve"> Пеков</w:t>
            </w:r>
          </w:p>
        </w:tc>
        <w:tc>
          <w:tcPr>
            <w:tcW w:w="2588" w:type="dxa"/>
          </w:tcPr>
          <w:p w14:paraId="4EE89AA2"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09E3C0B8" w14:textId="77777777" w:rsidTr="00CF7D3E">
        <w:tc>
          <w:tcPr>
            <w:tcW w:w="566" w:type="dxa"/>
          </w:tcPr>
          <w:p w14:paraId="108E4CC4" w14:textId="77777777" w:rsidR="00CF7D3E" w:rsidRPr="00A11ED6" w:rsidRDefault="00CF7D3E" w:rsidP="00CF7D3E">
            <w:pPr>
              <w:jc w:val="both"/>
              <w:rPr>
                <w:color w:val="000000" w:themeColor="text1"/>
                <w:sz w:val="28"/>
                <w:szCs w:val="28"/>
              </w:rPr>
            </w:pPr>
            <w:r w:rsidRPr="00A11ED6">
              <w:rPr>
                <w:color w:val="000000" w:themeColor="text1"/>
                <w:sz w:val="28"/>
                <w:szCs w:val="28"/>
              </w:rPr>
              <w:t>10.</w:t>
            </w:r>
          </w:p>
        </w:tc>
        <w:tc>
          <w:tcPr>
            <w:tcW w:w="5846" w:type="dxa"/>
          </w:tcPr>
          <w:p w14:paraId="3E23BCEA"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Николай </w:t>
            </w:r>
            <w:r>
              <w:rPr>
                <w:color w:val="000000" w:themeColor="text1"/>
                <w:sz w:val="28"/>
                <w:szCs w:val="28"/>
                <w:lang w:val="en-US"/>
              </w:rPr>
              <w:t>**********</w:t>
            </w:r>
            <w:r w:rsidRPr="00A11ED6">
              <w:rPr>
                <w:color w:val="000000" w:themeColor="text1"/>
                <w:sz w:val="28"/>
                <w:szCs w:val="28"/>
              </w:rPr>
              <w:t xml:space="preserve"> Градев</w:t>
            </w:r>
          </w:p>
        </w:tc>
        <w:tc>
          <w:tcPr>
            <w:tcW w:w="2588" w:type="dxa"/>
          </w:tcPr>
          <w:p w14:paraId="7C13424F"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0055704B" w14:textId="77777777" w:rsidTr="00CF7D3E">
        <w:tc>
          <w:tcPr>
            <w:tcW w:w="566" w:type="dxa"/>
          </w:tcPr>
          <w:p w14:paraId="01651B9A" w14:textId="77777777" w:rsidR="00CF7D3E" w:rsidRPr="00A11ED6" w:rsidRDefault="00CF7D3E" w:rsidP="00CF7D3E">
            <w:pPr>
              <w:jc w:val="both"/>
              <w:rPr>
                <w:color w:val="000000" w:themeColor="text1"/>
                <w:sz w:val="28"/>
                <w:szCs w:val="28"/>
              </w:rPr>
            </w:pPr>
            <w:r w:rsidRPr="00A11ED6">
              <w:rPr>
                <w:color w:val="000000" w:themeColor="text1"/>
                <w:sz w:val="28"/>
                <w:szCs w:val="28"/>
              </w:rPr>
              <w:t>11.</w:t>
            </w:r>
          </w:p>
        </w:tc>
        <w:tc>
          <w:tcPr>
            <w:tcW w:w="5846" w:type="dxa"/>
          </w:tcPr>
          <w:p w14:paraId="1EE0A4BC"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Росица </w:t>
            </w:r>
            <w:r>
              <w:rPr>
                <w:color w:val="000000" w:themeColor="text1"/>
                <w:sz w:val="28"/>
                <w:szCs w:val="28"/>
                <w:lang w:val="en-US"/>
              </w:rPr>
              <w:t>*********</w:t>
            </w:r>
            <w:r w:rsidRPr="00A11ED6">
              <w:rPr>
                <w:color w:val="000000" w:themeColor="text1"/>
                <w:sz w:val="28"/>
                <w:szCs w:val="28"/>
              </w:rPr>
              <w:t xml:space="preserve"> Кирова</w:t>
            </w:r>
          </w:p>
        </w:tc>
        <w:tc>
          <w:tcPr>
            <w:tcW w:w="2588" w:type="dxa"/>
          </w:tcPr>
          <w:p w14:paraId="2B1C8635"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302870AC" w14:textId="77777777" w:rsidTr="00CF7D3E">
        <w:tc>
          <w:tcPr>
            <w:tcW w:w="566" w:type="dxa"/>
          </w:tcPr>
          <w:p w14:paraId="68C19E96" w14:textId="77777777" w:rsidR="00CF7D3E" w:rsidRPr="00A11ED6" w:rsidRDefault="00CF7D3E" w:rsidP="00CF7D3E">
            <w:pPr>
              <w:jc w:val="both"/>
              <w:rPr>
                <w:color w:val="000000" w:themeColor="text1"/>
                <w:sz w:val="28"/>
                <w:szCs w:val="28"/>
              </w:rPr>
            </w:pPr>
            <w:r w:rsidRPr="00A11ED6">
              <w:rPr>
                <w:color w:val="000000" w:themeColor="text1"/>
                <w:sz w:val="28"/>
                <w:szCs w:val="28"/>
              </w:rPr>
              <w:t>12.</w:t>
            </w:r>
          </w:p>
        </w:tc>
        <w:tc>
          <w:tcPr>
            <w:tcW w:w="5846" w:type="dxa"/>
          </w:tcPr>
          <w:p w14:paraId="66EDBE90"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Снежана </w:t>
            </w:r>
            <w:r>
              <w:rPr>
                <w:color w:val="000000" w:themeColor="text1"/>
                <w:sz w:val="28"/>
                <w:szCs w:val="28"/>
                <w:lang w:val="en-US"/>
              </w:rPr>
              <w:t>***********</w:t>
            </w:r>
            <w:r w:rsidRPr="00A11ED6">
              <w:rPr>
                <w:color w:val="000000" w:themeColor="text1"/>
                <w:sz w:val="28"/>
                <w:szCs w:val="28"/>
              </w:rPr>
              <w:t xml:space="preserve"> Владкова-Бенева</w:t>
            </w:r>
          </w:p>
        </w:tc>
        <w:tc>
          <w:tcPr>
            <w:tcW w:w="2588" w:type="dxa"/>
          </w:tcPr>
          <w:p w14:paraId="49B49798"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3D2BBFDB" w14:textId="77777777" w:rsidTr="00CF7D3E">
        <w:tc>
          <w:tcPr>
            <w:tcW w:w="566" w:type="dxa"/>
          </w:tcPr>
          <w:p w14:paraId="1A7730C8" w14:textId="77777777" w:rsidR="00CF7D3E" w:rsidRPr="00A11ED6" w:rsidRDefault="00CF7D3E" w:rsidP="00CF7D3E">
            <w:pPr>
              <w:jc w:val="both"/>
              <w:rPr>
                <w:color w:val="000000" w:themeColor="text1"/>
                <w:sz w:val="28"/>
                <w:szCs w:val="28"/>
              </w:rPr>
            </w:pPr>
            <w:r w:rsidRPr="00A11ED6">
              <w:rPr>
                <w:color w:val="000000" w:themeColor="text1"/>
                <w:sz w:val="28"/>
                <w:szCs w:val="28"/>
              </w:rPr>
              <w:t>13.</w:t>
            </w:r>
          </w:p>
        </w:tc>
        <w:tc>
          <w:tcPr>
            <w:tcW w:w="5846" w:type="dxa"/>
          </w:tcPr>
          <w:p w14:paraId="69972845"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Теодор </w:t>
            </w:r>
            <w:r>
              <w:rPr>
                <w:color w:val="000000" w:themeColor="text1"/>
                <w:sz w:val="28"/>
                <w:szCs w:val="28"/>
                <w:lang w:val="en-US"/>
              </w:rPr>
              <w:t>******</w:t>
            </w:r>
            <w:r w:rsidRPr="00A11ED6">
              <w:rPr>
                <w:color w:val="000000" w:themeColor="text1"/>
                <w:sz w:val="28"/>
                <w:szCs w:val="28"/>
              </w:rPr>
              <w:t xml:space="preserve"> Тодоров</w:t>
            </w:r>
          </w:p>
        </w:tc>
        <w:tc>
          <w:tcPr>
            <w:tcW w:w="2588" w:type="dxa"/>
          </w:tcPr>
          <w:p w14:paraId="66F0C112"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bl>
    <w:p w14:paraId="526C191D" w14:textId="77777777" w:rsidR="00CF7D3E" w:rsidRPr="00A11ED6" w:rsidRDefault="00CF7D3E" w:rsidP="00CF7D3E">
      <w:pPr>
        <w:ind w:firstLine="708"/>
        <w:rPr>
          <w:color w:val="000000" w:themeColor="text1"/>
          <w:sz w:val="28"/>
          <w:szCs w:val="28"/>
        </w:rPr>
      </w:pPr>
      <w:r w:rsidRPr="00A11ED6">
        <w:rPr>
          <w:color w:val="000000" w:themeColor="text1"/>
          <w:sz w:val="28"/>
          <w:szCs w:val="28"/>
        </w:rPr>
        <w:t>“за” – 1</w:t>
      </w:r>
      <w:r>
        <w:rPr>
          <w:color w:val="000000" w:themeColor="text1"/>
          <w:sz w:val="28"/>
          <w:szCs w:val="28"/>
          <w:lang w:val="en-US"/>
        </w:rPr>
        <w:t>1</w:t>
      </w:r>
      <w:r w:rsidRPr="00A11ED6">
        <w:rPr>
          <w:color w:val="000000" w:themeColor="text1"/>
          <w:sz w:val="28"/>
          <w:szCs w:val="28"/>
        </w:rPr>
        <w:t xml:space="preserve"> гласа; “против” – няма; “въздържали се” – няма</w:t>
      </w:r>
    </w:p>
    <w:p w14:paraId="180C3E3C" w14:textId="77777777" w:rsidR="00CF7D3E" w:rsidRPr="00A11ED6" w:rsidRDefault="00CF7D3E" w:rsidP="00CF7D3E">
      <w:pPr>
        <w:tabs>
          <w:tab w:val="left" w:pos="4200"/>
        </w:tabs>
        <w:ind w:firstLine="708"/>
        <w:rPr>
          <w:color w:val="000000" w:themeColor="text1"/>
          <w:sz w:val="28"/>
          <w:szCs w:val="28"/>
        </w:rPr>
      </w:pPr>
      <w:r w:rsidRPr="00A11ED6">
        <w:rPr>
          <w:color w:val="000000" w:themeColor="text1"/>
          <w:sz w:val="28"/>
          <w:szCs w:val="28"/>
        </w:rPr>
        <w:t>Общинския съвет прие</w:t>
      </w:r>
    </w:p>
    <w:p w14:paraId="28BC4F54" w14:textId="77777777" w:rsidR="00CF7D3E" w:rsidRDefault="00CF7D3E" w:rsidP="00CF7D3E">
      <w:pPr>
        <w:ind w:firstLine="720"/>
        <w:jc w:val="center"/>
        <w:rPr>
          <w:color w:val="000000" w:themeColor="text1"/>
          <w:sz w:val="28"/>
          <w:szCs w:val="28"/>
        </w:rPr>
      </w:pPr>
    </w:p>
    <w:p w14:paraId="32C6EA9F" w14:textId="77777777" w:rsidR="00FC0EB2" w:rsidRPr="00A11ED6" w:rsidRDefault="00FC0EB2" w:rsidP="00FC0EB2">
      <w:pPr>
        <w:ind w:firstLine="720"/>
        <w:jc w:val="center"/>
        <w:rPr>
          <w:color w:val="000000" w:themeColor="text1"/>
          <w:sz w:val="28"/>
          <w:szCs w:val="28"/>
        </w:rPr>
      </w:pPr>
      <w:r w:rsidRPr="00A11ED6">
        <w:rPr>
          <w:color w:val="000000" w:themeColor="text1"/>
          <w:sz w:val="28"/>
          <w:szCs w:val="28"/>
        </w:rPr>
        <w:t>Р Е Ш Е Н И Е</w:t>
      </w:r>
    </w:p>
    <w:p w14:paraId="142396E1" w14:textId="77777777" w:rsidR="00FC0EB2" w:rsidRPr="00A11ED6" w:rsidRDefault="00FC0EB2" w:rsidP="00FC0EB2">
      <w:pPr>
        <w:ind w:firstLine="720"/>
        <w:jc w:val="center"/>
        <w:rPr>
          <w:color w:val="000000" w:themeColor="text1"/>
          <w:sz w:val="28"/>
          <w:szCs w:val="28"/>
        </w:rPr>
      </w:pPr>
    </w:p>
    <w:p w14:paraId="345FE34C" w14:textId="6E11661B" w:rsidR="00FC0EB2" w:rsidRPr="00A11ED6" w:rsidRDefault="00FC0EB2" w:rsidP="00FC0EB2">
      <w:pPr>
        <w:ind w:firstLine="720"/>
        <w:jc w:val="center"/>
        <w:rPr>
          <w:color w:val="000000" w:themeColor="text1"/>
          <w:sz w:val="28"/>
          <w:szCs w:val="28"/>
        </w:rPr>
      </w:pPr>
      <w:r w:rsidRPr="00A11ED6">
        <w:rPr>
          <w:color w:val="000000" w:themeColor="text1"/>
          <w:sz w:val="28"/>
          <w:szCs w:val="28"/>
        </w:rPr>
        <w:t>№</w:t>
      </w:r>
      <w:r>
        <w:rPr>
          <w:color w:val="000000" w:themeColor="text1"/>
          <w:sz w:val="28"/>
          <w:szCs w:val="28"/>
        </w:rPr>
        <w:t>42</w:t>
      </w:r>
      <w:r w:rsidR="002A7538">
        <w:rPr>
          <w:color w:val="000000" w:themeColor="text1"/>
          <w:sz w:val="28"/>
          <w:szCs w:val="28"/>
        </w:rPr>
        <w:t>6</w:t>
      </w:r>
    </w:p>
    <w:p w14:paraId="5D9F9EDE" w14:textId="77777777" w:rsidR="00FC0EB2" w:rsidRPr="00A11ED6" w:rsidRDefault="00FC0EB2" w:rsidP="00FC0EB2">
      <w:pPr>
        <w:ind w:firstLine="720"/>
        <w:jc w:val="both"/>
        <w:rPr>
          <w:color w:val="000000" w:themeColor="text1"/>
          <w:sz w:val="28"/>
          <w:szCs w:val="28"/>
        </w:rPr>
      </w:pPr>
    </w:p>
    <w:p w14:paraId="4F9E96B2" w14:textId="19AAC6F6" w:rsidR="00FC0EB2" w:rsidRPr="00A11ED6" w:rsidRDefault="00FC0EB2" w:rsidP="00FC0EB2">
      <w:pPr>
        <w:ind w:firstLine="720"/>
        <w:jc w:val="both"/>
        <w:rPr>
          <w:color w:val="000000" w:themeColor="text1"/>
          <w:sz w:val="28"/>
          <w:szCs w:val="28"/>
        </w:rPr>
      </w:pPr>
      <w:r w:rsidRPr="00A11ED6">
        <w:rPr>
          <w:color w:val="000000" w:themeColor="text1"/>
          <w:sz w:val="28"/>
          <w:szCs w:val="28"/>
          <w:lang w:val="ru-RU"/>
        </w:rPr>
        <w:t xml:space="preserve">На основание </w:t>
      </w:r>
      <w:r w:rsidR="002A7538" w:rsidRPr="002A7538">
        <w:rPr>
          <w:color w:val="000000" w:themeColor="text1"/>
          <w:sz w:val="28"/>
          <w:szCs w:val="28"/>
        </w:rPr>
        <w:t>чл. 21, ал. 1, т. 8 и ал. 2 във връзка с чл. 27, ал. 4 и ал. 5 от Закона за местното самоуправление и местната администрация (ЗМСМА), чл. 12, ал. 3 и ал. 4 от Закона за общинската собственост (ЗОС) и чл. 20, ал. 1 от Наредба № 10 за реда на придобиване, управление и разпореждане с имоти и вещи - общинска собственост на община Иваново, област Русе</w:t>
      </w:r>
      <w:r w:rsidRPr="00A11ED6">
        <w:rPr>
          <w:color w:val="000000" w:themeColor="text1"/>
          <w:sz w:val="28"/>
          <w:szCs w:val="28"/>
        </w:rPr>
        <w:t>, Общински съвет Иваново РЕШИ:</w:t>
      </w:r>
    </w:p>
    <w:p w14:paraId="120801A9" w14:textId="77777777" w:rsidR="00FC0EB2" w:rsidRPr="005F686E" w:rsidRDefault="00FC0EB2" w:rsidP="00FC0EB2">
      <w:pPr>
        <w:ind w:firstLine="720"/>
        <w:jc w:val="both"/>
        <w:rPr>
          <w:color w:val="000000" w:themeColor="text1"/>
          <w:sz w:val="28"/>
          <w:szCs w:val="28"/>
        </w:rPr>
      </w:pPr>
    </w:p>
    <w:p w14:paraId="4D34CD74" w14:textId="77777777" w:rsidR="002A7538" w:rsidRPr="002A7538" w:rsidRDefault="002A7538" w:rsidP="006559F4">
      <w:pPr>
        <w:ind w:firstLine="709"/>
        <w:jc w:val="both"/>
        <w:rPr>
          <w:b/>
          <w:sz w:val="28"/>
          <w:szCs w:val="28"/>
        </w:rPr>
      </w:pPr>
      <w:r w:rsidRPr="002A7538">
        <w:rPr>
          <w:b/>
          <w:sz w:val="28"/>
          <w:szCs w:val="28"/>
          <w:lang w:val="en-US"/>
        </w:rPr>
        <w:t>1</w:t>
      </w:r>
      <w:r w:rsidRPr="002A7538">
        <w:rPr>
          <w:b/>
          <w:sz w:val="28"/>
          <w:szCs w:val="28"/>
        </w:rPr>
        <w:t>.</w:t>
      </w:r>
      <w:r w:rsidRPr="002A7538">
        <w:rPr>
          <w:sz w:val="28"/>
          <w:szCs w:val="28"/>
        </w:rPr>
        <w:t xml:space="preserve"> </w:t>
      </w:r>
      <w:r w:rsidRPr="002A7538">
        <w:rPr>
          <w:b/>
          <w:sz w:val="28"/>
          <w:szCs w:val="28"/>
        </w:rPr>
        <w:t>Дава съгласие да се предостави за безвъзмездно управление на Областна дирекция на МВР – Русе</w:t>
      </w:r>
      <w:r w:rsidRPr="002A7538">
        <w:rPr>
          <w:sz w:val="28"/>
          <w:szCs w:val="28"/>
        </w:rPr>
        <w:t xml:space="preserve">, с ЕИК 129009895 и със седалище и адрес на управление: гр. Русе, община Русе, обл. Русе, бул. „Ген. Скобелев“ № 49, за нуждите на Районно управление на МВР- Две могили, Участък Иваново, а именно за разкриване на Приемна за населението в с. Щръклево, </w:t>
      </w:r>
      <w:r w:rsidRPr="002A7538">
        <w:rPr>
          <w:b/>
          <w:sz w:val="28"/>
          <w:szCs w:val="28"/>
        </w:rPr>
        <w:t>на част от недвижим имот – публична общинска собственост, представляваща помещение № 1 с площ от 13,20 кв.м</w:t>
      </w:r>
      <w:r w:rsidRPr="002A7538">
        <w:rPr>
          <w:sz w:val="28"/>
          <w:szCs w:val="28"/>
        </w:rPr>
        <w:t>, намиращо се на първия етаж в сграда № 501.739.1 – триетажна, масивна административно-делова сграда</w:t>
      </w:r>
      <w:r w:rsidRPr="002A7538">
        <w:rPr>
          <w:sz w:val="28"/>
          <w:szCs w:val="28"/>
          <w:lang w:val="en-US"/>
        </w:rPr>
        <w:t xml:space="preserve"> (</w:t>
      </w:r>
      <w:r w:rsidRPr="002A7538">
        <w:rPr>
          <w:sz w:val="28"/>
          <w:szCs w:val="28"/>
        </w:rPr>
        <w:t>кметство</w:t>
      </w:r>
      <w:r w:rsidRPr="002A7538">
        <w:rPr>
          <w:sz w:val="28"/>
          <w:szCs w:val="28"/>
          <w:lang w:val="en-US"/>
        </w:rPr>
        <w:t>)</w:t>
      </w:r>
      <w:r w:rsidRPr="002A7538">
        <w:rPr>
          <w:sz w:val="28"/>
          <w:szCs w:val="28"/>
        </w:rPr>
        <w:t xml:space="preserve"> в с. Щръклево, ЕКАТТЕ: 84049, общ. Иваново, обл. Русе, цялата със застроена площ от 383 кв.м, построена в поземлен имот № 501.739, за който е образуван УПИ </w:t>
      </w:r>
      <w:r w:rsidRPr="002A7538">
        <w:rPr>
          <w:sz w:val="28"/>
          <w:szCs w:val="28"/>
          <w:lang w:val="en-US"/>
        </w:rPr>
        <w:t>I-739</w:t>
      </w:r>
      <w:r w:rsidRPr="002A7538">
        <w:rPr>
          <w:sz w:val="28"/>
          <w:szCs w:val="28"/>
        </w:rPr>
        <w:t xml:space="preserve">, кв. 4 по кадастралния и регулационен план на селото, одобрен със Заповед № РД-02-14-2158/15.02.2000 г. на МРРБ  и ПУР Решение № 446/13.09.2007 г. на Общински съвет – Иваново, с административен адрес: ул. „Централна“ № 35А,  </w:t>
      </w:r>
      <w:r w:rsidRPr="002A7538">
        <w:rPr>
          <w:b/>
          <w:sz w:val="28"/>
          <w:szCs w:val="28"/>
        </w:rPr>
        <w:t>за срок от 10 години.</w:t>
      </w:r>
    </w:p>
    <w:p w14:paraId="7DBAC0D1" w14:textId="77777777" w:rsidR="002A7538" w:rsidRPr="002A7538" w:rsidRDefault="002A7538" w:rsidP="006559F4">
      <w:pPr>
        <w:ind w:firstLine="709"/>
        <w:jc w:val="both"/>
        <w:rPr>
          <w:sz w:val="28"/>
          <w:szCs w:val="28"/>
        </w:rPr>
      </w:pPr>
      <w:r w:rsidRPr="002A7538">
        <w:rPr>
          <w:b/>
          <w:sz w:val="28"/>
          <w:szCs w:val="28"/>
        </w:rPr>
        <w:t>2</w:t>
      </w:r>
      <w:r w:rsidRPr="002A7538">
        <w:rPr>
          <w:b/>
          <w:sz w:val="28"/>
          <w:szCs w:val="28"/>
          <w:lang w:val="en-US"/>
        </w:rPr>
        <w:t>.</w:t>
      </w:r>
      <w:r w:rsidRPr="002A7538">
        <w:rPr>
          <w:sz w:val="28"/>
          <w:szCs w:val="28"/>
          <w:lang w:val="en-US"/>
        </w:rPr>
        <w:t xml:space="preserve"> </w:t>
      </w:r>
      <w:r w:rsidRPr="002A7538">
        <w:rPr>
          <w:b/>
          <w:sz w:val="28"/>
          <w:szCs w:val="28"/>
        </w:rPr>
        <w:t>Дава съгласие</w:t>
      </w:r>
      <w:r w:rsidRPr="002A7538">
        <w:rPr>
          <w:sz w:val="28"/>
          <w:szCs w:val="28"/>
        </w:rPr>
        <w:t xml:space="preserve"> да бъде допълнена Годишната програма за управление и разпореждане с имоти - общинска собственост за 2022 г. - раздел III,</w:t>
      </w:r>
      <w:r w:rsidRPr="002A7538">
        <w:rPr>
          <w:sz w:val="28"/>
          <w:szCs w:val="28"/>
          <w:lang w:val="en-US"/>
        </w:rPr>
        <w:t xml:space="preserve"> </w:t>
      </w:r>
      <w:r w:rsidRPr="002A7538">
        <w:rPr>
          <w:sz w:val="28"/>
          <w:szCs w:val="28"/>
        </w:rPr>
        <w:t xml:space="preserve"> буква Б</w:t>
      </w:r>
      <w:r w:rsidRPr="002A7538">
        <w:rPr>
          <w:sz w:val="28"/>
          <w:szCs w:val="28"/>
          <w:lang w:val="en-US"/>
        </w:rPr>
        <w:t xml:space="preserve">, </w:t>
      </w:r>
      <w:r w:rsidRPr="002A7538">
        <w:rPr>
          <w:sz w:val="28"/>
          <w:szCs w:val="28"/>
        </w:rPr>
        <w:t xml:space="preserve">с обекта по т. 1 – публична общинска собственост. </w:t>
      </w:r>
    </w:p>
    <w:p w14:paraId="0083FE6D" w14:textId="77777777" w:rsidR="002A7538" w:rsidRPr="002A7538" w:rsidRDefault="002A7538" w:rsidP="006559F4">
      <w:pPr>
        <w:ind w:firstLine="709"/>
        <w:jc w:val="both"/>
        <w:rPr>
          <w:sz w:val="28"/>
          <w:szCs w:val="28"/>
        </w:rPr>
      </w:pPr>
      <w:r w:rsidRPr="002A7538">
        <w:rPr>
          <w:b/>
          <w:sz w:val="28"/>
          <w:szCs w:val="28"/>
        </w:rPr>
        <w:t>3.</w:t>
      </w:r>
      <w:r w:rsidRPr="002A7538">
        <w:rPr>
          <w:sz w:val="28"/>
          <w:szCs w:val="28"/>
        </w:rPr>
        <w:t xml:space="preserve"> </w:t>
      </w:r>
      <w:r w:rsidRPr="002A7538">
        <w:rPr>
          <w:b/>
          <w:sz w:val="28"/>
          <w:szCs w:val="28"/>
        </w:rPr>
        <w:t>Възлага</w:t>
      </w:r>
      <w:r w:rsidRPr="002A7538">
        <w:rPr>
          <w:sz w:val="28"/>
          <w:szCs w:val="28"/>
        </w:rPr>
        <w:t xml:space="preserve"> на Кмета на Общината след влизане в сила на решението да предприеме необходимите действия по изпълнението му.</w:t>
      </w:r>
    </w:p>
    <w:p w14:paraId="457E6D6D" w14:textId="77777777" w:rsidR="00FC0EB2" w:rsidRPr="008960C7" w:rsidRDefault="00FC0EB2" w:rsidP="00FC0EB2">
      <w:pPr>
        <w:ind w:firstLine="709"/>
        <w:jc w:val="both"/>
        <w:rPr>
          <w:color w:val="000000" w:themeColor="text1"/>
          <w:sz w:val="28"/>
          <w:szCs w:val="28"/>
        </w:rPr>
      </w:pPr>
    </w:p>
    <w:p w14:paraId="1E38BCD3" w14:textId="6FABAEE1" w:rsidR="00FC0EB2" w:rsidRPr="00A11ED6" w:rsidRDefault="00FC0EB2" w:rsidP="00FC0EB2">
      <w:pPr>
        <w:ind w:firstLine="709"/>
        <w:jc w:val="both"/>
        <w:rPr>
          <w:color w:val="000000" w:themeColor="text1"/>
          <w:sz w:val="28"/>
          <w:szCs w:val="28"/>
        </w:rPr>
      </w:pPr>
      <w:r w:rsidRPr="00A11ED6">
        <w:rPr>
          <w:color w:val="000000" w:themeColor="text1"/>
          <w:sz w:val="28"/>
          <w:szCs w:val="28"/>
        </w:rPr>
        <w:t xml:space="preserve">ПО </w:t>
      </w:r>
      <w:r w:rsidR="002A7538">
        <w:rPr>
          <w:color w:val="000000" w:themeColor="text1"/>
          <w:sz w:val="28"/>
          <w:szCs w:val="28"/>
        </w:rPr>
        <w:t>ДВАД</w:t>
      </w:r>
      <w:r>
        <w:rPr>
          <w:color w:val="000000" w:themeColor="text1"/>
          <w:sz w:val="28"/>
          <w:szCs w:val="28"/>
        </w:rPr>
        <w:t>ЕСЕТА</w:t>
      </w:r>
      <w:r w:rsidRPr="00A11ED6">
        <w:rPr>
          <w:color w:val="000000" w:themeColor="text1"/>
          <w:sz w:val="28"/>
          <w:szCs w:val="28"/>
        </w:rPr>
        <w:t xml:space="preserve"> ТОЧКА:</w:t>
      </w:r>
    </w:p>
    <w:p w14:paraId="01B0B669" w14:textId="77777777" w:rsidR="00FC0EB2" w:rsidRPr="00A11ED6" w:rsidRDefault="00FC0EB2" w:rsidP="00FC0EB2">
      <w:pPr>
        <w:ind w:firstLine="709"/>
        <w:jc w:val="both"/>
        <w:rPr>
          <w:color w:val="000000" w:themeColor="text1"/>
          <w:sz w:val="28"/>
          <w:szCs w:val="28"/>
          <w:lang w:val="en-US"/>
        </w:rPr>
      </w:pPr>
    </w:p>
    <w:p w14:paraId="73527FC1" w14:textId="0439053E" w:rsidR="00FC0EB2" w:rsidRPr="00FC0EB2" w:rsidRDefault="00FC0EB2" w:rsidP="00FC0EB2">
      <w:pPr>
        <w:ind w:firstLine="720"/>
        <w:jc w:val="both"/>
        <w:rPr>
          <w:sz w:val="28"/>
          <w:szCs w:val="28"/>
        </w:rPr>
      </w:pPr>
      <w:r w:rsidRPr="00FC0EB2">
        <w:rPr>
          <w:sz w:val="28"/>
          <w:szCs w:val="28"/>
          <w:u w:val="single"/>
        </w:rPr>
        <w:t>Г-н Мариян Драшков</w:t>
      </w:r>
      <w:r w:rsidRPr="00FC0EB2">
        <w:rPr>
          <w:sz w:val="28"/>
          <w:szCs w:val="28"/>
        </w:rPr>
        <w:t xml:space="preserve"> – Докладна записка №</w:t>
      </w:r>
      <w:r w:rsidR="002A7538">
        <w:rPr>
          <w:sz w:val="28"/>
          <w:szCs w:val="28"/>
        </w:rPr>
        <w:t>95</w:t>
      </w:r>
      <w:r w:rsidRPr="00FC0EB2">
        <w:rPr>
          <w:sz w:val="28"/>
          <w:szCs w:val="28"/>
        </w:rPr>
        <w:t xml:space="preserve"> относно</w:t>
      </w:r>
      <w:r w:rsidRPr="00FC0EB2">
        <w:rPr>
          <w:sz w:val="28"/>
          <w:szCs w:val="28"/>
          <w:lang w:val="en-US"/>
        </w:rPr>
        <w:t xml:space="preserve"> </w:t>
      </w:r>
      <w:r w:rsidR="002A7538" w:rsidRPr="002A7538">
        <w:rPr>
          <w:sz w:val="28"/>
          <w:szCs w:val="28"/>
        </w:rPr>
        <w:t>Удостояване на г-н Мариян Драшков със званието „Почетен гражданин на Община Иваново“</w:t>
      </w:r>
      <w:r w:rsidRPr="00FC0EB2">
        <w:rPr>
          <w:sz w:val="28"/>
          <w:szCs w:val="28"/>
        </w:rPr>
        <w:t>.</w:t>
      </w:r>
      <w:r w:rsidR="002A7538">
        <w:rPr>
          <w:sz w:val="28"/>
          <w:szCs w:val="28"/>
        </w:rPr>
        <w:t xml:space="preserve"> Аз по тази докладна записка няма да гласувам.</w:t>
      </w:r>
      <w:r w:rsidRPr="00FC0EB2">
        <w:rPr>
          <w:sz w:val="28"/>
          <w:szCs w:val="28"/>
        </w:rPr>
        <w:t xml:space="preserve"> Давам думата на г-н </w:t>
      </w:r>
      <w:r w:rsidR="002A7538">
        <w:rPr>
          <w:sz w:val="28"/>
          <w:szCs w:val="28"/>
        </w:rPr>
        <w:t>Пеков</w:t>
      </w:r>
      <w:r w:rsidRPr="00FC0EB2">
        <w:rPr>
          <w:sz w:val="28"/>
          <w:szCs w:val="28"/>
        </w:rPr>
        <w:t xml:space="preserve"> за становище на </w:t>
      </w:r>
      <w:r w:rsidR="002A7538">
        <w:rPr>
          <w:sz w:val="28"/>
          <w:szCs w:val="28"/>
        </w:rPr>
        <w:t>първа</w:t>
      </w:r>
      <w:r w:rsidRPr="00FC0EB2">
        <w:rPr>
          <w:sz w:val="28"/>
          <w:szCs w:val="28"/>
        </w:rPr>
        <w:t xml:space="preserve"> комисия?</w:t>
      </w:r>
    </w:p>
    <w:p w14:paraId="3EFC165D" w14:textId="2CFB45A3" w:rsidR="00FC0EB2" w:rsidRPr="00FC0EB2" w:rsidRDefault="00FC0EB2" w:rsidP="00FC0EB2">
      <w:pPr>
        <w:ind w:firstLine="720"/>
        <w:jc w:val="both"/>
        <w:rPr>
          <w:sz w:val="28"/>
          <w:szCs w:val="28"/>
        </w:rPr>
      </w:pPr>
      <w:r w:rsidRPr="00FC0EB2">
        <w:rPr>
          <w:sz w:val="28"/>
          <w:szCs w:val="28"/>
          <w:u w:val="single"/>
        </w:rPr>
        <w:t xml:space="preserve">Г-н </w:t>
      </w:r>
      <w:r w:rsidR="002A7538">
        <w:rPr>
          <w:sz w:val="28"/>
          <w:szCs w:val="28"/>
          <w:u w:val="single"/>
        </w:rPr>
        <w:t>Никола Пеков</w:t>
      </w:r>
      <w:r w:rsidRPr="00FC0EB2">
        <w:rPr>
          <w:sz w:val="28"/>
          <w:szCs w:val="28"/>
        </w:rPr>
        <w:t xml:space="preserve"> – Положително становище.</w:t>
      </w:r>
    </w:p>
    <w:p w14:paraId="67F2B2F1" w14:textId="2DCA1073" w:rsidR="00FC0EB2" w:rsidRPr="00A11ED6" w:rsidRDefault="00FC0EB2" w:rsidP="00FC0EB2">
      <w:pPr>
        <w:ind w:firstLine="720"/>
        <w:jc w:val="both"/>
        <w:rPr>
          <w:color w:val="000000" w:themeColor="text1"/>
          <w:sz w:val="28"/>
          <w:szCs w:val="28"/>
        </w:rPr>
      </w:pPr>
      <w:r w:rsidRPr="00FC0EB2">
        <w:rPr>
          <w:sz w:val="28"/>
          <w:szCs w:val="28"/>
          <w:u w:val="single"/>
        </w:rPr>
        <w:t>Г-н Мариян Драшков</w:t>
      </w:r>
      <w:r w:rsidRPr="00FC0EB2">
        <w:rPr>
          <w:sz w:val="28"/>
          <w:szCs w:val="28"/>
        </w:rPr>
        <w:t xml:space="preserve"> – Благодаря</w:t>
      </w:r>
      <w:r w:rsidRPr="00A11ED6">
        <w:rPr>
          <w:color w:val="000000" w:themeColor="text1"/>
          <w:sz w:val="28"/>
          <w:szCs w:val="28"/>
        </w:rPr>
        <w:t xml:space="preserve">. Давам думата на г-н </w:t>
      </w:r>
      <w:r w:rsidR="002A7538">
        <w:rPr>
          <w:color w:val="000000" w:themeColor="text1"/>
          <w:sz w:val="28"/>
          <w:szCs w:val="28"/>
        </w:rPr>
        <w:t>Градев</w:t>
      </w:r>
      <w:r w:rsidRPr="00A11ED6">
        <w:rPr>
          <w:color w:val="000000" w:themeColor="text1"/>
          <w:sz w:val="28"/>
          <w:szCs w:val="28"/>
        </w:rPr>
        <w:t xml:space="preserve"> за становище на </w:t>
      </w:r>
      <w:r w:rsidR="002A7538">
        <w:rPr>
          <w:color w:val="000000" w:themeColor="text1"/>
          <w:sz w:val="28"/>
          <w:szCs w:val="28"/>
        </w:rPr>
        <w:t>втора</w:t>
      </w:r>
      <w:r w:rsidRPr="00A11ED6">
        <w:rPr>
          <w:color w:val="000000" w:themeColor="text1"/>
          <w:sz w:val="28"/>
          <w:szCs w:val="28"/>
        </w:rPr>
        <w:t xml:space="preserve"> комисия?</w:t>
      </w:r>
    </w:p>
    <w:p w14:paraId="64C7BA7D" w14:textId="06873EC4" w:rsidR="00FC0EB2" w:rsidRPr="00A11ED6" w:rsidRDefault="00FC0EB2" w:rsidP="00FC0EB2">
      <w:pPr>
        <w:ind w:firstLine="720"/>
        <w:jc w:val="both"/>
        <w:rPr>
          <w:color w:val="000000" w:themeColor="text1"/>
          <w:sz w:val="28"/>
          <w:szCs w:val="28"/>
        </w:rPr>
      </w:pPr>
      <w:r w:rsidRPr="00A11ED6">
        <w:rPr>
          <w:color w:val="000000" w:themeColor="text1"/>
          <w:sz w:val="28"/>
          <w:szCs w:val="28"/>
          <w:u w:val="single"/>
        </w:rPr>
        <w:t>Г-н Никола</w:t>
      </w:r>
      <w:r w:rsidR="002A7538">
        <w:rPr>
          <w:color w:val="000000" w:themeColor="text1"/>
          <w:sz w:val="28"/>
          <w:szCs w:val="28"/>
          <w:u w:val="single"/>
        </w:rPr>
        <w:t>й</w:t>
      </w:r>
      <w:r w:rsidRPr="00A11ED6">
        <w:rPr>
          <w:color w:val="000000" w:themeColor="text1"/>
          <w:sz w:val="28"/>
          <w:szCs w:val="28"/>
          <w:u w:val="single"/>
        </w:rPr>
        <w:t xml:space="preserve"> </w:t>
      </w:r>
      <w:r w:rsidR="002A7538">
        <w:rPr>
          <w:color w:val="000000" w:themeColor="text1"/>
          <w:sz w:val="28"/>
          <w:szCs w:val="28"/>
          <w:u w:val="single"/>
        </w:rPr>
        <w:t>Градев</w:t>
      </w:r>
      <w:r w:rsidRPr="00A11ED6">
        <w:rPr>
          <w:color w:val="000000" w:themeColor="text1"/>
          <w:sz w:val="28"/>
          <w:szCs w:val="28"/>
        </w:rPr>
        <w:t xml:space="preserve"> – </w:t>
      </w:r>
      <w:r w:rsidR="002A7538">
        <w:rPr>
          <w:color w:val="000000" w:themeColor="text1"/>
          <w:sz w:val="28"/>
          <w:szCs w:val="28"/>
        </w:rPr>
        <w:t>Подкрепяме докладната записка</w:t>
      </w:r>
      <w:r w:rsidRPr="00A11ED6">
        <w:rPr>
          <w:color w:val="000000" w:themeColor="text1"/>
          <w:sz w:val="28"/>
          <w:szCs w:val="28"/>
        </w:rPr>
        <w:t>.</w:t>
      </w:r>
    </w:p>
    <w:p w14:paraId="5D4A3FAD" w14:textId="7C6AE433" w:rsidR="00FC0EB2" w:rsidRPr="00A11ED6" w:rsidRDefault="00FC0EB2" w:rsidP="00FC0EB2">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Благодаря. Давам думата на г-н </w:t>
      </w:r>
      <w:r w:rsidR="002A7538">
        <w:rPr>
          <w:color w:val="000000" w:themeColor="text1"/>
          <w:sz w:val="28"/>
          <w:szCs w:val="28"/>
        </w:rPr>
        <w:t>Киряков</w:t>
      </w:r>
      <w:r w:rsidRPr="00A11ED6">
        <w:rPr>
          <w:color w:val="000000" w:themeColor="text1"/>
          <w:sz w:val="28"/>
          <w:szCs w:val="28"/>
        </w:rPr>
        <w:t xml:space="preserve"> за становище на </w:t>
      </w:r>
      <w:r w:rsidR="002A7538">
        <w:rPr>
          <w:color w:val="000000" w:themeColor="text1"/>
          <w:sz w:val="28"/>
          <w:szCs w:val="28"/>
        </w:rPr>
        <w:t>трета</w:t>
      </w:r>
      <w:r w:rsidRPr="00A11ED6">
        <w:rPr>
          <w:color w:val="000000" w:themeColor="text1"/>
          <w:sz w:val="28"/>
          <w:szCs w:val="28"/>
        </w:rPr>
        <w:t xml:space="preserve"> комисия?</w:t>
      </w:r>
    </w:p>
    <w:p w14:paraId="0479A9C4" w14:textId="32F76F5A" w:rsidR="00FC0EB2" w:rsidRPr="00A11ED6" w:rsidRDefault="00FC0EB2" w:rsidP="00FC0EB2">
      <w:pPr>
        <w:ind w:firstLine="720"/>
        <w:jc w:val="both"/>
        <w:rPr>
          <w:color w:val="000000" w:themeColor="text1"/>
          <w:sz w:val="28"/>
          <w:szCs w:val="28"/>
        </w:rPr>
      </w:pPr>
      <w:r w:rsidRPr="00A11ED6">
        <w:rPr>
          <w:color w:val="000000" w:themeColor="text1"/>
          <w:sz w:val="28"/>
          <w:szCs w:val="28"/>
          <w:u w:val="single"/>
        </w:rPr>
        <w:t xml:space="preserve">Г-н </w:t>
      </w:r>
      <w:r w:rsidR="00043731">
        <w:rPr>
          <w:color w:val="000000" w:themeColor="text1"/>
          <w:sz w:val="28"/>
          <w:szCs w:val="28"/>
          <w:u w:val="single"/>
        </w:rPr>
        <w:t>Димчо Киряков</w:t>
      </w:r>
      <w:r w:rsidRPr="00A11ED6">
        <w:rPr>
          <w:color w:val="000000" w:themeColor="text1"/>
          <w:sz w:val="28"/>
          <w:szCs w:val="28"/>
        </w:rPr>
        <w:t xml:space="preserve"> – </w:t>
      </w:r>
      <w:r w:rsidR="002A7538">
        <w:rPr>
          <w:color w:val="000000" w:themeColor="text1"/>
          <w:sz w:val="28"/>
          <w:szCs w:val="28"/>
        </w:rPr>
        <w:t>Положително становище</w:t>
      </w:r>
      <w:r w:rsidRPr="00A11ED6">
        <w:rPr>
          <w:color w:val="000000" w:themeColor="text1"/>
          <w:sz w:val="28"/>
          <w:szCs w:val="28"/>
        </w:rPr>
        <w:t xml:space="preserve">. </w:t>
      </w:r>
    </w:p>
    <w:p w14:paraId="4A72767B" w14:textId="77777777" w:rsidR="00FC0EB2" w:rsidRPr="00A11ED6" w:rsidRDefault="00FC0EB2" w:rsidP="00FC0EB2">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Желаещи да се изкажат?... Няма. Преминаваме към гласуване.</w:t>
      </w:r>
    </w:p>
    <w:p w14:paraId="243821F4" w14:textId="77777777" w:rsidR="00FC0EB2" w:rsidRPr="00A11ED6" w:rsidRDefault="00FC0EB2" w:rsidP="00FC0EB2">
      <w:pPr>
        <w:ind w:firstLine="720"/>
        <w:jc w:val="both"/>
        <w:rPr>
          <w:color w:val="000000" w:themeColor="text1"/>
          <w:sz w:val="28"/>
          <w:szCs w:val="28"/>
        </w:rPr>
      </w:pPr>
    </w:p>
    <w:p w14:paraId="187B5C3E" w14:textId="77777777" w:rsidR="00FC0EB2" w:rsidRDefault="00FC0EB2" w:rsidP="00FC0EB2">
      <w:pPr>
        <w:ind w:firstLine="720"/>
        <w:jc w:val="both"/>
        <w:rPr>
          <w:color w:val="000000" w:themeColor="text1"/>
          <w:sz w:val="28"/>
          <w:szCs w:val="28"/>
        </w:rPr>
      </w:pPr>
      <w:r w:rsidRPr="00A11ED6">
        <w:rPr>
          <w:color w:val="000000" w:themeColor="text1"/>
          <w:sz w:val="28"/>
          <w:szCs w:val="28"/>
        </w:rPr>
        <w:t>ГЛАСУВА СЕ:</w:t>
      </w:r>
    </w:p>
    <w:p w14:paraId="4F8E7EC1" w14:textId="0317F780" w:rsidR="00FC0EB2" w:rsidRPr="00A11ED6" w:rsidRDefault="00FC0EB2" w:rsidP="00FC0EB2">
      <w:pPr>
        <w:ind w:firstLine="708"/>
        <w:rPr>
          <w:color w:val="000000" w:themeColor="text1"/>
          <w:sz w:val="28"/>
          <w:szCs w:val="28"/>
        </w:rPr>
      </w:pPr>
      <w:r w:rsidRPr="00A11ED6">
        <w:rPr>
          <w:color w:val="000000" w:themeColor="text1"/>
          <w:sz w:val="28"/>
          <w:szCs w:val="28"/>
        </w:rPr>
        <w:t>“за” – 1</w:t>
      </w:r>
      <w:r w:rsidR="002A7538">
        <w:rPr>
          <w:color w:val="000000" w:themeColor="text1"/>
          <w:sz w:val="28"/>
          <w:szCs w:val="28"/>
        </w:rPr>
        <w:t>0</w:t>
      </w:r>
      <w:r w:rsidRPr="00A11ED6">
        <w:rPr>
          <w:color w:val="000000" w:themeColor="text1"/>
          <w:sz w:val="28"/>
          <w:szCs w:val="28"/>
        </w:rPr>
        <w:t xml:space="preserve"> гласа; “против” – няма; “въздържали се” – няма</w:t>
      </w:r>
    </w:p>
    <w:p w14:paraId="28A18FDA" w14:textId="77777777" w:rsidR="00FC0EB2" w:rsidRPr="00A11ED6" w:rsidRDefault="00FC0EB2" w:rsidP="00FC0EB2">
      <w:pPr>
        <w:ind w:firstLine="720"/>
        <w:rPr>
          <w:color w:val="000000" w:themeColor="text1"/>
          <w:sz w:val="28"/>
          <w:szCs w:val="28"/>
        </w:rPr>
      </w:pPr>
      <w:r w:rsidRPr="00A11ED6">
        <w:rPr>
          <w:color w:val="000000" w:themeColor="text1"/>
          <w:sz w:val="28"/>
          <w:szCs w:val="28"/>
        </w:rPr>
        <w:t>Общинския съвет прие</w:t>
      </w:r>
    </w:p>
    <w:p w14:paraId="59185A96" w14:textId="77777777" w:rsidR="00FC0EB2" w:rsidRPr="00A11ED6" w:rsidRDefault="00FC0EB2" w:rsidP="00FC0EB2">
      <w:pPr>
        <w:tabs>
          <w:tab w:val="left" w:pos="4200"/>
        </w:tabs>
        <w:ind w:firstLine="708"/>
        <w:rPr>
          <w:color w:val="000000" w:themeColor="text1"/>
          <w:sz w:val="28"/>
          <w:szCs w:val="28"/>
        </w:rPr>
      </w:pPr>
    </w:p>
    <w:p w14:paraId="165815C5" w14:textId="77777777" w:rsidR="00FC0EB2" w:rsidRPr="00A11ED6" w:rsidRDefault="00FC0EB2" w:rsidP="00FC0EB2">
      <w:pPr>
        <w:ind w:firstLine="720"/>
        <w:jc w:val="center"/>
        <w:rPr>
          <w:color w:val="000000" w:themeColor="text1"/>
          <w:sz w:val="28"/>
          <w:szCs w:val="28"/>
        </w:rPr>
      </w:pPr>
      <w:r w:rsidRPr="00A11ED6">
        <w:rPr>
          <w:color w:val="000000" w:themeColor="text1"/>
          <w:sz w:val="28"/>
          <w:szCs w:val="28"/>
        </w:rPr>
        <w:t>Р Е Ш Е Н И Е</w:t>
      </w:r>
    </w:p>
    <w:p w14:paraId="4C47E1E9" w14:textId="77777777" w:rsidR="00FC0EB2" w:rsidRPr="00A11ED6" w:rsidRDefault="00FC0EB2" w:rsidP="00FC0EB2">
      <w:pPr>
        <w:ind w:firstLine="720"/>
        <w:jc w:val="center"/>
        <w:rPr>
          <w:color w:val="000000" w:themeColor="text1"/>
          <w:sz w:val="28"/>
          <w:szCs w:val="28"/>
        </w:rPr>
      </w:pPr>
    </w:p>
    <w:p w14:paraId="7CB27C16" w14:textId="3A5AF031" w:rsidR="00FC0EB2" w:rsidRPr="00A11ED6" w:rsidRDefault="00FC0EB2" w:rsidP="00FC0EB2">
      <w:pPr>
        <w:ind w:firstLine="720"/>
        <w:jc w:val="center"/>
        <w:rPr>
          <w:color w:val="000000" w:themeColor="text1"/>
          <w:sz w:val="28"/>
          <w:szCs w:val="28"/>
        </w:rPr>
      </w:pPr>
      <w:r w:rsidRPr="00A11ED6">
        <w:rPr>
          <w:color w:val="000000" w:themeColor="text1"/>
          <w:sz w:val="28"/>
          <w:szCs w:val="28"/>
        </w:rPr>
        <w:t>№</w:t>
      </w:r>
      <w:r>
        <w:rPr>
          <w:color w:val="000000" w:themeColor="text1"/>
          <w:sz w:val="28"/>
          <w:szCs w:val="28"/>
        </w:rPr>
        <w:t>42</w:t>
      </w:r>
      <w:r w:rsidR="002A7538">
        <w:rPr>
          <w:color w:val="000000" w:themeColor="text1"/>
          <w:sz w:val="28"/>
          <w:szCs w:val="28"/>
        </w:rPr>
        <w:t>7</w:t>
      </w:r>
    </w:p>
    <w:p w14:paraId="664F4D07" w14:textId="77777777" w:rsidR="00FC0EB2" w:rsidRPr="00A11ED6" w:rsidRDefault="00FC0EB2" w:rsidP="00FC0EB2">
      <w:pPr>
        <w:ind w:firstLine="720"/>
        <w:jc w:val="both"/>
        <w:rPr>
          <w:color w:val="000000" w:themeColor="text1"/>
          <w:sz w:val="28"/>
          <w:szCs w:val="28"/>
          <w:lang w:val="ru-RU"/>
        </w:rPr>
      </w:pPr>
    </w:p>
    <w:p w14:paraId="0B4AFB42" w14:textId="05CE6EA0" w:rsidR="00FC0EB2" w:rsidRPr="00FC0EB2" w:rsidRDefault="00FC0EB2" w:rsidP="00FC0EB2">
      <w:pPr>
        <w:ind w:firstLine="720"/>
        <w:jc w:val="both"/>
        <w:rPr>
          <w:sz w:val="28"/>
          <w:szCs w:val="28"/>
        </w:rPr>
      </w:pPr>
      <w:r w:rsidRPr="00FC0EB2">
        <w:rPr>
          <w:sz w:val="28"/>
          <w:szCs w:val="28"/>
          <w:lang w:val="ru-RU"/>
        </w:rPr>
        <w:t xml:space="preserve">На основание </w:t>
      </w:r>
      <w:r w:rsidR="002A7538" w:rsidRPr="002A7538">
        <w:rPr>
          <w:sz w:val="28"/>
          <w:szCs w:val="28"/>
        </w:rPr>
        <w:t>чл. 21, ал. 1, т. 22 и ал. 2 от ЗМСМА, във връзка с чл. 3, ал. 2, т. 21 от Правилника за организацията и дейността на Общинския съвет, неговите комисии и взаимодействието му с общинската администрация (мандат 2019-2023 г.)</w:t>
      </w:r>
      <w:r w:rsidRPr="00FC0EB2">
        <w:rPr>
          <w:sz w:val="28"/>
          <w:szCs w:val="28"/>
        </w:rPr>
        <w:t>, Общински съвет Иваново РЕШИ:</w:t>
      </w:r>
    </w:p>
    <w:p w14:paraId="5695D42A" w14:textId="77777777" w:rsidR="00FC0EB2" w:rsidRPr="005F686E" w:rsidRDefault="00FC0EB2" w:rsidP="00FC0EB2">
      <w:pPr>
        <w:ind w:firstLine="720"/>
        <w:jc w:val="both"/>
        <w:rPr>
          <w:color w:val="FF0000"/>
          <w:sz w:val="28"/>
          <w:szCs w:val="28"/>
        </w:rPr>
      </w:pPr>
    </w:p>
    <w:p w14:paraId="597FE1B9" w14:textId="78E69781" w:rsidR="002A7538" w:rsidRPr="002A7538" w:rsidRDefault="002A7538" w:rsidP="002A7538">
      <w:pPr>
        <w:ind w:firstLine="708"/>
        <w:jc w:val="both"/>
        <w:rPr>
          <w:sz w:val="28"/>
          <w:szCs w:val="28"/>
        </w:rPr>
      </w:pPr>
      <w:r w:rsidRPr="002A7538">
        <w:rPr>
          <w:b/>
          <w:sz w:val="28"/>
          <w:szCs w:val="28"/>
        </w:rPr>
        <w:t xml:space="preserve">1. Удостоява </w:t>
      </w:r>
      <w:r w:rsidRPr="002A7538">
        <w:rPr>
          <w:sz w:val="28"/>
          <w:szCs w:val="28"/>
        </w:rPr>
        <w:t xml:space="preserve">г-н Мариян </w:t>
      </w:r>
      <w:r w:rsidR="00CF7D3E">
        <w:rPr>
          <w:sz w:val="28"/>
          <w:szCs w:val="28"/>
          <w:lang w:val="en-US"/>
        </w:rPr>
        <w:t>********</w:t>
      </w:r>
      <w:r w:rsidRPr="002A7538">
        <w:rPr>
          <w:sz w:val="28"/>
          <w:szCs w:val="28"/>
        </w:rPr>
        <w:t xml:space="preserve"> Драшков със званието „Почетен гражданин на Община Иваново“.</w:t>
      </w:r>
    </w:p>
    <w:p w14:paraId="1A034CC0" w14:textId="77777777" w:rsidR="002A7538" w:rsidRPr="002A7538" w:rsidRDefault="002A7538" w:rsidP="002A7538">
      <w:pPr>
        <w:ind w:firstLine="708"/>
        <w:jc w:val="both"/>
        <w:rPr>
          <w:sz w:val="28"/>
          <w:szCs w:val="28"/>
          <w:lang w:val="en-US"/>
        </w:rPr>
      </w:pPr>
      <w:r w:rsidRPr="002A7538">
        <w:rPr>
          <w:b/>
          <w:sz w:val="28"/>
          <w:szCs w:val="28"/>
        </w:rPr>
        <w:t xml:space="preserve">2. Възлага </w:t>
      </w:r>
      <w:r w:rsidRPr="002A7538">
        <w:rPr>
          <w:sz w:val="28"/>
          <w:szCs w:val="28"/>
        </w:rPr>
        <w:t>на Кмета на Община Иваново да организира връчването на отличието на председателя на Общински съвет Иваново.</w:t>
      </w:r>
    </w:p>
    <w:p w14:paraId="0DD2B3F2" w14:textId="77777777" w:rsidR="00FC0EB2" w:rsidRDefault="00FC0EB2" w:rsidP="00FC0EB2">
      <w:pPr>
        <w:ind w:firstLine="708"/>
        <w:jc w:val="both"/>
      </w:pPr>
    </w:p>
    <w:p w14:paraId="674E10F8" w14:textId="7CB8285E" w:rsidR="00FC0EB2" w:rsidRPr="00F17D10" w:rsidRDefault="00FC0EB2" w:rsidP="00FC0EB2">
      <w:pPr>
        <w:ind w:firstLine="720"/>
        <w:jc w:val="both"/>
        <w:rPr>
          <w:sz w:val="28"/>
          <w:szCs w:val="28"/>
          <w:lang w:val="en-US"/>
        </w:rPr>
      </w:pPr>
      <w:r w:rsidRPr="00F17D10">
        <w:rPr>
          <w:sz w:val="28"/>
          <w:szCs w:val="28"/>
        </w:rPr>
        <w:t xml:space="preserve">ПО </w:t>
      </w:r>
      <w:r w:rsidR="002A7538">
        <w:rPr>
          <w:sz w:val="28"/>
          <w:szCs w:val="28"/>
        </w:rPr>
        <w:t>ДВАДЕСЕТ И ПЪРВА</w:t>
      </w:r>
      <w:r w:rsidRPr="00F17D10">
        <w:rPr>
          <w:sz w:val="28"/>
          <w:szCs w:val="28"/>
        </w:rPr>
        <w:t xml:space="preserve"> ТОЧКА:</w:t>
      </w:r>
    </w:p>
    <w:p w14:paraId="38EDF3EE" w14:textId="77777777" w:rsidR="00FC0EB2" w:rsidRPr="00F17D10" w:rsidRDefault="00FC0EB2" w:rsidP="00FC0EB2">
      <w:pPr>
        <w:ind w:firstLine="720"/>
        <w:jc w:val="both"/>
        <w:rPr>
          <w:sz w:val="28"/>
          <w:szCs w:val="28"/>
          <w:lang w:val="en-US"/>
        </w:rPr>
      </w:pPr>
    </w:p>
    <w:p w14:paraId="1BB3B247" w14:textId="6D4BB382" w:rsidR="00FC0EB2" w:rsidRPr="00A11ED6" w:rsidRDefault="00FC0EB2" w:rsidP="00FC0EB2">
      <w:pPr>
        <w:ind w:firstLine="709"/>
        <w:jc w:val="both"/>
        <w:rPr>
          <w:color w:val="000000" w:themeColor="text1"/>
          <w:sz w:val="28"/>
          <w:szCs w:val="28"/>
        </w:rPr>
      </w:pPr>
      <w:r w:rsidRPr="00F17D10">
        <w:rPr>
          <w:sz w:val="28"/>
          <w:szCs w:val="28"/>
          <w:u w:val="single"/>
        </w:rPr>
        <w:t>Г-н Мариян Драшков</w:t>
      </w:r>
      <w:r w:rsidRPr="00F17D10">
        <w:rPr>
          <w:sz w:val="28"/>
          <w:szCs w:val="28"/>
        </w:rPr>
        <w:t xml:space="preserve"> – Докладна записка №</w:t>
      </w:r>
      <w:r w:rsidR="002A7538">
        <w:rPr>
          <w:sz w:val="28"/>
          <w:szCs w:val="28"/>
        </w:rPr>
        <w:t>97</w:t>
      </w:r>
      <w:r w:rsidRPr="00F17D10">
        <w:rPr>
          <w:sz w:val="28"/>
          <w:szCs w:val="28"/>
        </w:rPr>
        <w:t xml:space="preserve"> относно</w:t>
      </w:r>
      <w:r w:rsidRPr="00F17D10">
        <w:rPr>
          <w:sz w:val="28"/>
          <w:szCs w:val="28"/>
          <w:lang w:val="en-US"/>
        </w:rPr>
        <w:t xml:space="preserve"> </w:t>
      </w:r>
      <w:r w:rsidR="002A7538" w:rsidRPr="002A7538">
        <w:rPr>
          <w:sz w:val="28"/>
          <w:szCs w:val="28"/>
          <w:lang w:val="en-US"/>
        </w:rPr>
        <w:t>Приемане бюджет за 2022 г</w:t>
      </w:r>
      <w:r w:rsidRPr="00F17D10">
        <w:rPr>
          <w:sz w:val="28"/>
          <w:szCs w:val="28"/>
          <w:lang w:val="en-US"/>
        </w:rPr>
        <w:t>.</w:t>
      </w:r>
      <w:r w:rsidRPr="00F17D10">
        <w:rPr>
          <w:sz w:val="28"/>
          <w:szCs w:val="28"/>
        </w:rPr>
        <w:t xml:space="preserve"> Давам </w:t>
      </w:r>
      <w:r w:rsidRPr="00A11ED6">
        <w:rPr>
          <w:color w:val="000000" w:themeColor="text1"/>
          <w:sz w:val="28"/>
          <w:szCs w:val="28"/>
        </w:rPr>
        <w:t xml:space="preserve">думата на г-н </w:t>
      </w:r>
      <w:r w:rsidR="002A7538">
        <w:rPr>
          <w:color w:val="000000" w:themeColor="text1"/>
          <w:sz w:val="28"/>
          <w:szCs w:val="28"/>
        </w:rPr>
        <w:t>Пеков</w:t>
      </w:r>
      <w:r w:rsidRPr="00A11ED6">
        <w:rPr>
          <w:color w:val="000000" w:themeColor="text1"/>
          <w:sz w:val="28"/>
          <w:szCs w:val="28"/>
        </w:rPr>
        <w:t>.</w:t>
      </w:r>
    </w:p>
    <w:p w14:paraId="57CB05D7" w14:textId="0A29EF05" w:rsidR="00FC0EB2" w:rsidRPr="00A11ED6" w:rsidRDefault="00FC0EB2" w:rsidP="00FC0EB2">
      <w:pPr>
        <w:ind w:firstLine="720"/>
        <w:jc w:val="both"/>
        <w:rPr>
          <w:color w:val="000000" w:themeColor="text1"/>
          <w:sz w:val="28"/>
          <w:szCs w:val="28"/>
        </w:rPr>
      </w:pPr>
      <w:r w:rsidRPr="00A11ED6">
        <w:rPr>
          <w:color w:val="000000" w:themeColor="text1"/>
          <w:sz w:val="28"/>
          <w:szCs w:val="28"/>
          <w:u w:val="single"/>
        </w:rPr>
        <w:t xml:space="preserve">Г-н </w:t>
      </w:r>
      <w:r w:rsidR="002A7538">
        <w:rPr>
          <w:color w:val="000000" w:themeColor="text1"/>
          <w:sz w:val="28"/>
          <w:szCs w:val="28"/>
          <w:u w:val="single"/>
        </w:rPr>
        <w:t>Никола Пеков</w:t>
      </w:r>
      <w:r w:rsidRPr="00A11ED6">
        <w:rPr>
          <w:color w:val="000000" w:themeColor="text1"/>
          <w:sz w:val="28"/>
          <w:szCs w:val="28"/>
        </w:rPr>
        <w:t xml:space="preserve"> – </w:t>
      </w:r>
      <w:r w:rsidR="002A7538">
        <w:rPr>
          <w:color w:val="000000" w:themeColor="text1"/>
          <w:sz w:val="28"/>
          <w:szCs w:val="28"/>
        </w:rPr>
        <w:t>Коментирахме на комисии, бяхме и на публичното обсъждане, предлагаме да приемем решението, както ни е предложено</w:t>
      </w:r>
      <w:r w:rsidRPr="00A11ED6">
        <w:rPr>
          <w:color w:val="000000" w:themeColor="text1"/>
          <w:sz w:val="28"/>
          <w:szCs w:val="28"/>
        </w:rPr>
        <w:t>.</w:t>
      </w:r>
      <w:r w:rsidR="002A7538">
        <w:rPr>
          <w:color w:val="000000" w:themeColor="text1"/>
          <w:sz w:val="28"/>
          <w:szCs w:val="28"/>
        </w:rPr>
        <w:t xml:space="preserve"> В последствие 100% ще претърпи изменение, но щом се налага. Положително становище.</w:t>
      </w:r>
    </w:p>
    <w:p w14:paraId="22ABDDDA" w14:textId="701EC712" w:rsidR="00FC0EB2" w:rsidRPr="00A11ED6" w:rsidRDefault="00FC0EB2" w:rsidP="00FC0EB2">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Благодаря. Давам думата на г-н </w:t>
      </w:r>
      <w:r w:rsidR="002A7538">
        <w:rPr>
          <w:color w:val="000000" w:themeColor="text1"/>
          <w:sz w:val="28"/>
          <w:szCs w:val="28"/>
        </w:rPr>
        <w:t>Градев</w:t>
      </w:r>
      <w:r w:rsidRPr="00A11ED6">
        <w:rPr>
          <w:color w:val="000000" w:themeColor="text1"/>
          <w:sz w:val="28"/>
          <w:szCs w:val="28"/>
        </w:rPr>
        <w:t xml:space="preserve"> за становище на </w:t>
      </w:r>
      <w:r w:rsidR="002A7538">
        <w:rPr>
          <w:color w:val="000000" w:themeColor="text1"/>
          <w:sz w:val="28"/>
          <w:szCs w:val="28"/>
        </w:rPr>
        <w:t>втора</w:t>
      </w:r>
      <w:r w:rsidRPr="00A11ED6">
        <w:rPr>
          <w:color w:val="000000" w:themeColor="text1"/>
          <w:sz w:val="28"/>
          <w:szCs w:val="28"/>
        </w:rPr>
        <w:t xml:space="preserve"> комисия?</w:t>
      </w:r>
    </w:p>
    <w:p w14:paraId="366AB862" w14:textId="2B5F1EE6" w:rsidR="00FC0EB2" w:rsidRPr="00A11ED6" w:rsidRDefault="00FC0EB2" w:rsidP="00FC0EB2">
      <w:pPr>
        <w:ind w:firstLine="720"/>
        <w:jc w:val="both"/>
        <w:rPr>
          <w:color w:val="000000" w:themeColor="text1"/>
          <w:sz w:val="28"/>
          <w:szCs w:val="28"/>
        </w:rPr>
      </w:pPr>
      <w:r w:rsidRPr="00A11ED6">
        <w:rPr>
          <w:color w:val="000000" w:themeColor="text1"/>
          <w:sz w:val="28"/>
          <w:szCs w:val="28"/>
          <w:u w:val="single"/>
        </w:rPr>
        <w:t>Г-н Никола</w:t>
      </w:r>
      <w:r w:rsidR="002A7538">
        <w:rPr>
          <w:color w:val="000000" w:themeColor="text1"/>
          <w:sz w:val="28"/>
          <w:szCs w:val="28"/>
          <w:u w:val="single"/>
        </w:rPr>
        <w:t>й</w:t>
      </w:r>
      <w:r w:rsidRPr="00A11ED6">
        <w:rPr>
          <w:color w:val="000000" w:themeColor="text1"/>
          <w:sz w:val="28"/>
          <w:szCs w:val="28"/>
          <w:u w:val="single"/>
        </w:rPr>
        <w:t xml:space="preserve"> </w:t>
      </w:r>
      <w:r w:rsidR="002A7538">
        <w:rPr>
          <w:color w:val="000000" w:themeColor="text1"/>
          <w:sz w:val="28"/>
          <w:szCs w:val="28"/>
          <w:u w:val="single"/>
        </w:rPr>
        <w:t>Градев</w:t>
      </w:r>
      <w:r w:rsidRPr="00A11ED6">
        <w:rPr>
          <w:color w:val="000000" w:themeColor="text1"/>
          <w:sz w:val="28"/>
          <w:szCs w:val="28"/>
        </w:rPr>
        <w:t xml:space="preserve"> – </w:t>
      </w:r>
      <w:r w:rsidR="002A7538">
        <w:rPr>
          <w:color w:val="000000" w:themeColor="text1"/>
          <w:sz w:val="28"/>
          <w:szCs w:val="28"/>
        </w:rPr>
        <w:t>Втора комисия сме с п</w:t>
      </w:r>
      <w:r w:rsidRPr="00A11ED6">
        <w:rPr>
          <w:color w:val="000000" w:themeColor="text1"/>
          <w:sz w:val="28"/>
          <w:szCs w:val="28"/>
        </w:rPr>
        <w:t>оложително становище.</w:t>
      </w:r>
    </w:p>
    <w:p w14:paraId="37304651" w14:textId="7FC8F429" w:rsidR="00FC0EB2" w:rsidRPr="00A11ED6" w:rsidRDefault="00FC0EB2" w:rsidP="00FC0EB2">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Благодаря. Давам думата на г-н </w:t>
      </w:r>
      <w:r w:rsidR="002A7538">
        <w:rPr>
          <w:color w:val="000000" w:themeColor="text1"/>
          <w:sz w:val="28"/>
          <w:szCs w:val="28"/>
        </w:rPr>
        <w:t>Киряков</w:t>
      </w:r>
      <w:r w:rsidRPr="00A11ED6">
        <w:rPr>
          <w:color w:val="000000" w:themeColor="text1"/>
          <w:sz w:val="28"/>
          <w:szCs w:val="28"/>
        </w:rPr>
        <w:t xml:space="preserve"> за становище на </w:t>
      </w:r>
      <w:r w:rsidR="002A7538">
        <w:rPr>
          <w:color w:val="000000" w:themeColor="text1"/>
          <w:sz w:val="28"/>
          <w:szCs w:val="28"/>
        </w:rPr>
        <w:t>трета</w:t>
      </w:r>
      <w:r w:rsidRPr="00A11ED6">
        <w:rPr>
          <w:color w:val="000000" w:themeColor="text1"/>
          <w:sz w:val="28"/>
          <w:szCs w:val="28"/>
        </w:rPr>
        <w:t xml:space="preserve"> комисия?</w:t>
      </w:r>
    </w:p>
    <w:p w14:paraId="52066C8A" w14:textId="0CEBD926" w:rsidR="00FC0EB2" w:rsidRPr="00A11ED6" w:rsidRDefault="00FC0EB2" w:rsidP="00FC0EB2">
      <w:pPr>
        <w:ind w:firstLine="720"/>
        <w:jc w:val="both"/>
        <w:rPr>
          <w:color w:val="000000" w:themeColor="text1"/>
          <w:sz w:val="28"/>
          <w:szCs w:val="28"/>
        </w:rPr>
      </w:pPr>
      <w:r w:rsidRPr="00A11ED6">
        <w:rPr>
          <w:color w:val="000000" w:themeColor="text1"/>
          <w:sz w:val="28"/>
          <w:szCs w:val="28"/>
          <w:u w:val="single"/>
        </w:rPr>
        <w:t xml:space="preserve">Г-н </w:t>
      </w:r>
      <w:r w:rsidR="002A7538">
        <w:rPr>
          <w:color w:val="000000" w:themeColor="text1"/>
          <w:sz w:val="28"/>
          <w:szCs w:val="28"/>
          <w:u w:val="single"/>
        </w:rPr>
        <w:t>Димчо Киряков</w:t>
      </w:r>
      <w:r>
        <w:rPr>
          <w:color w:val="000000" w:themeColor="text1"/>
          <w:sz w:val="28"/>
          <w:szCs w:val="28"/>
          <w:u w:val="single"/>
        </w:rPr>
        <w:t xml:space="preserve"> </w:t>
      </w:r>
      <w:r w:rsidRPr="00A11ED6">
        <w:rPr>
          <w:color w:val="000000" w:themeColor="text1"/>
          <w:sz w:val="28"/>
          <w:szCs w:val="28"/>
        </w:rPr>
        <w:t xml:space="preserve">– </w:t>
      </w:r>
      <w:r w:rsidR="002A7538">
        <w:rPr>
          <w:color w:val="000000" w:themeColor="text1"/>
          <w:sz w:val="28"/>
          <w:szCs w:val="28"/>
        </w:rPr>
        <w:t>Положително становище</w:t>
      </w:r>
      <w:r w:rsidRPr="00A11ED6">
        <w:rPr>
          <w:color w:val="000000" w:themeColor="text1"/>
          <w:sz w:val="28"/>
          <w:szCs w:val="28"/>
        </w:rPr>
        <w:t>.</w:t>
      </w:r>
    </w:p>
    <w:p w14:paraId="5B7EBF2D" w14:textId="3717C09D" w:rsidR="00FC0EB2" w:rsidRPr="00A11ED6" w:rsidRDefault="00FC0EB2" w:rsidP="00FC0EB2">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w:t>
      </w:r>
      <w:r w:rsidR="002A7538">
        <w:rPr>
          <w:color w:val="000000" w:themeColor="text1"/>
          <w:sz w:val="28"/>
          <w:szCs w:val="28"/>
        </w:rPr>
        <w:t>–</w:t>
      </w:r>
      <w:r w:rsidRPr="00A11ED6">
        <w:rPr>
          <w:color w:val="000000" w:themeColor="text1"/>
          <w:sz w:val="28"/>
          <w:szCs w:val="28"/>
        </w:rPr>
        <w:t xml:space="preserve"> </w:t>
      </w:r>
      <w:r w:rsidR="002A7538">
        <w:rPr>
          <w:color w:val="000000" w:themeColor="text1"/>
          <w:sz w:val="28"/>
          <w:szCs w:val="28"/>
        </w:rPr>
        <w:t>Това е най-важната докладна записка</w:t>
      </w:r>
      <w:r w:rsidR="0018247B">
        <w:rPr>
          <w:color w:val="000000" w:themeColor="text1"/>
          <w:sz w:val="28"/>
          <w:szCs w:val="28"/>
        </w:rPr>
        <w:t xml:space="preserve"> през цялата година. </w:t>
      </w:r>
      <w:r w:rsidRPr="00A11ED6">
        <w:rPr>
          <w:color w:val="000000" w:themeColor="text1"/>
          <w:sz w:val="28"/>
          <w:szCs w:val="28"/>
        </w:rPr>
        <w:t xml:space="preserve">Имате думата за изказвания... Няма желаещи. Преминаваме към </w:t>
      </w:r>
      <w:r w:rsidR="0018247B">
        <w:rPr>
          <w:color w:val="000000" w:themeColor="text1"/>
          <w:sz w:val="28"/>
          <w:szCs w:val="28"/>
        </w:rPr>
        <w:t xml:space="preserve">поименно </w:t>
      </w:r>
      <w:r w:rsidRPr="00A11ED6">
        <w:rPr>
          <w:color w:val="000000" w:themeColor="text1"/>
          <w:sz w:val="28"/>
          <w:szCs w:val="28"/>
        </w:rPr>
        <w:t>гласуване.</w:t>
      </w:r>
    </w:p>
    <w:p w14:paraId="28790168" w14:textId="77777777" w:rsidR="00FC0EB2" w:rsidRPr="00A11ED6" w:rsidRDefault="00FC0EB2" w:rsidP="00FC0EB2">
      <w:pPr>
        <w:ind w:firstLine="720"/>
        <w:jc w:val="both"/>
        <w:rPr>
          <w:color w:val="000000" w:themeColor="text1"/>
          <w:sz w:val="28"/>
          <w:szCs w:val="28"/>
        </w:rPr>
      </w:pPr>
      <w:r w:rsidRPr="00A11ED6">
        <w:rPr>
          <w:color w:val="000000" w:themeColor="text1"/>
          <w:sz w:val="28"/>
          <w:szCs w:val="28"/>
        </w:rPr>
        <w:tab/>
      </w:r>
    </w:p>
    <w:p w14:paraId="7F47F5B4" w14:textId="77777777" w:rsidR="00CF7D3E" w:rsidRPr="00A11ED6" w:rsidRDefault="00CF7D3E" w:rsidP="00CF7D3E">
      <w:pPr>
        <w:ind w:firstLine="720"/>
        <w:jc w:val="both"/>
        <w:rPr>
          <w:color w:val="000000" w:themeColor="text1"/>
          <w:sz w:val="28"/>
          <w:szCs w:val="28"/>
        </w:rPr>
      </w:pPr>
      <w:r w:rsidRPr="00A11ED6">
        <w:rPr>
          <w:color w:val="000000" w:themeColor="text1"/>
          <w:sz w:val="28"/>
          <w:szCs w:val="28"/>
        </w:rPr>
        <w:t>ГЛАСУВА СЕ:</w:t>
      </w:r>
    </w:p>
    <w:tbl>
      <w:tblPr>
        <w:tblStyle w:val="a4"/>
        <w:tblW w:w="0" w:type="auto"/>
        <w:tblInd w:w="468" w:type="dxa"/>
        <w:tblLook w:val="01E0" w:firstRow="1" w:lastRow="1" w:firstColumn="1" w:lastColumn="1" w:noHBand="0" w:noVBand="0"/>
      </w:tblPr>
      <w:tblGrid>
        <w:gridCol w:w="566"/>
        <w:gridCol w:w="5420"/>
        <w:gridCol w:w="2465"/>
      </w:tblGrid>
      <w:tr w:rsidR="00CF7D3E" w:rsidRPr="00A11ED6" w14:paraId="4D222A04" w14:textId="77777777" w:rsidTr="00CF7D3E">
        <w:tc>
          <w:tcPr>
            <w:tcW w:w="566" w:type="dxa"/>
          </w:tcPr>
          <w:p w14:paraId="06A9EE9C" w14:textId="77777777" w:rsidR="00CF7D3E" w:rsidRPr="00A11ED6" w:rsidRDefault="00CF7D3E" w:rsidP="00CF7D3E">
            <w:pPr>
              <w:jc w:val="center"/>
              <w:rPr>
                <w:b/>
                <w:color w:val="000000" w:themeColor="text1"/>
                <w:sz w:val="28"/>
                <w:szCs w:val="28"/>
              </w:rPr>
            </w:pPr>
            <w:r w:rsidRPr="00A11ED6">
              <w:rPr>
                <w:b/>
                <w:color w:val="000000" w:themeColor="text1"/>
                <w:sz w:val="28"/>
                <w:szCs w:val="28"/>
              </w:rPr>
              <w:t>№</w:t>
            </w:r>
          </w:p>
        </w:tc>
        <w:tc>
          <w:tcPr>
            <w:tcW w:w="5846" w:type="dxa"/>
          </w:tcPr>
          <w:p w14:paraId="40337FA8" w14:textId="77777777" w:rsidR="00CF7D3E" w:rsidRPr="00A11ED6" w:rsidRDefault="00CF7D3E" w:rsidP="00CF7D3E">
            <w:pPr>
              <w:jc w:val="center"/>
              <w:rPr>
                <w:b/>
                <w:color w:val="000000" w:themeColor="text1"/>
                <w:sz w:val="28"/>
                <w:szCs w:val="28"/>
              </w:rPr>
            </w:pPr>
            <w:r w:rsidRPr="00A11ED6">
              <w:rPr>
                <w:b/>
                <w:color w:val="000000" w:themeColor="text1"/>
                <w:sz w:val="28"/>
                <w:szCs w:val="28"/>
              </w:rPr>
              <w:t>Име, презиме, фамилия</w:t>
            </w:r>
          </w:p>
        </w:tc>
        <w:tc>
          <w:tcPr>
            <w:tcW w:w="2588" w:type="dxa"/>
          </w:tcPr>
          <w:p w14:paraId="12B53796" w14:textId="77777777" w:rsidR="00CF7D3E" w:rsidRPr="00A11ED6" w:rsidRDefault="00CF7D3E" w:rsidP="00CF7D3E">
            <w:pPr>
              <w:jc w:val="center"/>
              <w:rPr>
                <w:b/>
                <w:color w:val="000000" w:themeColor="text1"/>
                <w:sz w:val="28"/>
                <w:szCs w:val="28"/>
              </w:rPr>
            </w:pPr>
            <w:r w:rsidRPr="00A11ED6">
              <w:rPr>
                <w:b/>
                <w:color w:val="000000" w:themeColor="text1"/>
                <w:sz w:val="28"/>
                <w:szCs w:val="28"/>
              </w:rPr>
              <w:t>Гласувал</w:t>
            </w:r>
          </w:p>
        </w:tc>
      </w:tr>
      <w:tr w:rsidR="00CF7D3E" w:rsidRPr="00A11ED6" w14:paraId="0F7F5056" w14:textId="77777777" w:rsidTr="00CF7D3E">
        <w:tc>
          <w:tcPr>
            <w:tcW w:w="566" w:type="dxa"/>
          </w:tcPr>
          <w:p w14:paraId="32B2C1F5" w14:textId="77777777" w:rsidR="00CF7D3E" w:rsidRPr="00A11ED6" w:rsidRDefault="00CF7D3E" w:rsidP="00CF7D3E">
            <w:pPr>
              <w:jc w:val="both"/>
              <w:rPr>
                <w:color w:val="000000" w:themeColor="text1"/>
                <w:sz w:val="28"/>
                <w:szCs w:val="28"/>
              </w:rPr>
            </w:pPr>
            <w:r w:rsidRPr="00A11ED6">
              <w:rPr>
                <w:color w:val="000000" w:themeColor="text1"/>
                <w:sz w:val="28"/>
                <w:szCs w:val="28"/>
              </w:rPr>
              <w:t>1.</w:t>
            </w:r>
          </w:p>
        </w:tc>
        <w:tc>
          <w:tcPr>
            <w:tcW w:w="5846" w:type="dxa"/>
          </w:tcPr>
          <w:p w14:paraId="0EC79A11"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Валентин </w:t>
            </w:r>
            <w:r>
              <w:rPr>
                <w:color w:val="000000" w:themeColor="text1"/>
                <w:sz w:val="28"/>
                <w:szCs w:val="28"/>
                <w:lang w:val="en-US"/>
              </w:rPr>
              <w:t>********</w:t>
            </w:r>
            <w:r w:rsidRPr="00A11ED6">
              <w:rPr>
                <w:color w:val="000000" w:themeColor="text1"/>
                <w:sz w:val="28"/>
                <w:szCs w:val="28"/>
              </w:rPr>
              <w:t xml:space="preserve"> Бригов</w:t>
            </w:r>
          </w:p>
        </w:tc>
        <w:tc>
          <w:tcPr>
            <w:tcW w:w="2588" w:type="dxa"/>
          </w:tcPr>
          <w:p w14:paraId="1A6E2B49" w14:textId="77777777" w:rsidR="00CF7D3E" w:rsidRPr="00A11ED6" w:rsidRDefault="00CF7D3E" w:rsidP="00CF7D3E">
            <w:pPr>
              <w:jc w:val="center"/>
              <w:rPr>
                <w:color w:val="000000" w:themeColor="text1"/>
                <w:sz w:val="28"/>
                <w:szCs w:val="28"/>
              </w:rPr>
            </w:pPr>
            <w:r>
              <w:rPr>
                <w:color w:val="000000" w:themeColor="text1"/>
                <w:sz w:val="28"/>
                <w:szCs w:val="28"/>
              </w:rPr>
              <w:t>-</w:t>
            </w:r>
          </w:p>
        </w:tc>
      </w:tr>
      <w:tr w:rsidR="00CF7D3E" w:rsidRPr="00A11ED6" w14:paraId="5E645990" w14:textId="77777777" w:rsidTr="00CF7D3E">
        <w:tc>
          <w:tcPr>
            <w:tcW w:w="566" w:type="dxa"/>
          </w:tcPr>
          <w:p w14:paraId="2239AB4A" w14:textId="77777777" w:rsidR="00CF7D3E" w:rsidRPr="00A11ED6" w:rsidRDefault="00CF7D3E" w:rsidP="00CF7D3E">
            <w:pPr>
              <w:jc w:val="both"/>
              <w:rPr>
                <w:color w:val="000000" w:themeColor="text1"/>
                <w:sz w:val="28"/>
                <w:szCs w:val="28"/>
              </w:rPr>
            </w:pPr>
            <w:r w:rsidRPr="00A11ED6">
              <w:rPr>
                <w:color w:val="000000" w:themeColor="text1"/>
                <w:sz w:val="28"/>
                <w:szCs w:val="28"/>
              </w:rPr>
              <w:t>2.</w:t>
            </w:r>
          </w:p>
        </w:tc>
        <w:tc>
          <w:tcPr>
            <w:tcW w:w="5846" w:type="dxa"/>
          </w:tcPr>
          <w:p w14:paraId="196D0AA1"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Димчо </w:t>
            </w:r>
            <w:r>
              <w:rPr>
                <w:color w:val="000000" w:themeColor="text1"/>
                <w:sz w:val="28"/>
                <w:szCs w:val="28"/>
                <w:lang w:val="en-US"/>
              </w:rPr>
              <w:t>*******</w:t>
            </w:r>
            <w:r w:rsidRPr="00A11ED6">
              <w:rPr>
                <w:color w:val="000000" w:themeColor="text1"/>
                <w:sz w:val="28"/>
                <w:szCs w:val="28"/>
              </w:rPr>
              <w:t xml:space="preserve"> Киряков</w:t>
            </w:r>
          </w:p>
        </w:tc>
        <w:tc>
          <w:tcPr>
            <w:tcW w:w="2588" w:type="dxa"/>
          </w:tcPr>
          <w:p w14:paraId="073D86AD"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29D9D6D0" w14:textId="77777777" w:rsidTr="00CF7D3E">
        <w:tc>
          <w:tcPr>
            <w:tcW w:w="566" w:type="dxa"/>
          </w:tcPr>
          <w:p w14:paraId="4ACCC46D" w14:textId="77777777" w:rsidR="00CF7D3E" w:rsidRPr="00A11ED6" w:rsidRDefault="00CF7D3E" w:rsidP="00CF7D3E">
            <w:pPr>
              <w:jc w:val="both"/>
              <w:rPr>
                <w:color w:val="000000" w:themeColor="text1"/>
                <w:sz w:val="28"/>
                <w:szCs w:val="28"/>
              </w:rPr>
            </w:pPr>
            <w:r w:rsidRPr="00A11ED6">
              <w:rPr>
                <w:color w:val="000000" w:themeColor="text1"/>
                <w:sz w:val="28"/>
                <w:szCs w:val="28"/>
              </w:rPr>
              <w:t>3.</w:t>
            </w:r>
          </w:p>
        </w:tc>
        <w:tc>
          <w:tcPr>
            <w:tcW w:w="5846" w:type="dxa"/>
          </w:tcPr>
          <w:p w14:paraId="2C985EA5"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Ивайло </w:t>
            </w:r>
            <w:r>
              <w:rPr>
                <w:color w:val="000000" w:themeColor="text1"/>
                <w:sz w:val="28"/>
                <w:szCs w:val="28"/>
                <w:lang w:val="en-US"/>
              </w:rPr>
              <w:t>*******</w:t>
            </w:r>
            <w:r w:rsidRPr="00A11ED6">
              <w:rPr>
                <w:color w:val="000000" w:themeColor="text1"/>
                <w:sz w:val="28"/>
                <w:szCs w:val="28"/>
              </w:rPr>
              <w:t xml:space="preserve"> Христов</w:t>
            </w:r>
          </w:p>
        </w:tc>
        <w:tc>
          <w:tcPr>
            <w:tcW w:w="2588" w:type="dxa"/>
          </w:tcPr>
          <w:p w14:paraId="6C7399A2"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7ECC047F" w14:textId="77777777" w:rsidTr="00CF7D3E">
        <w:tc>
          <w:tcPr>
            <w:tcW w:w="566" w:type="dxa"/>
          </w:tcPr>
          <w:p w14:paraId="25129FE3" w14:textId="77777777" w:rsidR="00CF7D3E" w:rsidRPr="00A11ED6" w:rsidRDefault="00CF7D3E" w:rsidP="00CF7D3E">
            <w:pPr>
              <w:jc w:val="both"/>
              <w:rPr>
                <w:color w:val="000000" w:themeColor="text1"/>
                <w:sz w:val="28"/>
                <w:szCs w:val="28"/>
              </w:rPr>
            </w:pPr>
            <w:r w:rsidRPr="00A11ED6">
              <w:rPr>
                <w:color w:val="000000" w:themeColor="text1"/>
                <w:sz w:val="28"/>
                <w:szCs w:val="28"/>
              </w:rPr>
              <w:t>4.</w:t>
            </w:r>
          </w:p>
        </w:tc>
        <w:tc>
          <w:tcPr>
            <w:tcW w:w="5846" w:type="dxa"/>
          </w:tcPr>
          <w:p w14:paraId="568C9564"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Ивалинка </w:t>
            </w:r>
            <w:r>
              <w:rPr>
                <w:color w:val="000000" w:themeColor="text1"/>
                <w:sz w:val="28"/>
                <w:szCs w:val="28"/>
                <w:lang w:val="en-US"/>
              </w:rPr>
              <w:t>********</w:t>
            </w:r>
            <w:r w:rsidRPr="00A11ED6">
              <w:rPr>
                <w:color w:val="000000" w:themeColor="text1"/>
                <w:sz w:val="28"/>
                <w:szCs w:val="28"/>
              </w:rPr>
              <w:t xml:space="preserve"> Цанкова</w:t>
            </w:r>
          </w:p>
        </w:tc>
        <w:tc>
          <w:tcPr>
            <w:tcW w:w="2588" w:type="dxa"/>
          </w:tcPr>
          <w:p w14:paraId="6A4BF391"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548A1A11" w14:textId="77777777" w:rsidTr="00CF7D3E">
        <w:tc>
          <w:tcPr>
            <w:tcW w:w="566" w:type="dxa"/>
          </w:tcPr>
          <w:p w14:paraId="73D581E2" w14:textId="77777777" w:rsidR="00CF7D3E" w:rsidRPr="00A11ED6" w:rsidRDefault="00CF7D3E" w:rsidP="00CF7D3E">
            <w:pPr>
              <w:jc w:val="both"/>
              <w:rPr>
                <w:color w:val="000000" w:themeColor="text1"/>
                <w:sz w:val="28"/>
                <w:szCs w:val="28"/>
              </w:rPr>
            </w:pPr>
            <w:r w:rsidRPr="00A11ED6">
              <w:rPr>
                <w:color w:val="000000" w:themeColor="text1"/>
                <w:sz w:val="28"/>
                <w:szCs w:val="28"/>
              </w:rPr>
              <w:t>5.</w:t>
            </w:r>
          </w:p>
        </w:tc>
        <w:tc>
          <w:tcPr>
            <w:tcW w:w="5846" w:type="dxa"/>
          </w:tcPr>
          <w:p w14:paraId="60E49DC8"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Калоян </w:t>
            </w:r>
            <w:r>
              <w:rPr>
                <w:color w:val="000000" w:themeColor="text1"/>
                <w:sz w:val="28"/>
                <w:szCs w:val="28"/>
                <w:lang w:val="en-US"/>
              </w:rPr>
              <w:t>*******</w:t>
            </w:r>
            <w:r w:rsidRPr="00A11ED6">
              <w:rPr>
                <w:color w:val="000000" w:themeColor="text1"/>
                <w:sz w:val="28"/>
                <w:szCs w:val="28"/>
              </w:rPr>
              <w:t xml:space="preserve"> Кънев</w:t>
            </w:r>
          </w:p>
        </w:tc>
        <w:tc>
          <w:tcPr>
            <w:tcW w:w="2588" w:type="dxa"/>
          </w:tcPr>
          <w:p w14:paraId="3D85E40A" w14:textId="77777777" w:rsidR="00CF7D3E" w:rsidRPr="002E73CB" w:rsidRDefault="00CF7D3E" w:rsidP="00CF7D3E">
            <w:pPr>
              <w:jc w:val="center"/>
              <w:rPr>
                <w:color w:val="000000" w:themeColor="text1"/>
                <w:sz w:val="28"/>
                <w:szCs w:val="28"/>
                <w:lang w:val="en-US"/>
              </w:rPr>
            </w:pPr>
            <w:r>
              <w:rPr>
                <w:color w:val="000000" w:themeColor="text1"/>
                <w:sz w:val="28"/>
                <w:szCs w:val="28"/>
                <w:lang w:val="en-US"/>
              </w:rPr>
              <w:t>за</w:t>
            </w:r>
          </w:p>
        </w:tc>
      </w:tr>
      <w:tr w:rsidR="00CF7D3E" w:rsidRPr="00A11ED6" w14:paraId="4C5538FD" w14:textId="77777777" w:rsidTr="00CF7D3E">
        <w:tc>
          <w:tcPr>
            <w:tcW w:w="566" w:type="dxa"/>
          </w:tcPr>
          <w:p w14:paraId="5116CE20" w14:textId="77777777" w:rsidR="00CF7D3E" w:rsidRPr="00A11ED6" w:rsidRDefault="00CF7D3E" w:rsidP="00CF7D3E">
            <w:pPr>
              <w:jc w:val="both"/>
              <w:rPr>
                <w:color w:val="000000" w:themeColor="text1"/>
                <w:sz w:val="28"/>
                <w:szCs w:val="28"/>
              </w:rPr>
            </w:pPr>
            <w:r w:rsidRPr="00A11ED6">
              <w:rPr>
                <w:color w:val="000000" w:themeColor="text1"/>
                <w:sz w:val="28"/>
                <w:szCs w:val="28"/>
              </w:rPr>
              <w:t>6.</w:t>
            </w:r>
          </w:p>
        </w:tc>
        <w:tc>
          <w:tcPr>
            <w:tcW w:w="5846" w:type="dxa"/>
          </w:tcPr>
          <w:p w14:paraId="72EE7431"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Мариета </w:t>
            </w:r>
            <w:r>
              <w:rPr>
                <w:color w:val="000000" w:themeColor="text1"/>
                <w:sz w:val="28"/>
                <w:szCs w:val="28"/>
                <w:lang w:val="en-US"/>
              </w:rPr>
              <w:t>********</w:t>
            </w:r>
            <w:r w:rsidRPr="00A11ED6">
              <w:rPr>
                <w:color w:val="000000" w:themeColor="text1"/>
                <w:sz w:val="28"/>
                <w:szCs w:val="28"/>
              </w:rPr>
              <w:t xml:space="preserve"> Банчева</w:t>
            </w:r>
          </w:p>
        </w:tc>
        <w:tc>
          <w:tcPr>
            <w:tcW w:w="2588" w:type="dxa"/>
          </w:tcPr>
          <w:p w14:paraId="40EC8272" w14:textId="77777777" w:rsidR="00CF7D3E" w:rsidRPr="002E73CB" w:rsidRDefault="00CF7D3E" w:rsidP="00CF7D3E">
            <w:pPr>
              <w:jc w:val="center"/>
              <w:rPr>
                <w:color w:val="000000" w:themeColor="text1"/>
                <w:sz w:val="28"/>
                <w:szCs w:val="28"/>
                <w:lang w:val="en-US"/>
              </w:rPr>
            </w:pPr>
            <w:r>
              <w:rPr>
                <w:color w:val="000000" w:themeColor="text1"/>
                <w:sz w:val="28"/>
                <w:szCs w:val="28"/>
                <w:lang w:val="en-US"/>
              </w:rPr>
              <w:t>-</w:t>
            </w:r>
          </w:p>
        </w:tc>
      </w:tr>
      <w:tr w:rsidR="00CF7D3E" w:rsidRPr="00A11ED6" w14:paraId="0607AF21" w14:textId="77777777" w:rsidTr="00CF7D3E">
        <w:tc>
          <w:tcPr>
            <w:tcW w:w="566" w:type="dxa"/>
          </w:tcPr>
          <w:p w14:paraId="7C781920" w14:textId="77777777" w:rsidR="00CF7D3E" w:rsidRPr="00A11ED6" w:rsidRDefault="00CF7D3E" w:rsidP="00CF7D3E">
            <w:pPr>
              <w:jc w:val="both"/>
              <w:rPr>
                <w:color w:val="000000" w:themeColor="text1"/>
                <w:sz w:val="28"/>
                <w:szCs w:val="28"/>
              </w:rPr>
            </w:pPr>
            <w:r w:rsidRPr="00A11ED6">
              <w:rPr>
                <w:color w:val="000000" w:themeColor="text1"/>
                <w:sz w:val="28"/>
                <w:szCs w:val="28"/>
              </w:rPr>
              <w:t>7.</w:t>
            </w:r>
          </w:p>
        </w:tc>
        <w:tc>
          <w:tcPr>
            <w:tcW w:w="5846" w:type="dxa"/>
          </w:tcPr>
          <w:p w14:paraId="2668CAF3"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Мариян </w:t>
            </w:r>
            <w:r>
              <w:rPr>
                <w:color w:val="000000" w:themeColor="text1"/>
                <w:sz w:val="28"/>
                <w:szCs w:val="28"/>
                <w:lang w:val="en-US"/>
              </w:rPr>
              <w:t>********</w:t>
            </w:r>
            <w:r w:rsidRPr="00A11ED6">
              <w:rPr>
                <w:color w:val="000000" w:themeColor="text1"/>
                <w:sz w:val="28"/>
                <w:szCs w:val="28"/>
              </w:rPr>
              <w:t xml:space="preserve"> Драшков</w:t>
            </w:r>
          </w:p>
        </w:tc>
        <w:tc>
          <w:tcPr>
            <w:tcW w:w="2588" w:type="dxa"/>
          </w:tcPr>
          <w:p w14:paraId="1D3E9C87"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459C52C1" w14:textId="77777777" w:rsidTr="00CF7D3E">
        <w:tc>
          <w:tcPr>
            <w:tcW w:w="566" w:type="dxa"/>
          </w:tcPr>
          <w:p w14:paraId="6FD62E6C" w14:textId="77777777" w:rsidR="00CF7D3E" w:rsidRPr="00A11ED6" w:rsidRDefault="00CF7D3E" w:rsidP="00CF7D3E">
            <w:pPr>
              <w:jc w:val="both"/>
              <w:rPr>
                <w:color w:val="000000" w:themeColor="text1"/>
                <w:sz w:val="28"/>
                <w:szCs w:val="28"/>
              </w:rPr>
            </w:pPr>
            <w:r w:rsidRPr="00A11ED6">
              <w:rPr>
                <w:color w:val="000000" w:themeColor="text1"/>
                <w:sz w:val="28"/>
                <w:szCs w:val="28"/>
              </w:rPr>
              <w:t>8.</w:t>
            </w:r>
          </w:p>
        </w:tc>
        <w:tc>
          <w:tcPr>
            <w:tcW w:w="5846" w:type="dxa"/>
          </w:tcPr>
          <w:p w14:paraId="06BFD03C"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Марияна </w:t>
            </w:r>
            <w:r>
              <w:rPr>
                <w:color w:val="000000" w:themeColor="text1"/>
                <w:sz w:val="28"/>
                <w:szCs w:val="28"/>
                <w:lang w:val="en-US"/>
              </w:rPr>
              <w:t>********</w:t>
            </w:r>
            <w:r w:rsidRPr="00A11ED6">
              <w:rPr>
                <w:color w:val="000000" w:themeColor="text1"/>
                <w:sz w:val="28"/>
                <w:szCs w:val="28"/>
              </w:rPr>
              <w:t xml:space="preserve"> Драшкова</w:t>
            </w:r>
          </w:p>
        </w:tc>
        <w:tc>
          <w:tcPr>
            <w:tcW w:w="2588" w:type="dxa"/>
          </w:tcPr>
          <w:p w14:paraId="07A44FF6"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223B0479" w14:textId="77777777" w:rsidTr="00CF7D3E">
        <w:tc>
          <w:tcPr>
            <w:tcW w:w="566" w:type="dxa"/>
          </w:tcPr>
          <w:p w14:paraId="191F8D68" w14:textId="77777777" w:rsidR="00CF7D3E" w:rsidRPr="00A11ED6" w:rsidRDefault="00CF7D3E" w:rsidP="00CF7D3E">
            <w:pPr>
              <w:jc w:val="both"/>
              <w:rPr>
                <w:color w:val="000000" w:themeColor="text1"/>
                <w:sz w:val="28"/>
                <w:szCs w:val="28"/>
              </w:rPr>
            </w:pPr>
            <w:r w:rsidRPr="00A11ED6">
              <w:rPr>
                <w:color w:val="000000" w:themeColor="text1"/>
                <w:sz w:val="28"/>
                <w:szCs w:val="28"/>
              </w:rPr>
              <w:t>9.</w:t>
            </w:r>
          </w:p>
        </w:tc>
        <w:tc>
          <w:tcPr>
            <w:tcW w:w="5846" w:type="dxa"/>
          </w:tcPr>
          <w:p w14:paraId="6A8099B5"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Никола </w:t>
            </w:r>
            <w:r>
              <w:rPr>
                <w:color w:val="000000" w:themeColor="text1"/>
                <w:sz w:val="28"/>
                <w:szCs w:val="28"/>
                <w:lang w:val="en-US"/>
              </w:rPr>
              <w:t>*****</w:t>
            </w:r>
            <w:r w:rsidRPr="00A11ED6">
              <w:rPr>
                <w:color w:val="000000" w:themeColor="text1"/>
                <w:sz w:val="28"/>
                <w:szCs w:val="28"/>
              </w:rPr>
              <w:t xml:space="preserve"> Пеков</w:t>
            </w:r>
          </w:p>
        </w:tc>
        <w:tc>
          <w:tcPr>
            <w:tcW w:w="2588" w:type="dxa"/>
          </w:tcPr>
          <w:p w14:paraId="6295A72B"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3CDE511D" w14:textId="77777777" w:rsidTr="00CF7D3E">
        <w:tc>
          <w:tcPr>
            <w:tcW w:w="566" w:type="dxa"/>
          </w:tcPr>
          <w:p w14:paraId="4D27665B" w14:textId="77777777" w:rsidR="00CF7D3E" w:rsidRPr="00A11ED6" w:rsidRDefault="00CF7D3E" w:rsidP="00CF7D3E">
            <w:pPr>
              <w:jc w:val="both"/>
              <w:rPr>
                <w:color w:val="000000" w:themeColor="text1"/>
                <w:sz w:val="28"/>
                <w:szCs w:val="28"/>
              </w:rPr>
            </w:pPr>
            <w:r w:rsidRPr="00A11ED6">
              <w:rPr>
                <w:color w:val="000000" w:themeColor="text1"/>
                <w:sz w:val="28"/>
                <w:szCs w:val="28"/>
              </w:rPr>
              <w:t>10.</w:t>
            </w:r>
          </w:p>
        </w:tc>
        <w:tc>
          <w:tcPr>
            <w:tcW w:w="5846" w:type="dxa"/>
          </w:tcPr>
          <w:p w14:paraId="7B8E8713"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Николай </w:t>
            </w:r>
            <w:r>
              <w:rPr>
                <w:color w:val="000000" w:themeColor="text1"/>
                <w:sz w:val="28"/>
                <w:szCs w:val="28"/>
                <w:lang w:val="en-US"/>
              </w:rPr>
              <w:t>**********</w:t>
            </w:r>
            <w:r w:rsidRPr="00A11ED6">
              <w:rPr>
                <w:color w:val="000000" w:themeColor="text1"/>
                <w:sz w:val="28"/>
                <w:szCs w:val="28"/>
              </w:rPr>
              <w:t xml:space="preserve"> Градев</w:t>
            </w:r>
          </w:p>
        </w:tc>
        <w:tc>
          <w:tcPr>
            <w:tcW w:w="2588" w:type="dxa"/>
          </w:tcPr>
          <w:p w14:paraId="25E0D1D3"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00960834" w14:textId="77777777" w:rsidTr="00CF7D3E">
        <w:tc>
          <w:tcPr>
            <w:tcW w:w="566" w:type="dxa"/>
          </w:tcPr>
          <w:p w14:paraId="37DA879F" w14:textId="77777777" w:rsidR="00CF7D3E" w:rsidRPr="00A11ED6" w:rsidRDefault="00CF7D3E" w:rsidP="00CF7D3E">
            <w:pPr>
              <w:jc w:val="both"/>
              <w:rPr>
                <w:color w:val="000000" w:themeColor="text1"/>
                <w:sz w:val="28"/>
                <w:szCs w:val="28"/>
              </w:rPr>
            </w:pPr>
            <w:r w:rsidRPr="00A11ED6">
              <w:rPr>
                <w:color w:val="000000" w:themeColor="text1"/>
                <w:sz w:val="28"/>
                <w:szCs w:val="28"/>
              </w:rPr>
              <w:t>11.</w:t>
            </w:r>
          </w:p>
        </w:tc>
        <w:tc>
          <w:tcPr>
            <w:tcW w:w="5846" w:type="dxa"/>
          </w:tcPr>
          <w:p w14:paraId="5591C08B"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Росица </w:t>
            </w:r>
            <w:r>
              <w:rPr>
                <w:color w:val="000000" w:themeColor="text1"/>
                <w:sz w:val="28"/>
                <w:szCs w:val="28"/>
                <w:lang w:val="en-US"/>
              </w:rPr>
              <w:t>*********</w:t>
            </w:r>
            <w:r w:rsidRPr="00A11ED6">
              <w:rPr>
                <w:color w:val="000000" w:themeColor="text1"/>
                <w:sz w:val="28"/>
                <w:szCs w:val="28"/>
              </w:rPr>
              <w:t xml:space="preserve"> Кирова</w:t>
            </w:r>
          </w:p>
        </w:tc>
        <w:tc>
          <w:tcPr>
            <w:tcW w:w="2588" w:type="dxa"/>
          </w:tcPr>
          <w:p w14:paraId="53946FE8"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055DFBCF" w14:textId="77777777" w:rsidTr="00CF7D3E">
        <w:tc>
          <w:tcPr>
            <w:tcW w:w="566" w:type="dxa"/>
          </w:tcPr>
          <w:p w14:paraId="16C55C1B" w14:textId="77777777" w:rsidR="00CF7D3E" w:rsidRPr="00A11ED6" w:rsidRDefault="00CF7D3E" w:rsidP="00CF7D3E">
            <w:pPr>
              <w:jc w:val="both"/>
              <w:rPr>
                <w:color w:val="000000" w:themeColor="text1"/>
                <w:sz w:val="28"/>
                <w:szCs w:val="28"/>
              </w:rPr>
            </w:pPr>
            <w:r w:rsidRPr="00A11ED6">
              <w:rPr>
                <w:color w:val="000000" w:themeColor="text1"/>
                <w:sz w:val="28"/>
                <w:szCs w:val="28"/>
              </w:rPr>
              <w:t>12.</w:t>
            </w:r>
          </w:p>
        </w:tc>
        <w:tc>
          <w:tcPr>
            <w:tcW w:w="5846" w:type="dxa"/>
          </w:tcPr>
          <w:p w14:paraId="2C6B278A"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Снежана </w:t>
            </w:r>
            <w:r>
              <w:rPr>
                <w:color w:val="000000" w:themeColor="text1"/>
                <w:sz w:val="28"/>
                <w:szCs w:val="28"/>
                <w:lang w:val="en-US"/>
              </w:rPr>
              <w:t>***********</w:t>
            </w:r>
            <w:r w:rsidRPr="00A11ED6">
              <w:rPr>
                <w:color w:val="000000" w:themeColor="text1"/>
                <w:sz w:val="28"/>
                <w:szCs w:val="28"/>
              </w:rPr>
              <w:t xml:space="preserve"> Владкова-Бенева</w:t>
            </w:r>
          </w:p>
        </w:tc>
        <w:tc>
          <w:tcPr>
            <w:tcW w:w="2588" w:type="dxa"/>
          </w:tcPr>
          <w:p w14:paraId="25D8B329"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r w:rsidR="00CF7D3E" w:rsidRPr="00A11ED6" w14:paraId="1DA6344B" w14:textId="77777777" w:rsidTr="00CF7D3E">
        <w:tc>
          <w:tcPr>
            <w:tcW w:w="566" w:type="dxa"/>
          </w:tcPr>
          <w:p w14:paraId="0191F01C" w14:textId="77777777" w:rsidR="00CF7D3E" w:rsidRPr="00A11ED6" w:rsidRDefault="00CF7D3E" w:rsidP="00CF7D3E">
            <w:pPr>
              <w:jc w:val="both"/>
              <w:rPr>
                <w:color w:val="000000" w:themeColor="text1"/>
                <w:sz w:val="28"/>
                <w:szCs w:val="28"/>
              </w:rPr>
            </w:pPr>
            <w:r w:rsidRPr="00A11ED6">
              <w:rPr>
                <w:color w:val="000000" w:themeColor="text1"/>
                <w:sz w:val="28"/>
                <w:szCs w:val="28"/>
              </w:rPr>
              <w:t>13.</w:t>
            </w:r>
          </w:p>
        </w:tc>
        <w:tc>
          <w:tcPr>
            <w:tcW w:w="5846" w:type="dxa"/>
          </w:tcPr>
          <w:p w14:paraId="56B50AF8" w14:textId="77777777" w:rsidR="00CF7D3E" w:rsidRPr="00A11ED6" w:rsidRDefault="00CF7D3E" w:rsidP="00CF7D3E">
            <w:pPr>
              <w:autoSpaceDE w:val="0"/>
              <w:autoSpaceDN w:val="0"/>
              <w:adjustRightInd w:val="0"/>
              <w:rPr>
                <w:color w:val="000000" w:themeColor="text1"/>
                <w:sz w:val="28"/>
                <w:szCs w:val="28"/>
              </w:rPr>
            </w:pPr>
            <w:r w:rsidRPr="00A11ED6">
              <w:rPr>
                <w:color w:val="000000" w:themeColor="text1"/>
                <w:sz w:val="28"/>
                <w:szCs w:val="28"/>
              </w:rPr>
              <w:t xml:space="preserve">Теодор </w:t>
            </w:r>
            <w:r>
              <w:rPr>
                <w:color w:val="000000" w:themeColor="text1"/>
                <w:sz w:val="28"/>
                <w:szCs w:val="28"/>
                <w:lang w:val="en-US"/>
              </w:rPr>
              <w:t>******</w:t>
            </w:r>
            <w:r w:rsidRPr="00A11ED6">
              <w:rPr>
                <w:color w:val="000000" w:themeColor="text1"/>
                <w:sz w:val="28"/>
                <w:szCs w:val="28"/>
              </w:rPr>
              <w:t xml:space="preserve"> Тодоров</w:t>
            </w:r>
          </w:p>
        </w:tc>
        <w:tc>
          <w:tcPr>
            <w:tcW w:w="2588" w:type="dxa"/>
          </w:tcPr>
          <w:p w14:paraId="7A72B567" w14:textId="77777777" w:rsidR="00CF7D3E" w:rsidRPr="00A11ED6" w:rsidRDefault="00CF7D3E" w:rsidP="00CF7D3E">
            <w:pPr>
              <w:jc w:val="center"/>
              <w:rPr>
                <w:color w:val="000000" w:themeColor="text1"/>
                <w:sz w:val="28"/>
                <w:szCs w:val="28"/>
              </w:rPr>
            </w:pPr>
            <w:r w:rsidRPr="00A11ED6">
              <w:rPr>
                <w:color w:val="000000" w:themeColor="text1"/>
                <w:sz w:val="28"/>
                <w:szCs w:val="28"/>
              </w:rPr>
              <w:t>за</w:t>
            </w:r>
          </w:p>
        </w:tc>
      </w:tr>
    </w:tbl>
    <w:p w14:paraId="0C30EF1A" w14:textId="77777777" w:rsidR="00CF7D3E" w:rsidRPr="00A11ED6" w:rsidRDefault="00CF7D3E" w:rsidP="00CF7D3E">
      <w:pPr>
        <w:ind w:firstLine="708"/>
        <w:rPr>
          <w:color w:val="000000" w:themeColor="text1"/>
          <w:sz w:val="28"/>
          <w:szCs w:val="28"/>
        </w:rPr>
      </w:pPr>
      <w:r w:rsidRPr="00A11ED6">
        <w:rPr>
          <w:color w:val="000000" w:themeColor="text1"/>
          <w:sz w:val="28"/>
          <w:szCs w:val="28"/>
        </w:rPr>
        <w:t>“за” – 1</w:t>
      </w:r>
      <w:r>
        <w:rPr>
          <w:color w:val="000000" w:themeColor="text1"/>
          <w:sz w:val="28"/>
          <w:szCs w:val="28"/>
          <w:lang w:val="en-US"/>
        </w:rPr>
        <w:t>1</w:t>
      </w:r>
      <w:r w:rsidRPr="00A11ED6">
        <w:rPr>
          <w:color w:val="000000" w:themeColor="text1"/>
          <w:sz w:val="28"/>
          <w:szCs w:val="28"/>
        </w:rPr>
        <w:t xml:space="preserve"> гласа; “против” – няма; “въздържали се” – няма</w:t>
      </w:r>
    </w:p>
    <w:p w14:paraId="4C51615B" w14:textId="77777777" w:rsidR="00CF7D3E" w:rsidRPr="00A11ED6" w:rsidRDefault="00CF7D3E" w:rsidP="00CF7D3E">
      <w:pPr>
        <w:tabs>
          <w:tab w:val="left" w:pos="4200"/>
        </w:tabs>
        <w:ind w:firstLine="708"/>
        <w:rPr>
          <w:color w:val="000000" w:themeColor="text1"/>
          <w:sz w:val="28"/>
          <w:szCs w:val="28"/>
        </w:rPr>
      </w:pPr>
      <w:r w:rsidRPr="00A11ED6">
        <w:rPr>
          <w:color w:val="000000" w:themeColor="text1"/>
          <w:sz w:val="28"/>
          <w:szCs w:val="28"/>
        </w:rPr>
        <w:t>Общинския съвет прие</w:t>
      </w:r>
    </w:p>
    <w:p w14:paraId="6910C0A4" w14:textId="77777777" w:rsidR="00CF7D3E" w:rsidRDefault="00CF7D3E" w:rsidP="00CF7D3E">
      <w:pPr>
        <w:ind w:firstLine="720"/>
        <w:jc w:val="center"/>
        <w:rPr>
          <w:color w:val="000000" w:themeColor="text1"/>
          <w:sz w:val="28"/>
          <w:szCs w:val="28"/>
        </w:rPr>
      </w:pPr>
    </w:p>
    <w:p w14:paraId="119B71D4" w14:textId="77777777" w:rsidR="00FC0EB2" w:rsidRPr="00A11ED6" w:rsidRDefault="00FC0EB2" w:rsidP="00FC0EB2">
      <w:pPr>
        <w:ind w:firstLine="720"/>
        <w:jc w:val="center"/>
        <w:rPr>
          <w:color w:val="000000" w:themeColor="text1"/>
          <w:sz w:val="28"/>
          <w:szCs w:val="28"/>
        </w:rPr>
      </w:pPr>
      <w:r w:rsidRPr="00A11ED6">
        <w:rPr>
          <w:color w:val="000000" w:themeColor="text1"/>
          <w:sz w:val="28"/>
          <w:szCs w:val="28"/>
        </w:rPr>
        <w:t>Р Е Ш Е Н И Е</w:t>
      </w:r>
    </w:p>
    <w:p w14:paraId="136A9C93" w14:textId="77777777" w:rsidR="00FC0EB2" w:rsidRPr="00A11ED6" w:rsidRDefault="00FC0EB2" w:rsidP="00FC0EB2">
      <w:pPr>
        <w:ind w:firstLine="720"/>
        <w:jc w:val="center"/>
        <w:rPr>
          <w:color w:val="000000" w:themeColor="text1"/>
          <w:sz w:val="28"/>
          <w:szCs w:val="28"/>
        </w:rPr>
      </w:pPr>
    </w:p>
    <w:p w14:paraId="7C055C9C" w14:textId="7F90B931" w:rsidR="00FC0EB2" w:rsidRPr="00FC0EB2" w:rsidRDefault="00FC0EB2" w:rsidP="00FC0EB2">
      <w:pPr>
        <w:ind w:firstLine="720"/>
        <w:jc w:val="center"/>
        <w:rPr>
          <w:color w:val="000000" w:themeColor="text1"/>
          <w:sz w:val="28"/>
          <w:szCs w:val="28"/>
        </w:rPr>
      </w:pPr>
      <w:r w:rsidRPr="00A11ED6">
        <w:rPr>
          <w:color w:val="000000" w:themeColor="text1"/>
          <w:sz w:val="28"/>
          <w:szCs w:val="28"/>
        </w:rPr>
        <w:t>№</w:t>
      </w:r>
      <w:r>
        <w:rPr>
          <w:color w:val="000000" w:themeColor="text1"/>
          <w:sz w:val="28"/>
          <w:szCs w:val="28"/>
          <w:lang w:val="en-US"/>
        </w:rPr>
        <w:t>4</w:t>
      </w:r>
      <w:r>
        <w:rPr>
          <w:color w:val="000000" w:themeColor="text1"/>
          <w:sz w:val="28"/>
          <w:szCs w:val="28"/>
        </w:rPr>
        <w:t>2</w:t>
      </w:r>
      <w:r w:rsidR="0018247B">
        <w:rPr>
          <w:color w:val="000000" w:themeColor="text1"/>
          <w:sz w:val="28"/>
          <w:szCs w:val="28"/>
        </w:rPr>
        <w:t>8</w:t>
      </w:r>
    </w:p>
    <w:p w14:paraId="74BEC920" w14:textId="77777777" w:rsidR="00FC0EB2" w:rsidRPr="00A11ED6" w:rsidRDefault="00FC0EB2" w:rsidP="00FC0EB2">
      <w:pPr>
        <w:ind w:firstLine="720"/>
        <w:jc w:val="center"/>
        <w:rPr>
          <w:color w:val="000000" w:themeColor="text1"/>
          <w:sz w:val="28"/>
          <w:szCs w:val="28"/>
          <w:lang w:val="en-US"/>
        </w:rPr>
      </w:pPr>
    </w:p>
    <w:p w14:paraId="5636C596" w14:textId="6DDFA521" w:rsidR="00FC0EB2" w:rsidRDefault="00FC0EB2" w:rsidP="00FC0EB2">
      <w:pPr>
        <w:shd w:val="clear" w:color="auto" w:fill="FFFFFF"/>
        <w:ind w:firstLine="851"/>
        <w:jc w:val="both"/>
        <w:rPr>
          <w:color w:val="000000" w:themeColor="text1"/>
          <w:sz w:val="28"/>
          <w:szCs w:val="28"/>
        </w:rPr>
      </w:pPr>
      <w:r w:rsidRPr="00A11ED6">
        <w:rPr>
          <w:color w:val="000000" w:themeColor="text1"/>
          <w:sz w:val="28"/>
          <w:szCs w:val="28"/>
          <w:lang w:val="ru-RU"/>
        </w:rPr>
        <w:t>На основание</w:t>
      </w:r>
      <w:r w:rsidRPr="00A11ED6">
        <w:rPr>
          <w:color w:val="000000" w:themeColor="text1"/>
          <w:sz w:val="28"/>
          <w:szCs w:val="28"/>
        </w:rPr>
        <w:t xml:space="preserve"> </w:t>
      </w:r>
      <w:r w:rsidR="0018247B" w:rsidRPr="0018247B">
        <w:rPr>
          <w:color w:val="000000" w:themeColor="text1"/>
          <w:sz w:val="28"/>
          <w:szCs w:val="28"/>
        </w:rPr>
        <w:t>чл.52, ал.1 и чл.21, ал.1, т.6, във връзка с чл.27, ал.4 и ал.5 от ЗМСМА, чл.94, ал.2 и ал.3 и чл.39 от Закона за публичните финанси, във връзка с разпоредбите на ЗДБРБ за 2022 година, ПМС № 31/17.03.2022 г. за изпълнение на ЗДБРБ за 2022 година и Наредбата за условията и реда за съставяне на бюджетната прогноза за местните дейности за следващите три години, за съставяне, приемане, изпълнение и отчитане на общинския бюджет на община Иваново</w:t>
      </w:r>
      <w:r w:rsidRPr="00A11ED6">
        <w:rPr>
          <w:color w:val="000000" w:themeColor="text1"/>
          <w:sz w:val="28"/>
          <w:szCs w:val="28"/>
        </w:rPr>
        <w:t>, Общински съвет Иваново РЕШИ</w:t>
      </w:r>
      <w:r>
        <w:rPr>
          <w:color w:val="000000" w:themeColor="text1"/>
          <w:sz w:val="28"/>
          <w:szCs w:val="28"/>
        </w:rPr>
        <w:t>:</w:t>
      </w:r>
    </w:p>
    <w:p w14:paraId="0E46FA2A" w14:textId="77777777" w:rsidR="00FC0EB2" w:rsidRDefault="00FC0EB2" w:rsidP="00FC0EB2">
      <w:pPr>
        <w:shd w:val="clear" w:color="auto" w:fill="FFFFFF"/>
        <w:ind w:firstLine="851"/>
        <w:jc w:val="both"/>
        <w:rPr>
          <w:color w:val="000000" w:themeColor="text1"/>
          <w:sz w:val="28"/>
          <w:szCs w:val="28"/>
        </w:rPr>
      </w:pPr>
    </w:p>
    <w:p w14:paraId="6F385208" w14:textId="77777777" w:rsidR="0018247B" w:rsidRPr="0018247B" w:rsidRDefault="0018247B" w:rsidP="0018247B">
      <w:pPr>
        <w:jc w:val="both"/>
        <w:rPr>
          <w:b/>
          <w:sz w:val="28"/>
          <w:szCs w:val="28"/>
        </w:rPr>
      </w:pPr>
      <w:r w:rsidRPr="0018247B">
        <w:rPr>
          <w:b/>
          <w:sz w:val="28"/>
          <w:szCs w:val="28"/>
        </w:rPr>
        <w:t>1.Приема бюджета на Община Иваново за 20</w:t>
      </w:r>
      <w:r w:rsidRPr="0018247B">
        <w:rPr>
          <w:b/>
          <w:sz w:val="28"/>
          <w:szCs w:val="28"/>
          <w:lang w:val="en-US"/>
        </w:rPr>
        <w:t>2</w:t>
      </w:r>
      <w:r w:rsidRPr="0018247B">
        <w:rPr>
          <w:b/>
          <w:sz w:val="28"/>
          <w:szCs w:val="28"/>
        </w:rPr>
        <w:t>2 година, както следва:</w:t>
      </w:r>
    </w:p>
    <w:p w14:paraId="5EAFEA00" w14:textId="77777777" w:rsidR="0018247B" w:rsidRPr="0018247B" w:rsidRDefault="0018247B" w:rsidP="0018247B">
      <w:pPr>
        <w:jc w:val="both"/>
        <w:rPr>
          <w:b/>
          <w:sz w:val="28"/>
          <w:szCs w:val="28"/>
        </w:rPr>
      </w:pPr>
      <w:r w:rsidRPr="0018247B">
        <w:rPr>
          <w:b/>
          <w:sz w:val="28"/>
          <w:szCs w:val="28"/>
        </w:rPr>
        <w:t xml:space="preserve">  1.1. По приходите в размер на</w:t>
      </w:r>
      <w:r w:rsidRPr="0018247B">
        <w:rPr>
          <w:b/>
          <w:sz w:val="28"/>
          <w:szCs w:val="28"/>
          <w:lang w:val="en-US"/>
        </w:rPr>
        <w:t xml:space="preserve"> </w:t>
      </w:r>
      <w:r w:rsidRPr="0018247B">
        <w:rPr>
          <w:b/>
          <w:sz w:val="28"/>
          <w:szCs w:val="28"/>
        </w:rPr>
        <w:t>12</w:t>
      </w:r>
      <w:r w:rsidRPr="0018247B">
        <w:rPr>
          <w:b/>
          <w:sz w:val="28"/>
          <w:szCs w:val="28"/>
          <w:lang w:val="en-US"/>
        </w:rPr>
        <w:t> 9</w:t>
      </w:r>
      <w:r w:rsidRPr="0018247B">
        <w:rPr>
          <w:b/>
          <w:sz w:val="28"/>
          <w:szCs w:val="28"/>
        </w:rPr>
        <w:t xml:space="preserve">00 </w:t>
      </w:r>
      <w:r w:rsidRPr="0018247B">
        <w:rPr>
          <w:b/>
          <w:sz w:val="28"/>
          <w:szCs w:val="28"/>
          <w:lang w:val="en-US"/>
        </w:rPr>
        <w:t>000</w:t>
      </w:r>
      <w:r w:rsidRPr="0018247B">
        <w:rPr>
          <w:b/>
          <w:sz w:val="28"/>
          <w:szCs w:val="28"/>
        </w:rPr>
        <w:t xml:space="preserve"> лв.</w:t>
      </w:r>
      <w:r w:rsidRPr="0018247B">
        <w:rPr>
          <w:b/>
          <w:sz w:val="28"/>
          <w:szCs w:val="28"/>
          <w:lang w:val="en-US"/>
        </w:rPr>
        <w:t xml:space="preserve">, </w:t>
      </w:r>
      <w:r w:rsidRPr="0018247B">
        <w:rPr>
          <w:b/>
          <w:sz w:val="28"/>
          <w:szCs w:val="28"/>
        </w:rPr>
        <w:t>съгласно Приложение №</w:t>
      </w:r>
      <w:r w:rsidRPr="0018247B">
        <w:rPr>
          <w:b/>
          <w:sz w:val="28"/>
          <w:szCs w:val="28"/>
          <w:lang w:val="en-US"/>
        </w:rPr>
        <w:t>1</w:t>
      </w:r>
      <w:r w:rsidRPr="0018247B">
        <w:rPr>
          <w:b/>
          <w:sz w:val="28"/>
          <w:szCs w:val="28"/>
        </w:rPr>
        <w:t>, в т.ч.:</w:t>
      </w:r>
    </w:p>
    <w:p w14:paraId="1DB0EDD3" w14:textId="77777777" w:rsidR="0018247B" w:rsidRPr="0018247B" w:rsidRDefault="0018247B" w:rsidP="0018247B">
      <w:pPr>
        <w:jc w:val="both"/>
        <w:rPr>
          <w:sz w:val="28"/>
          <w:szCs w:val="28"/>
        </w:rPr>
      </w:pPr>
      <w:r w:rsidRPr="0018247B">
        <w:rPr>
          <w:sz w:val="28"/>
          <w:szCs w:val="28"/>
        </w:rPr>
        <w:t xml:space="preserve">  </w:t>
      </w:r>
      <w:r w:rsidRPr="0018247B">
        <w:rPr>
          <w:sz w:val="28"/>
          <w:szCs w:val="28"/>
          <w:lang w:val="ru-RU"/>
        </w:rPr>
        <w:t xml:space="preserve">   </w:t>
      </w:r>
      <w:r w:rsidRPr="0018247B">
        <w:rPr>
          <w:sz w:val="28"/>
          <w:szCs w:val="28"/>
        </w:rPr>
        <w:t>1.1.1. Приходи за делегирани от държавата дейности в размер на</w:t>
      </w:r>
      <w:r w:rsidRPr="0018247B">
        <w:rPr>
          <w:sz w:val="28"/>
          <w:szCs w:val="28"/>
          <w:lang w:val="en-US"/>
        </w:rPr>
        <w:t xml:space="preserve"> 4</w:t>
      </w:r>
      <w:r w:rsidRPr="0018247B">
        <w:rPr>
          <w:sz w:val="28"/>
          <w:szCs w:val="28"/>
        </w:rPr>
        <w:t> </w:t>
      </w:r>
      <w:r w:rsidRPr="0018247B">
        <w:rPr>
          <w:sz w:val="28"/>
          <w:szCs w:val="28"/>
          <w:lang w:val="en-US"/>
        </w:rPr>
        <w:t xml:space="preserve">617 </w:t>
      </w:r>
      <w:r w:rsidRPr="0018247B">
        <w:rPr>
          <w:sz w:val="28"/>
          <w:szCs w:val="28"/>
        </w:rPr>
        <w:t xml:space="preserve">360 лв.в т.ч.: </w:t>
      </w:r>
    </w:p>
    <w:p w14:paraId="27A079BE" w14:textId="77777777" w:rsidR="0018247B" w:rsidRPr="0018247B" w:rsidRDefault="0018247B" w:rsidP="0018247B">
      <w:pPr>
        <w:jc w:val="both"/>
        <w:rPr>
          <w:sz w:val="28"/>
          <w:szCs w:val="28"/>
        </w:rPr>
      </w:pPr>
      <w:r w:rsidRPr="0018247B">
        <w:rPr>
          <w:sz w:val="28"/>
          <w:szCs w:val="28"/>
        </w:rPr>
        <w:t xml:space="preserve">  </w:t>
      </w:r>
      <w:r w:rsidRPr="0018247B">
        <w:rPr>
          <w:sz w:val="28"/>
          <w:szCs w:val="28"/>
          <w:lang w:val="ru-RU"/>
        </w:rPr>
        <w:t xml:space="preserve"> </w:t>
      </w:r>
      <w:r w:rsidRPr="0018247B">
        <w:rPr>
          <w:sz w:val="28"/>
          <w:szCs w:val="28"/>
        </w:rPr>
        <w:t xml:space="preserve">  </w:t>
      </w:r>
      <w:r w:rsidRPr="0018247B">
        <w:rPr>
          <w:sz w:val="28"/>
          <w:szCs w:val="28"/>
        </w:rPr>
        <w:tab/>
        <w:t xml:space="preserve">1.1.1.1. Обща субсидия за делегирани от държавата дейности в размер на </w:t>
      </w:r>
    </w:p>
    <w:p w14:paraId="526B2971" w14:textId="77777777" w:rsidR="0018247B" w:rsidRPr="0018247B" w:rsidRDefault="0018247B" w:rsidP="0018247B">
      <w:pPr>
        <w:jc w:val="both"/>
        <w:rPr>
          <w:sz w:val="28"/>
          <w:szCs w:val="28"/>
        </w:rPr>
      </w:pPr>
      <w:r w:rsidRPr="0018247B">
        <w:rPr>
          <w:sz w:val="28"/>
          <w:szCs w:val="28"/>
        </w:rPr>
        <w:t>3 496 961</w:t>
      </w:r>
      <w:r w:rsidRPr="0018247B">
        <w:rPr>
          <w:sz w:val="28"/>
          <w:szCs w:val="28"/>
          <w:lang w:val="en-US"/>
        </w:rPr>
        <w:t xml:space="preserve"> </w:t>
      </w:r>
      <w:r w:rsidRPr="0018247B">
        <w:rPr>
          <w:sz w:val="28"/>
          <w:szCs w:val="28"/>
        </w:rPr>
        <w:t>лв.</w:t>
      </w:r>
    </w:p>
    <w:p w14:paraId="7421AF76" w14:textId="77777777" w:rsidR="0018247B" w:rsidRPr="0018247B" w:rsidRDefault="0018247B" w:rsidP="0018247B">
      <w:pPr>
        <w:jc w:val="both"/>
        <w:rPr>
          <w:sz w:val="28"/>
          <w:szCs w:val="28"/>
        </w:rPr>
      </w:pPr>
      <w:r w:rsidRPr="0018247B">
        <w:rPr>
          <w:sz w:val="28"/>
          <w:szCs w:val="28"/>
        </w:rPr>
        <w:t xml:space="preserve">    </w:t>
      </w:r>
      <w:r w:rsidRPr="0018247B">
        <w:rPr>
          <w:sz w:val="28"/>
          <w:szCs w:val="28"/>
          <w:lang w:val="ru-RU"/>
        </w:rPr>
        <w:t xml:space="preserve"> </w:t>
      </w:r>
      <w:r w:rsidRPr="0018247B">
        <w:rPr>
          <w:sz w:val="28"/>
          <w:szCs w:val="28"/>
        </w:rPr>
        <w:tab/>
        <w:t>1.1.1.2. Собствени приходи на звената на делегиран бюджет в размер на</w:t>
      </w:r>
      <w:r w:rsidRPr="0018247B">
        <w:rPr>
          <w:sz w:val="28"/>
          <w:szCs w:val="28"/>
          <w:lang w:val="en-US"/>
        </w:rPr>
        <w:t xml:space="preserve"> 115679</w:t>
      </w:r>
      <w:r w:rsidRPr="0018247B">
        <w:rPr>
          <w:sz w:val="28"/>
          <w:szCs w:val="28"/>
        </w:rPr>
        <w:t>лв.</w:t>
      </w:r>
      <w:r w:rsidRPr="0018247B">
        <w:rPr>
          <w:sz w:val="28"/>
          <w:szCs w:val="28"/>
          <w:lang w:val="en-US"/>
        </w:rPr>
        <w:t>:</w:t>
      </w:r>
    </w:p>
    <w:p w14:paraId="4B5532C9" w14:textId="754DAD0F" w:rsidR="0018247B" w:rsidRPr="0018247B" w:rsidRDefault="0018247B" w:rsidP="0018247B">
      <w:pPr>
        <w:ind w:firstLine="708"/>
        <w:jc w:val="both"/>
        <w:rPr>
          <w:sz w:val="28"/>
          <w:szCs w:val="28"/>
        </w:rPr>
      </w:pPr>
      <w:r w:rsidRPr="0018247B">
        <w:rPr>
          <w:sz w:val="28"/>
          <w:szCs w:val="28"/>
        </w:rPr>
        <w:t xml:space="preserve">ОУ Иваново </w:t>
      </w:r>
      <w:r w:rsidRPr="0018247B">
        <w:rPr>
          <w:sz w:val="28"/>
          <w:szCs w:val="28"/>
        </w:rPr>
        <w:tab/>
      </w:r>
      <w:r w:rsidRPr="0018247B">
        <w:rPr>
          <w:sz w:val="28"/>
          <w:szCs w:val="28"/>
        </w:rPr>
        <w:tab/>
        <w:t xml:space="preserve"> </w:t>
      </w:r>
      <w:r>
        <w:rPr>
          <w:sz w:val="28"/>
          <w:szCs w:val="28"/>
        </w:rPr>
        <w:tab/>
        <w:t xml:space="preserve">             </w:t>
      </w:r>
      <w:r w:rsidRPr="0018247B">
        <w:rPr>
          <w:sz w:val="28"/>
          <w:szCs w:val="28"/>
          <w:lang w:val="en-US"/>
        </w:rPr>
        <w:t>9 729</w:t>
      </w:r>
      <w:r w:rsidRPr="0018247B">
        <w:rPr>
          <w:sz w:val="28"/>
          <w:szCs w:val="28"/>
        </w:rPr>
        <w:t xml:space="preserve"> лв.</w:t>
      </w:r>
    </w:p>
    <w:p w14:paraId="1E8A18AC" w14:textId="43C5A264" w:rsidR="0018247B" w:rsidRPr="0018247B" w:rsidRDefault="0018247B" w:rsidP="0018247B">
      <w:pPr>
        <w:ind w:firstLine="709"/>
        <w:jc w:val="both"/>
        <w:rPr>
          <w:sz w:val="28"/>
          <w:szCs w:val="28"/>
        </w:rPr>
      </w:pPr>
      <w:r w:rsidRPr="0018247B">
        <w:rPr>
          <w:sz w:val="28"/>
          <w:szCs w:val="28"/>
        </w:rPr>
        <w:tab/>
      </w:r>
      <w:r>
        <w:rPr>
          <w:sz w:val="28"/>
          <w:szCs w:val="28"/>
        </w:rPr>
        <w:tab/>
      </w:r>
      <w:r>
        <w:rPr>
          <w:sz w:val="28"/>
          <w:szCs w:val="28"/>
        </w:rPr>
        <w:tab/>
      </w:r>
      <w:r>
        <w:rPr>
          <w:sz w:val="28"/>
          <w:szCs w:val="28"/>
        </w:rPr>
        <w:tab/>
      </w:r>
      <w:r>
        <w:rPr>
          <w:sz w:val="28"/>
          <w:szCs w:val="28"/>
        </w:rPr>
        <w:tab/>
      </w:r>
      <w:r w:rsidRPr="0018247B">
        <w:rPr>
          <w:sz w:val="28"/>
          <w:szCs w:val="28"/>
        </w:rPr>
        <w:t>ОУ Тръстеник</w:t>
      </w:r>
      <w:r w:rsidRPr="0018247B">
        <w:rPr>
          <w:sz w:val="28"/>
          <w:szCs w:val="28"/>
          <w:lang w:val="en-US"/>
        </w:rPr>
        <w:t xml:space="preserve">          </w:t>
      </w:r>
      <w:r w:rsidRPr="0018247B">
        <w:rPr>
          <w:sz w:val="28"/>
          <w:szCs w:val="28"/>
        </w:rPr>
        <w:t>50 445 лв.</w:t>
      </w:r>
    </w:p>
    <w:p w14:paraId="32E1352F" w14:textId="711E3E8C" w:rsidR="0018247B" w:rsidRPr="0018247B" w:rsidRDefault="0018247B" w:rsidP="0018247B">
      <w:pPr>
        <w:ind w:firstLine="709"/>
        <w:jc w:val="both"/>
        <w:rPr>
          <w:sz w:val="28"/>
          <w:szCs w:val="28"/>
        </w:rPr>
      </w:pPr>
      <w:r w:rsidRPr="0018247B">
        <w:rPr>
          <w:sz w:val="28"/>
          <w:szCs w:val="28"/>
        </w:rPr>
        <w:tab/>
        <w:t>ОУ Щръклево</w:t>
      </w:r>
      <w:r w:rsidRPr="0018247B">
        <w:rPr>
          <w:sz w:val="28"/>
          <w:szCs w:val="28"/>
        </w:rPr>
        <w:tab/>
      </w:r>
      <w:r w:rsidRPr="0018247B">
        <w:rPr>
          <w:sz w:val="28"/>
          <w:szCs w:val="28"/>
          <w:lang w:val="en-US"/>
        </w:rPr>
        <w:t xml:space="preserve"> </w:t>
      </w:r>
      <w:r>
        <w:rPr>
          <w:sz w:val="28"/>
          <w:szCs w:val="28"/>
        </w:rPr>
        <w:t xml:space="preserve">           </w:t>
      </w:r>
      <w:r w:rsidRPr="0018247B">
        <w:rPr>
          <w:sz w:val="28"/>
          <w:szCs w:val="28"/>
          <w:lang w:val="en-US"/>
        </w:rPr>
        <w:t>1</w:t>
      </w:r>
      <w:r w:rsidRPr="0018247B">
        <w:rPr>
          <w:sz w:val="28"/>
          <w:szCs w:val="28"/>
        </w:rPr>
        <w:t xml:space="preserve"> </w:t>
      </w:r>
      <w:r w:rsidRPr="0018247B">
        <w:rPr>
          <w:sz w:val="28"/>
          <w:szCs w:val="28"/>
          <w:lang w:val="en-US"/>
        </w:rPr>
        <w:t>117</w:t>
      </w:r>
      <w:r w:rsidRPr="0018247B">
        <w:rPr>
          <w:sz w:val="28"/>
          <w:szCs w:val="28"/>
        </w:rPr>
        <w:t xml:space="preserve"> лв.</w:t>
      </w:r>
    </w:p>
    <w:p w14:paraId="04C2167B" w14:textId="77893620" w:rsidR="0018247B" w:rsidRPr="0018247B" w:rsidRDefault="0018247B" w:rsidP="0018247B">
      <w:pPr>
        <w:ind w:firstLine="709"/>
        <w:jc w:val="both"/>
        <w:rPr>
          <w:sz w:val="28"/>
          <w:szCs w:val="28"/>
        </w:rPr>
      </w:pPr>
      <w:r w:rsidRPr="0018247B">
        <w:rPr>
          <w:sz w:val="28"/>
          <w:szCs w:val="28"/>
        </w:rPr>
        <w:tab/>
        <w:t>ОУ Сваленик</w:t>
      </w:r>
      <w:r w:rsidRPr="0018247B">
        <w:rPr>
          <w:sz w:val="28"/>
          <w:szCs w:val="28"/>
        </w:rPr>
        <w:tab/>
      </w:r>
      <w:r w:rsidRPr="0018247B">
        <w:rPr>
          <w:sz w:val="28"/>
          <w:szCs w:val="28"/>
          <w:lang w:val="en-US"/>
        </w:rPr>
        <w:t xml:space="preserve">      </w:t>
      </w:r>
      <w:r>
        <w:rPr>
          <w:sz w:val="28"/>
          <w:szCs w:val="28"/>
        </w:rPr>
        <w:t xml:space="preserve"> </w:t>
      </w:r>
      <w:r w:rsidRPr="0018247B">
        <w:rPr>
          <w:sz w:val="28"/>
          <w:szCs w:val="28"/>
          <w:lang w:val="en-US"/>
        </w:rPr>
        <w:t xml:space="preserve">    </w:t>
      </w:r>
      <w:r w:rsidRPr="0018247B">
        <w:rPr>
          <w:sz w:val="28"/>
          <w:szCs w:val="28"/>
        </w:rPr>
        <w:t>54 388 лв.</w:t>
      </w:r>
    </w:p>
    <w:p w14:paraId="24E52E53" w14:textId="77777777" w:rsidR="0018247B" w:rsidRPr="0018247B" w:rsidRDefault="0018247B" w:rsidP="0018247B">
      <w:pPr>
        <w:ind w:firstLine="426"/>
        <w:jc w:val="both"/>
        <w:rPr>
          <w:color w:val="000000"/>
          <w:sz w:val="28"/>
          <w:szCs w:val="28"/>
        </w:rPr>
      </w:pPr>
      <w:r w:rsidRPr="0018247B">
        <w:rPr>
          <w:i/>
          <w:sz w:val="28"/>
          <w:szCs w:val="28"/>
        </w:rPr>
        <w:tab/>
      </w:r>
      <w:r w:rsidRPr="0018247B">
        <w:rPr>
          <w:sz w:val="28"/>
          <w:szCs w:val="28"/>
        </w:rPr>
        <w:t>1.1.1.3. Операции с финансови активи  1 004 720 /в т. ч. преходен остатък от 2021 година в размер на 990870 лв., 60123 лв. налични средства от оперативни програми в бюджетни сметки на училища/  съгласно Приложение № 2.</w:t>
      </w:r>
    </w:p>
    <w:p w14:paraId="072EDE21" w14:textId="77777777" w:rsidR="0018247B" w:rsidRPr="0018247B" w:rsidRDefault="0018247B" w:rsidP="0018247B">
      <w:pPr>
        <w:jc w:val="both"/>
        <w:rPr>
          <w:sz w:val="28"/>
          <w:szCs w:val="28"/>
        </w:rPr>
      </w:pPr>
      <w:r w:rsidRPr="0018247B">
        <w:rPr>
          <w:sz w:val="28"/>
          <w:szCs w:val="28"/>
        </w:rPr>
        <w:t xml:space="preserve">  </w:t>
      </w:r>
      <w:r w:rsidRPr="0018247B">
        <w:rPr>
          <w:sz w:val="28"/>
          <w:szCs w:val="28"/>
          <w:lang w:val="ru-RU"/>
        </w:rPr>
        <w:t xml:space="preserve">  </w:t>
      </w:r>
      <w:r w:rsidRPr="0018247B">
        <w:rPr>
          <w:sz w:val="28"/>
          <w:szCs w:val="28"/>
        </w:rPr>
        <w:t>1.1.2. Приходи за местни дейности в размер на 8 282 640 лв.</w:t>
      </w:r>
      <w:r w:rsidRPr="0018247B">
        <w:rPr>
          <w:sz w:val="28"/>
          <w:szCs w:val="28"/>
          <w:lang w:val="en-US"/>
        </w:rPr>
        <w:t>,</w:t>
      </w:r>
      <w:r w:rsidRPr="0018247B">
        <w:rPr>
          <w:sz w:val="28"/>
          <w:szCs w:val="28"/>
        </w:rPr>
        <w:t xml:space="preserve"> съгласно Приложение №1, в т.ч.:</w:t>
      </w:r>
    </w:p>
    <w:p w14:paraId="2C0C3F67" w14:textId="77777777" w:rsidR="0018247B" w:rsidRPr="0018247B" w:rsidRDefault="0018247B" w:rsidP="0018247B">
      <w:pPr>
        <w:ind w:firstLine="426"/>
        <w:jc w:val="both"/>
        <w:rPr>
          <w:sz w:val="28"/>
          <w:szCs w:val="28"/>
        </w:rPr>
      </w:pPr>
      <w:r w:rsidRPr="0018247B">
        <w:rPr>
          <w:sz w:val="28"/>
          <w:szCs w:val="28"/>
        </w:rPr>
        <w:tab/>
        <w:t xml:space="preserve">1.1.2.1. Данъчни приходи в размер на </w:t>
      </w:r>
      <w:r w:rsidRPr="0018247B">
        <w:rPr>
          <w:sz w:val="28"/>
          <w:szCs w:val="28"/>
          <w:lang w:val="en-US"/>
        </w:rPr>
        <w:t>804 600</w:t>
      </w:r>
      <w:r w:rsidRPr="0018247B">
        <w:rPr>
          <w:sz w:val="28"/>
          <w:szCs w:val="28"/>
        </w:rPr>
        <w:t xml:space="preserve">  лв.</w:t>
      </w:r>
    </w:p>
    <w:p w14:paraId="6CE91AB9" w14:textId="77777777" w:rsidR="0018247B" w:rsidRPr="0018247B" w:rsidRDefault="0018247B" w:rsidP="0018247B">
      <w:pPr>
        <w:ind w:firstLine="426"/>
        <w:jc w:val="both"/>
        <w:rPr>
          <w:sz w:val="28"/>
          <w:szCs w:val="28"/>
        </w:rPr>
      </w:pPr>
      <w:r w:rsidRPr="0018247B">
        <w:rPr>
          <w:sz w:val="28"/>
          <w:szCs w:val="28"/>
        </w:rPr>
        <w:tab/>
        <w:t>1.1.2.2. Неданъчни приходи в размер на 1 615 308 лв.</w:t>
      </w:r>
    </w:p>
    <w:p w14:paraId="45B30FE9" w14:textId="77777777" w:rsidR="0018247B" w:rsidRPr="0018247B" w:rsidRDefault="0018247B" w:rsidP="0018247B">
      <w:pPr>
        <w:ind w:firstLine="426"/>
        <w:jc w:val="both"/>
        <w:rPr>
          <w:sz w:val="28"/>
          <w:szCs w:val="28"/>
        </w:rPr>
      </w:pPr>
      <w:r w:rsidRPr="0018247B">
        <w:rPr>
          <w:b/>
          <w:sz w:val="28"/>
          <w:szCs w:val="28"/>
        </w:rPr>
        <w:tab/>
      </w:r>
      <w:r w:rsidRPr="0018247B">
        <w:rPr>
          <w:sz w:val="28"/>
          <w:szCs w:val="28"/>
        </w:rPr>
        <w:t>1.1.2.3. Трансфери за местни дейности от РБ  в размер на 2 335 700</w:t>
      </w:r>
      <w:r w:rsidRPr="0018247B">
        <w:rPr>
          <w:color w:val="FF0000"/>
          <w:sz w:val="28"/>
          <w:szCs w:val="28"/>
        </w:rPr>
        <w:t xml:space="preserve"> </w:t>
      </w:r>
      <w:r w:rsidRPr="0018247B">
        <w:rPr>
          <w:color w:val="000000"/>
          <w:sz w:val="28"/>
          <w:szCs w:val="28"/>
        </w:rPr>
        <w:t>л</w:t>
      </w:r>
      <w:r w:rsidRPr="0018247B">
        <w:rPr>
          <w:sz w:val="28"/>
          <w:szCs w:val="28"/>
        </w:rPr>
        <w:t>в., в т.ч.:</w:t>
      </w:r>
    </w:p>
    <w:p w14:paraId="01763C48" w14:textId="77777777" w:rsidR="0018247B" w:rsidRPr="0018247B" w:rsidRDefault="0018247B" w:rsidP="0018247B">
      <w:pPr>
        <w:ind w:firstLine="1276"/>
        <w:jc w:val="both"/>
        <w:rPr>
          <w:sz w:val="28"/>
          <w:szCs w:val="28"/>
        </w:rPr>
      </w:pPr>
      <w:r w:rsidRPr="0018247B">
        <w:rPr>
          <w:sz w:val="28"/>
          <w:szCs w:val="28"/>
        </w:rPr>
        <w:tab/>
      </w:r>
      <w:r w:rsidRPr="0018247B">
        <w:rPr>
          <w:sz w:val="28"/>
          <w:szCs w:val="28"/>
        </w:rPr>
        <w:tab/>
        <w:t>1.1.2.3.1. Обща изравнителна субсидия в размер на 1 086 400 лв.</w:t>
      </w:r>
    </w:p>
    <w:p w14:paraId="2FF35971" w14:textId="77777777" w:rsidR="0018247B" w:rsidRPr="0018247B" w:rsidRDefault="0018247B" w:rsidP="0018247B">
      <w:pPr>
        <w:ind w:firstLine="1276"/>
        <w:jc w:val="both"/>
        <w:rPr>
          <w:sz w:val="28"/>
          <w:szCs w:val="28"/>
        </w:rPr>
      </w:pPr>
      <w:r w:rsidRPr="0018247B">
        <w:rPr>
          <w:sz w:val="28"/>
          <w:szCs w:val="28"/>
        </w:rPr>
        <w:tab/>
      </w:r>
      <w:r w:rsidRPr="0018247B">
        <w:rPr>
          <w:sz w:val="28"/>
          <w:szCs w:val="28"/>
        </w:rPr>
        <w:tab/>
        <w:t>1.1.2.3.2. Трансфер за зимно поддържане и снегопочистване в размер на 260 500 лв.</w:t>
      </w:r>
    </w:p>
    <w:p w14:paraId="25BB223D" w14:textId="77777777" w:rsidR="0018247B" w:rsidRPr="0018247B" w:rsidRDefault="0018247B" w:rsidP="0018247B">
      <w:pPr>
        <w:ind w:firstLine="1276"/>
        <w:jc w:val="both"/>
        <w:rPr>
          <w:sz w:val="28"/>
          <w:szCs w:val="28"/>
          <w:lang w:val="en-US"/>
        </w:rPr>
      </w:pPr>
      <w:r w:rsidRPr="0018247B">
        <w:rPr>
          <w:sz w:val="28"/>
          <w:szCs w:val="28"/>
        </w:rPr>
        <w:tab/>
      </w:r>
      <w:r w:rsidRPr="0018247B">
        <w:rPr>
          <w:sz w:val="28"/>
          <w:szCs w:val="28"/>
        </w:rPr>
        <w:tab/>
        <w:t>1.1.2.3.3. Целева субсидия за капиталови разходи в местни дейности в размер на 988 800 лв.</w:t>
      </w:r>
    </w:p>
    <w:p w14:paraId="171D4981" w14:textId="77777777" w:rsidR="0018247B" w:rsidRPr="0018247B" w:rsidRDefault="0018247B" w:rsidP="0018247B">
      <w:pPr>
        <w:ind w:firstLine="426"/>
        <w:jc w:val="both"/>
        <w:rPr>
          <w:sz w:val="28"/>
          <w:szCs w:val="28"/>
        </w:rPr>
      </w:pPr>
      <w:r w:rsidRPr="0018247B">
        <w:rPr>
          <w:sz w:val="28"/>
          <w:szCs w:val="28"/>
        </w:rPr>
        <w:tab/>
        <w:t>1.1.2.4. Предоставени трансфери в размер на:  -384 150 лв.</w:t>
      </w:r>
    </w:p>
    <w:p w14:paraId="739D9B07" w14:textId="3E134E84" w:rsidR="0018247B" w:rsidRPr="0018247B" w:rsidRDefault="0018247B" w:rsidP="0018247B">
      <w:pPr>
        <w:ind w:firstLine="426"/>
        <w:jc w:val="both"/>
        <w:rPr>
          <w:sz w:val="28"/>
          <w:szCs w:val="28"/>
        </w:rPr>
      </w:pPr>
      <w:r w:rsidRPr="0018247B">
        <w:rPr>
          <w:sz w:val="28"/>
          <w:szCs w:val="28"/>
        </w:rPr>
        <w:tab/>
        <w:t>1.1.2.5. Трансфери между бюджети и сметки за средства от ЕС в размер на: -25 000</w:t>
      </w:r>
      <w:r w:rsidRPr="0018247B">
        <w:rPr>
          <w:sz w:val="28"/>
          <w:szCs w:val="28"/>
          <w:lang w:val="en-US"/>
        </w:rPr>
        <w:t xml:space="preserve"> </w:t>
      </w:r>
      <w:r w:rsidRPr="0018247B">
        <w:rPr>
          <w:sz w:val="28"/>
          <w:szCs w:val="28"/>
        </w:rPr>
        <w:t>лв.</w:t>
      </w:r>
    </w:p>
    <w:p w14:paraId="00515455" w14:textId="77777777" w:rsidR="0018247B" w:rsidRPr="0018247B" w:rsidRDefault="0018247B" w:rsidP="0018247B">
      <w:pPr>
        <w:ind w:firstLine="426"/>
        <w:jc w:val="both"/>
        <w:rPr>
          <w:sz w:val="28"/>
          <w:szCs w:val="28"/>
        </w:rPr>
      </w:pPr>
      <w:r w:rsidRPr="0018247B">
        <w:rPr>
          <w:sz w:val="28"/>
          <w:szCs w:val="28"/>
        </w:rPr>
        <w:tab/>
        <w:t>1.1.2.6. Операции с финансови активи  3 936 182 лв./в т. ч. преходен остатък от 2021 година в размер на 4 010 155  лв., съгласно Приложение № 2</w:t>
      </w:r>
    </w:p>
    <w:p w14:paraId="4B1CECDD" w14:textId="77777777" w:rsidR="0018247B" w:rsidRPr="0018247B" w:rsidRDefault="0018247B" w:rsidP="0018247B">
      <w:pPr>
        <w:jc w:val="both"/>
        <w:rPr>
          <w:b/>
          <w:sz w:val="28"/>
          <w:szCs w:val="28"/>
        </w:rPr>
      </w:pPr>
    </w:p>
    <w:p w14:paraId="2FB7A5AA" w14:textId="77777777" w:rsidR="0018247B" w:rsidRPr="0018247B" w:rsidRDefault="0018247B" w:rsidP="0018247B">
      <w:pPr>
        <w:jc w:val="both"/>
        <w:rPr>
          <w:b/>
          <w:sz w:val="28"/>
          <w:szCs w:val="28"/>
        </w:rPr>
      </w:pPr>
      <w:r w:rsidRPr="0018247B">
        <w:rPr>
          <w:b/>
          <w:sz w:val="28"/>
          <w:szCs w:val="28"/>
        </w:rPr>
        <w:t xml:space="preserve">  1.2. По разходите в размер на 12</w:t>
      </w:r>
      <w:r w:rsidRPr="0018247B">
        <w:rPr>
          <w:b/>
          <w:sz w:val="28"/>
          <w:szCs w:val="28"/>
          <w:lang w:val="en-US"/>
        </w:rPr>
        <w:t> 9</w:t>
      </w:r>
      <w:r w:rsidRPr="0018247B">
        <w:rPr>
          <w:b/>
          <w:sz w:val="28"/>
          <w:szCs w:val="28"/>
        </w:rPr>
        <w:t xml:space="preserve">00 </w:t>
      </w:r>
      <w:r w:rsidRPr="0018247B">
        <w:rPr>
          <w:b/>
          <w:sz w:val="28"/>
          <w:szCs w:val="28"/>
          <w:lang w:val="en-US"/>
        </w:rPr>
        <w:t>000</w:t>
      </w:r>
      <w:r w:rsidRPr="0018247B">
        <w:rPr>
          <w:b/>
          <w:sz w:val="28"/>
          <w:szCs w:val="28"/>
        </w:rPr>
        <w:t xml:space="preserve"> лв., разпределени по функции, дейности и параграфи, съгласно Приложение № 3</w:t>
      </w:r>
    </w:p>
    <w:p w14:paraId="335B48A5" w14:textId="77777777" w:rsidR="0018247B" w:rsidRPr="0018247B" w:rsidRDefault="0018247B" w:rsidP="0018247B">
      <w:pPr>
        <w:jc w:val="both"/>
        <w:rPr>
          <w:sz w:val="28"/>
          <w:szCs w:val="28"/>
          <w:lang w:val="en-US"/>
        </w:rPr>
      </w:pPr>
      <w:r w:rsidRPr="0018247B">
        <w:rPr>
          <w:sz w:val="28"/>
          <w:szCs w:val="28"/>
        </w:rPr>
        <w:t xml:space="preserve">  </w:t>
      </w:r>
      <w:r w:rsidRPr="0018247B">
        <w:rPr>
          <w:sz w:val="28"/>
          <w:szCs w:val="28"/>
          <w:lang w:val="ru-RU"/>
        </w:rPr>
        <w:t xml:space="preserve">  </w:t>
      </w:r>
      <w:r w:rsidRPr="0018247B">
        <w:rPr>
          <w:sz w:val="28"/>
          <w:szCs w:val="28"/>
        </w:rPr>
        <w:t>1.2.1. За делегирани от държавата дейности</w:t>
      </w:r>
      <w:r w:rsidRPr="0018247B">
        <w:rPr>
          <w:sz w:val="28"/>
          <w:szCs w:val="28"/>
          <w:lang w:val="en-US"/>
        </w:rPr>
        <w:t xml:space="preserve"> -</w:t>
      </w:r>
      <w:r w:rsidRPr="0018247B">
        <w:rPr>
          <w:sz w:val="28"/>
          <w:szCs w:val="28"/>
        </w:rPr>
        <w:t xml:space="preserve"> в размер на </w:t>
      </w:r>
      <w:r w:rsidRPr="0018247B">
        <w:rPr>
          <w:sz w:val="28"/>
          <w:szCs w:val="28"/>
          <w:lang w:val="en-US"/>
        </w:rPr>
        <w:t>4</w:t>
      </w:r>
      <w:r w:rsidRPr="0018247B">
        <w:rPr>
          <w:sz w:val="28"/>
          <w:szCs w:val="28"/>
        </w:rPr>
        <w:t> </w:t>
      </w:r>
      <w:r w:rsidRPr="0018247B">
        <w:rPr>
          <w:sz w:val="28"/>
          <w:szCs w:val="28"/>
          <w:lang w:val="en-US"/>
        </w:rPr>
        <w:t>617 </w:t>
      </w:r>
      <w:r w:rsidRPr="0018247B">
        <w:rPr>
          <w:sz w:val="28"/>
          <w:szCs w:val="28"/>
        </w:rPr>
        <w:t>360 лв.</w:t>
      </w:r>
    </w:p>
    <w:p w14:paraId="4FFEAC45" w14:textId="77777777" w:rsidR="0018247B" w:rsidRPr="0018247B" w:rsidRDefault="0018247B" w:rsidP="0018247B">
      <w:pPr>
        <w:jc w:val="both"/>
        <w:rPr>
          <w:sz w:val="28"/>
          <w:szCs w:val="28"/>
        </w:rPr>
      </w:pPr>
      <w:r w:rsidRPr="0018247B">
        <w:rPr>
          <w:sz w:val="28"/>
          <w:szCs w:val="28"/>
        </w:rPr>
        <w:t xml:space="preserve"> </w:t>
      </w:r>
      <w:r w:rsidRPr="0018247B">
        <w:rPr>
          <w:sz w:val="28"/>
          <w:szCs w:val="28"/>
          <w:lang w:val="ru-RU"/>
        </w:rPr>
        <w:t xml:space="preserve">  </w:t>
      </w:r>
      <w:r w:rsidRPr="0018247B">
        <w:rPr>
          <w:sz w:val="28"/>
          <w:szCs w:val="28"/>
        </w:rPr>
        <w:t xml:space="preserve"> 1.2.2. За допълнително финансиране със средства от собствените приходи и от изравнителната субсидия на делегираните от държавата дейности в размер на 725 490лв.</w:t>
      </w:r>
    </w:p>
    <w:p w14:paraId="7823B418" w14:textId="77777777" w:rsidR="0018247B" w:rsidRPr="0018247B" w:rsidRDefault="0018247B" w:rsidP="0018247B">
      <w:pPr>
        <w:jc w:val="both"/>
        <w:rPr>
          <w:sz w:val="28"/>
          <w:szCs w:val="28"/>
        </w:rPr>
      </w:pPr>
      <w:r w:rsidRPr="0018247B">
        <w:rPr>
          <w:sz w:val="28"/>
          <w:szCs w:val="28"/>
        </w:rPr>
        <w:t xml:space="preserve"> </w:t>
      </w:r>
      <w:r w:rsidRPr="0018247B">
        <w:rPr>
          <w:sz w:val="28"/>
          <w:szCs w:val="28"/>
          <w:lang w:val="ru-RU"/>
        </w:rPr>
        <w:t xml:space="preserve">  </w:t>
      </w:r>
      <w:r w:rsidRPr="0018247B">
        <w:rPr>
          <w:sz w:val="28"/>
          <w:szCs w:val="28"/>
        </w:rPr>
        <w:t xml:space="preserve"> 1.2.3. За местни дейности в размер на 7 557 150 </w:t>
      </w:r>
      <w:r w:rsidRPr="0018247B">
        <w:rPr>
          <w:color w:val="000000"/>
          <w:sz w:val="28"/>
          <w:szCs w:val="28"/>
        </w:rPr>
        <w:t>л</w:t>
      </w:r>
      <w:r w:rsidRPr="0018247B">
        <w:rPr>
          <w:sz w:val="28"/>
          <w:szCs w:val="28"/>
        </w:rPr>
        <w:t>в., в т.ч. резерв за непредвидени и/или неотложни разходи в размер на</w:t>
      </w:r>
      <w:r w:rsidRPr="0018247B">
        <w:rPr>
          <w:sz w:val="28"/>
          <w:szCs w:val="28"/>
          <w:lang w:val="en-US"/>
        </w:rPr>
        <w:t xml:space="preserve">  </w:t>
      </w:r>
      <w:r w:rsidRPr="0018247B">
        <w:rPr>
          <w:sz w:val="28"/>
          <w:szCs w:val="28"/>
        </w:rPr>
        <w:t>1 200 000</w:t>
      </w:r>
      <w:r w:rsidRPr="0018247B">
        <w:rPr>
          <w:sz w:val="28"/>
          <w:szCs w:val="28"/>
          <w:lang w:val="en-US"/>
        </w:rPr>
        <w:t xml:space="preserve"> </w:t>
      </w:r>
      <w:r w:rsidRPr="0018247B">
        <w:rPr>
          <w:sz w:val="28"/>
          <w:szCs w:val="28"/>
        </w:rPr>
        <w:t>лв.</w:t>
      </w:r>
    </w:p>
    <w:p w14:paraId="0CC1058B" w14:textId="77777777" w:rsidR="0018247B" w:rsidRPr="0018247B" w:rsidRDefault="0018247B" w:rsidP="0018247B">
      <w:pPr>
        <w:jc w:val="both"/>
        <w:rPr>
          <w:b/>
          <w:sz w:val="28"/>
          <w:szCs w:val="28"/>
        </w:rPr>
      </w:pPr>
    </w:p>
    <w:p w14:paraId="63FE4CAF" w14:textId="77777777" w:rsidR="0018247B" w:rsidRPr="0018247B" w:rsidRDefault="0018247B" w:rsidP="0018247B">
      <w:pPr>
        <w:jc w:val="both"/>
        <w:rPr>
          <w:b/>
          <w:sz w:val="28"/>
          <w:szCs w:val="28"/>
        </w:rPr>
      </w:pPr>
      <w:r w:rsidRPr="0018247B">
        <w:rPr>
          <w:b/>
          <w:sz w:val="28"/>
          <w:szCs w:val="28"/>
        </w:rPr>
        <w:t xml:space="preserve">  1.3. Утвърждава бюджетно салдо по общинския бюджет</w:t>
      </w:r>
      <w:r w:rsidRPr="0018247B">
        <w:rPr>
          <w:b/>
          <w:sz w:val="28"/>
          <w:szCs w:val="28"/>
          <w:lang w:val="en-US"/>
        </w:rPr>
        <w:t>,</w:t>
      </w:r>
      <w:r w:rsidRPr="0018247B">
        <w:rPr>
          <w:b/>
          <w:sz w:val="28"/>
          <w:szCs w:val="28"/>
        </w:rPr>
        <w:t xml:space="preserve"> изчислено на касова основа</w:t>
      </w:r>
      <w:r w:rsidRPr="0018247B">
        <w:rPr>
          <w:b/>
          <w:sz w:val="28"/>
          <w:szCs w:val="28"/>
          <w:lang w:val="en-US"/>
        </w:rPr>
        <w:t>,</w:t>
      </w:r>
      <w:r w:rsidRPr="0018247B">
        <w:rPr>
          <w:b/>
          <w:sz w:val="28"/>
          <w:szCs w:val="28"/>
        </w:rPr>
        <w:t xml:space="preserve"> в размер на  4 970 902 лв.</w:t>
      </w:r>
    </w:p>
    <w:p w14:paraId="2DD0AF57" w14:textId="77777777" w:rsidR="0018247B" w:rsidRPr="0018247B" w:rsidRDefault="0018247B" w:rsidP="0018247B">
      <w:pPr>
        <w:jc w:val="both"/>
        <w:rPr>
          <w:sz w:val="28"/>
          <w:szCs w:val="28"/>
        </w:rPr>
      </w:pPr>
      <w:r w:rsidRPr="0018247B">
        <w:rPr>
          <w:b/>
          <w:sz w:val="28"/>
          <w:szCs w:val="28"/>
        </w:rPr>
        <w:t>2. Приема програма за капиталовите разходи за 202</w:t>
      </w:r>
      <w:r w:rsidRPr="0018247B">
        <w:rPr>
          <w:b/>
          <w:sz w:val="28"/>
          <w:szCs w:val="28"/>
          <w:lang w:val="en-US"/>
        </w:rPr>
        <w:t>2</w:t>
      </w:r>
      <w:r w:rsidRPr="0018247B">
        <w:rPr>
          <w:b/>
          <w:sz w:val="28"/>
          <w:szCs w:val="28"/>
        </w:rPr>
        <w:t xml:space="preserve"> г. в размер </w:t>
      </w:r>
      <w:r w:rsidRPr="0018247B">
        <w:rPr>
          <w:b/>
          <w:color w:val="000000"/>
          <w:sz w:val="28"/>
          <w:szCs w:val="28"/>
        </w:rPr>
        <w:t xml:space="preserve">на </w:t>
      </w:r>
      <w:r w:rsidRPr="0018247B">
        <w:rPr>
          <w:b/>
          <w:sz w:val="28"/>
          <w:szCs w:val="28"/>
        </w:rPr>
        <w:t xml:space="preserve">2 549 892 лв., съгласно Приложение  № 4, </w:t>
      </w:r>
      <w:r w:rsidRPr="0018247B">
        <w:rPr>
          <w:sz w:val="28"/>
          <w:szCs w:val="28"/>
        </w:rPr>
        <w:t>като:</w:t>
      </w:r>
    </w:p>
    <w:p w14:paraId="39E3674F" w14:textId="77777777" w:rsidR="0018247B" w:rsidRPr="0018247B" w:rsidRDefault="0018247B" w:rsidP="0018247B">
      <w:pPr>
        <w:jc w:val="both"/>
        <w:rPr>
          <w:sz w:val="28"/>
          <w:szCs w:val="28"/>
        </w:rPr>
      </w:pPr>
      <w:r w:rsidRPr="0018247B">
        <w:rPr>
          <w:sz w:val="28"/>
          <w:szCs w:val="28"/>
        </w:rPr>
        <w:t xml:space="preserve">  2.1. Одобрява разпределението на целевата субсидия за капиталови разходи</w:t>
      </w:r>
      <w:r w:rsidRPr="0018247B">
        <w:rPr>
          <w:sz w:val="28"/>
          <w:szCs w:val="28"/>
          <w:lang w:val="en-US"/>
        </w:rPr>
        <w:t xml:space="preserve"> </w:t>
      </w:r>
      <w:r w:rsidRPr="0018247B">
        <w:rPr>
          <w:sz w:val="28"/>
          <w:szCs w:val="28"/>
        </w:rPr>
        <w:t>в размер на 988 800</w:t>
      </w:r>
      <w:r w:rsidRPr="0018247B">
        <w:rPr>
          <w:color w:val="FF0000"/>
          <w:sz w:val="28"/>
          <w:szCs w:val="28"/>
        </w:rPr>
        <w:t xml:space="preserve"> </w:t>
      </w:r>
      <w:r w:rsidRPr="0018247B">
        <w:rPr>
          <w:sz w:val="28"/>
          <w:szCs w:val="28"/>
        </w:rPr>
        <w:t>лв., съгласно Приложение № 4</w:t>
      </w:r>
    </w:p>
    <w:p w14:paraId="63FF1F35" w14:textId="77777777" w:rsidR="0018247B" w:rsidRPr="0018247B" w:rsidRDefault="0018247B" w:rsidP="0018247B">
      <w:pPr>
        <w:jc w:val="both"/>
        <w:rPr>
          <w:sz w:val="28"/>
          <w:szCs w:val="28"/>
        </w:rPr>
      </w:pPr>
      <w:r w:rsidRPr="0018247B">
        <w:rPr>
          <w:sz w:val="28"/>
          <w:szCs w:val="28"/>
        </w:rPr>
        <w:t xml:space="preserve">  2.2. Приема разчет на капиталовите разходи, финансирани с приходи от постъпления от продажба на общински нефинансови активи  и собствени средства</w:t>
      </w:r>
      <w:r w:rsidRPr="0018247B">
        <w:rPr>
          <w:sz w:val="28"/>
          <w:szCs w:val="28"/>
          <w:lang w:val="en-US"/>
        </w:rPr>
        <w:t>,</w:t>
      </w:r>
      <w:r w:rsidRPr="0018247B">
        <w:rPr>
          <w:sz w:val="28"/>
          <w:szCs w:val="28"/>
        </w:rPr>
        <w:t xml:space="preserve"> в размер на </w:t>
      </w:r>
      <w:r w:rsidRPr="0018247B">
        <w:rPr>
          <w:sz w:val="28"/>
          <w:szCs w:val="28"/>
          <w:lang w:val="en-US"/>
        </w:rPr>
        <w:t xml:space="preserve">   </w:t>
      </w:r>
      <w:r w:rsidRPr="0018247B">
        <w:rPr>
          <w:color w:val="000000"/>
          <w:sz w:val="28"/>
          <w:szCs w:val="28"/>
        </w:rPr>
        <w:t>286760 лв., съгласно</w:t>
      </w:r>
      <w:r w:rsidRPr="0018247B">
        <w:rPr>
          <w:sz w:val="28"/>
          <w:szCs w:val="28"/>
        </w:rPr>
        <w:t xml:space="preserve"> Приложение № 4</w:t>
      </w:r>
    </w:p>
    <w:p w14:paraId="4D5D2878" w14:textId="77777777" w:rsidR="0018247B" w:rsidRPr="0018247B" w:rsidRDefault="0018247B" w:rsidP="0018247B">
      <w:pPr>
        <w:jc w:val="both"/>
        <w:rPr>
          <w:b/>
          <w:sz w:val="28"/>
          <w:szCs w:val="28"/>
        </w:rPr>
      </w:pPr>
    </w:p>
    <w:p w14:paraId="09E652DF" w14:textId="77777777" w:rsidR="0018247B" w:rsidRPr="0018247B" w:rsidRDefault="0018247B" w:rsidP="0018247B">
      <w:pPr>
        <w:jc w:val="both"/>
        <w:rPr>
          <w:sz w:val="28"/>
          <w:szCs w:val="28"/>
        </w:rPr>
      </w:pPr>
      <w:r w:rsidRPr="0018247B">
        <w:rPr>
          <w:b/>
          <w:sz w:val="28"/>
          <w:szCs w:val="28"/>
        </w:rPr>
        <w:t>3. Утвърждава разходите за заплати през 202</w:t>
      </w:r>
      <w:r w:rsidRPr="0018247B">
        <w:rPr>
          <w:b/>
          <w:sz w:val="28"/>
          <w:szCs w:val="28"/>
          <w:lang w:val="en-US"/>
        </w:rPr>
        <w:t>2</w:t>
      </w:r>
      <w:r w:rsidRPr="0018247B">
        <w:rPr>
          <w:b/>
          <w:sz w:val="28"/>
          <w:szCs w:val="28"/>
        </w:rPr>
        <w:t xml:space="preserve"> г., </w:t>
      </w:r>
      <w:r w:rsidRPr="0018247B">
        <w:rPr>
          <w:sz w:val="28"/>
          <w:szCs w:val="28"/>
        </w:rPr>
        <w:t>без звената от системата на образованието, които прилагат системата на делегирани бюджети и определя:</w:t>
      </w:r>
    </w:p>
    <w:p w14:paraId="6405EF3B" w14:textId="77777777" w:rsidR="0018247B" w:rsidRPr="0018247B" w:rsidRDefault="0018247B" w:rsidP="0018247B">
      <w:pPr>
        <w:jc w:val="both"/>
        <w:rPr>
          <w:sz w:val="28"/>
          <w:szCs w:val="28"/>
        </w:rPr>
      </w:pPr>
      <w:r w:rsidRPr="0018247B">
        <w:rPr>
          <w:sz w:val="28"/>
          <w:szCs w:val="28"/>
        </w:rPr>
        <w:t xml:space="preserve">  3.1.</w:t>
      </w:r>
      <w:r w:rsidRPr="0018247B">
        <w:rPr>
          <w:sz w:val="28"/>
          <w:szCs w:val="28"/>
        </w:rPr>
        <w:tab/>
        <w:t>Числеността</w:t>
      </w:r>
      <w:r w:rsidRPr="0018247B">
        <w:rPr>
          <w:sz w:val="28"/>
          <w:szCs w:val="28"/>
        </w:rPr>
        <w:tab/>
        <w:t>на</w:t>
      </w:r>
      <w:r w:rsidRPr="0018247B">
        <w:rPr>
          <w:sz w:val="28"/>
          <w:szCs w:val="28"/>
        </w:rPr>
        <w:tab/>
        <w:t>персонала</w:t>
      </w:r>
      <w:r w:rsidRPr="0018247B">
        <w:rPr>
          <w:sz w:val="28"/>
          <w:szCs w:val="28"/>
        </w:rPr>
        <w:tab/>
        <w:t>за</w:t>
      </w:r>
      <w:r w:rsidRPr="0018247B">
        <w:rPr>
          <w:sz w:val="28"/>
          <w:szCs w:val="28"/>
        </w:rPr>
        <w:tab/>
        <w:t>делегираната</w:t>
      </w:r>
      <w:r w:rsidRPr="0018247B">
        <w:rPr>
          <w:sz w:val="28"/>
          <w:szCs w:val="28"/>
        </w:rPr>
        <w:tab/>
        <w:t>от държавата</w:t>
      </w:r>
      <w:r w:rsidRPr="0018247B">
        <w:rPr>
          <w:sz w:val="28"/>
          <w:szCs w:val="28"/>
        </w:rPr>
        <w:tab/>
        <w:t>дейност „Общинска администрация“, съгласно Приложение № 5</w:t>
      </w:r>
    </w:p>
    <w:p w14:paraId="52B78971" w14:textId="77777777" w:rsidR="0018247B" w:rsidRPr="0018247B" w:rsidRDefault="0018247B" w:rsidP="0018247B">
      <w:pPr>
        <w:jc w:val="both"/>
        <w:rPr>
          <w:sz w:val="28"/>
          <w:szCs w:val="28"/>
        </w:rPr>
      </w:pPr>
      <w:r w:rsidRPr="0018247B">
        <w:rPr>
          <w:sz w:val="28"/>
          <w:szCs w:val="28"/>
        </w:rPr>
        <w:t xml:space="preserve">  3.2. Разпределението на плановите разходи за заплати за 202</w:t>
      </w:r>
      <w:r w:rsidRPr="0018247B">
        <w:rPr>
          <w:sz w:val="28"/>
          <w:szCs w:val="28"/>
          <w:lang w:val="en-US"/>
        </w:rPr>
        <w:t>2</w:t>
      </w:r>
      <w:r w:rsidRPr="0018247B">
        <w:rPr>
          <w:sz w:val="28"/>
          <w:szCs w:val="28"/>
        </w:rPr>
        <w:t xml:space="preserve"> г., съгласно Приложение № 5</w:t>
      </w:r>
    </w:p>
    <w:p w14:paraId="66209A2D" w14:textId="77777777" w:rsidR="0018247B" w:rsidRPr="0018247B" w:rsidRDefault="0018247B" w:rsidP="0018247B">
      <w:pPr>
        <w:jc w:val="both"/>
        <w:rPr>
          <w:b/>
          <w:sz w:val="28"/>
          <w:szCs w:val="28"/>
        </w:rPr>
      </w:pPr>
    </w:p>
    <w:p w14:paraId="0BC7A04B" w14:textId="77777777" w:rsidR="0018247B" w:rsidRPr="0018247B" w:rsidRDefault="0018247B" w:rsidP="0018247B">
      <w:pPr>
        <w:jc w:val="both"/>
        <w:rPr>
          <w:b/>
          <w:sz w:val="28"/>
          <w:szCs w:val="28"/>
        </w:rPr>
      </w:pPr>
      <w:r w:rsidRPr="0018247B">
        <w:rPr>
          <w:b/>
          <w:sz w:val="28"/>
          <w:szCs w:val="28"/>
        </w:rPr>
        <w:t>4. Утвърждава разчет за целеви разходи и субсидии, както следва за:</w:t>
      </w:r>
    </w:p>
    <w:p w14:paraId="045D1EF6" w14:textId="77777777" w:rsidR="0018247B" w:rsidRPr="0018247B" w:rsidRDefault="0018247B" w:rsidP="0018247B">
      <w:pPr>
        <w:jc w:val="both"/>
        <w:rPr>
          <w:sz w:val="28"/>
          <w:szCs w:val="28"/>
        </w:rPr>
      </w:pPr>
      <w:r w:rsidRPr="0018247B">
        <w:rPr>
          <w:sz w:val="28"/>
          <w:szCs w:val="28"/>
        </w:rPr>
        <w:t xml:space="preserve">  4.1. Членски внос – 12</w:t>
      </w:r>
      <w:r w:rsidRPr="0018247B">
        <w:rPr>
          <w:sz w:val="28"/>
          <w:szCs w:val="28"/>
          <w:lang w:val="en-US"/>
        </w:rPr>
        <w:t xml:space="preserve"> </w:t>
      </w:r>
      <w:r w:rsidRPr="0018247B">
        <w:rPr>
          <w:sz w:val="28"/>
          <w:szCs w:val="28"/>
        </w:rPr>
        <w:t xml:space="preserve">500 лв. </w:t>
      </w:r>
    </w:p>
    <w:p w14:paraId="03798250" w14:textId="77777777" w:rsidR="0018247B" w:rsidRPr="0018247B" w:rsidRDefault="0018247B" w:rsidP="0018247B">
      <w:pPr>
        <w:jc w:val="both"/>
        <w:rPr>
          <w:sz w:val="28"/>
          <w:szCs w:val="28"/>
        </w:rPr>
      </w:pPr>
      <w:r w:rsidRPr="0018247B">
        <w:rPr>
          <w:sz w:val="28"/>
          <w:szCs w:val="28"/>
        </w:rPr>
        <w:t xml:space="preserve">  4.2. Обезщетения и помощи по решение на Общински съвет  - 10 000 лв.;</w:t>
      </w:r>
    </w:p>
    <w:p w14:paraId="6788DA5A" w14:textId="77777777" w:rsidR="0018247B" w:rsidRPr="0018247B" w:rsidRDefault="0018247B" w:rsidP="0018247B">
      <w:pPr>
        <w:jc w:val="both"/>
        <w:rPr>
          <w:sz w:val="28"/>
          <w:szCs w:val="28"/>
        </w:rPr>
      </w:pPr>
      <w:r w:rsidRPr="0018247B">
        <w:rPr>
          <w:sz w:val="28"/>
          <w:szCs w:val="28"/>
        </w:rPr>
        <w:t xml:space="preserve">  4.3. Субсидии за: </w:t>
      </w:r>
    </w:p>
    <w:p w14:paraId="082D9DBE" w14:textId="77777777" w:rsidR="0018247B" w:rsidRPr="0018247B" w:rsidRDefault="0018247B" w:rsidP="0018247B">
      <w:pPr>
        <w:jc w:val="both"/>
        <w:rPr>
          <w:sz w:val="28"/>
          <w:szCs w:val="28"/>
        </w:rPr>
      </w:pPr>
      <w:r w:rsidRPr="0018247B">
        <w:rPr>
          <w:sz w:val="28"/>
          <w:szCs w:val="28"/>
        </w:rPr>
        <w:t xml:space="preserve">    4.3.1. читалища – </w:t>
      </w:r>
      <w:r w:rsidRPr="0018247B">
        <w:rPr>
          <w:sz w:val="28"/>
          <w:szCs w:val="28"/>
          <w:lang w:val="en-US"/>
        </w:rPr>
        <w:t>296 964</w:t>
      </w:r>
      <w:r w:rsidRPr="0018247B">
        <w:rPr>
          <w:sz w:val="28"/>
          <w:szCs w:val="28"/>
        </w:rPr>
        <w:t xml:space="preserve"> лв</w:t>
      </w:r>
      <w:r w:rsidRPr="0018247B">
        <w:rPr>
          <w:sz w:val="28"/>
          <w:szCs w:val="28"/>
          <w:lang w:val="en-US"/>
        </w:rPr>
        <w:t xml:space="preserve">. </w:t>
      </w:r>
      <w:r w:rsidRPr="0018247B">
        <w:rPr>
          <w:sz w:val="28"/>
          <w:szCs w:val="28"/>
        </w:rPr>
        <w:t>/Средства по стандарти в делегираните от държавата дейности за 24 бр. субсидирана численост/</w:t>
      </w:r>
    </w:p>
    <w:p w14:paraId="59093CD7" w14:textId="77777777" w:rsidR="0018247B" w:rsidRPr="0018247B" w:rsidRDefault="0018247B" w:rsidP="0018247B">
      <w:pPr>
        <w:jc w:val="both"/>
        <w:rPr>
          <w:sz w:val="28"/>
          <w:szCs w:val="28"/>
        </w:rPr>
      </w:pPr>
      <w:r w:rsidRPr="0018247B">
        <w:rPr>
          <w:sz w:val="28"/>
          <w:szCs w:val="28"/>
        </w:rPr>
        <w:t xml:space="preserve">    4.3.2. спортни клубове – 10 000 лв. в т.ч. </w:t>
      </w:r>
    </w:p>
    <w:p w14:paraId="526FF47F" w14:textId="77777777" w:rsidR="0018247B" w:rsidRPr="0018247B" w:rsidRDefault="0018247B" w:rsidP="0018247B">
      <w:pPr>
        <w:jc w:val="both"/>
        <w:rPr>
          <w:sz w:val="28"/>
          <w:szCs w:val="28"/>
        </w:rPr>
      </w:pPr>
      <w:r w:rsidRPr="0018247B">
        <w:rPr>
          <w:sz w:val="28"/>
          <w:szCs w:val="28"/>
        </w:rPr>
        <w:tab/>
        <w:t>- Сдружение „Общински спортен клуб „Ломеец“ – 5000 лв.</w:t>
      </w:r>
    </w:p>
    <w:p w14:paraId="2C0397A9" w14:textId="77777777" w:rsidR="0018247B" w:rsidRPr="0018247B" w:rsidRDefault="0018247B" w:rsidP="0018247B">
      <w:pPr>
        <w:jc w:val="both"/>
        <w:rPr>
          <w:sz w:val="28"/>
          <w:szCs w:val="28"/>
        </w:rPr>
      </w:pPr>
      <w:r w:rsidRPr="0018247B">
        <w:rPr>
          <w:sz w:val="28"/>
          <w:szCs w:val="28"/>
        </w:rPr>
        <w:tab/>
        <w:t>- Футболен клуб „Атлетик“ – 5000 лв.</w:t>
      </w:r>
    </w:p>
    <w:p w14:paraId="20DDFAF9" w14:textId="77777777" w:rsidR="0018247B" w:rsidRPr="0018247B" w:rsidRDefault="0018247B" w:rsidP="0018247B">
      <w:pPr>
        <w:jc w:val="both"/>
        <w:rPr>
          <w:color w:val="000000"/>
          <w:sz w:val="28"/>
          <w:szCs w:val="28"/>
        </w:rPr>
      </w:pPr>
      <w:r w:rsidRPr="0018247B">
        <w:rPr>
          <w:sz w:val="28"/>
          <w:szCs w:val="28"/>
        </w:rPr>
        <w:t xml:space="preserve">  4.4. Упълномощава кмета на общината да определи и договори допълнителни условия по предоставянето и отчитането на целевите средства по </w:t>
      </w:r>
      <w:r w:rsidRPr="0018247B">
        <w:rPr>
          <w:color w:val="000000"/>
          <w:sz w:val="28"/>
          <w:szCs w:val="28"/>
        </w:rPr>
        <w:t>т.4.1.- 4.3.</w:t>
      </w:r>
    </w:p>
    <w:p w14:paraId="7EF1EE5B" w14:textId="77777777" w:rsidR="0018247B" w:rsidRPr="0018247B" w:rsidRDefault="0018247B" w:rsidP="0018247B">
      <w:pPr>
        <w:jc w:val="both"/>
        <w:rPr>
          <w:b/>
          <w:sz w:val="28"/>
          <w:szCs w:val="28"/>
        </w:rPr>
      </w:pPr>
    </w:p>
    <w:p w14:paraId="22521957" w14:textId="6693A589" w:rsidR="0018247B" w:rsidRPr="0018247B" w:rsidRDefault="0018247B" w:rsidP="0018247B">
      <w:pPr>
        <w:jc w:val="both"/>
        <w:rPr>
          <w:b/>
          <w:sz w:val="28"/>
          <w:szCs w:val="28"/>
        </w:rPr>
      </w:pPr>
      <w:r w:rsidRPr="0018247B">
        <w:rPr>
          <w:b/>
          <w:sz w:val="28"/>
          <w:szCs w:val="28"/>
        </w:rPr>
        <w:t>5. Приема следните лимити за</w:t>
      </w:r>
      <w:r w:rsidRPr="0018247B">
        <w:rPr>
          <w:b/>
          <w:sz w:val="28"/>
          <w:szCs w:val="28"/>
        </w:rPr>
        <w:tab/>
      </w:r>
      <w:r w:rsidR="00043731">
        <w:rPr>
          <w:b/>
          <w:sz w:val="28"/>
          <w:szCs w:val="28"/>
        </w:rPr>
        <w:t xml:space="preserve"> </w:t>
      </w:r>
      <w:r w:rsidRPr="0018247B">
        <w:rPr>
          <w:b/>
          <w:sz w:val="28"/>
          <w:szCs w:val="28"/>
        </w:rPr>
        <w:t>разходи:</w:t>
      </w:r>
    </w:p>
    <w:p w14:paraId="42A2D0E2" w14:textId="77777777" w:rsidR="0018247B" w:rsidRPr="0018247B" w:rsidRDefault="0018247B" w:rsidP="0018247B">
      <w:pPr>
        <w:jc w:val="both"/>
        <w:rPr>
          <w:sz w:val="28"/>
          <w:szCs w:val="28"/>
        </w:rPr>
      </w:pPr>
      <w:r w:rsidRPr="0018247B">
        <w:rPr>
          <w:sz w:val="28"/>
          <w:szCs w:val="28"/>
        </w:rPr>
        <w:t xml:space="preserve">  5.1 СБКО в размер на 3 %  от средства за работна заплата на заетите по трудови правоотношения.</w:t>
      </w:r>
    </w:p>
    <w:p w14:paraId="7B34435E" w14:textId="77777777" w:rsidR="0018247B" w:rsidRPr="0018247B" w:rsidRDefault="0018247B" w:rsidP="0018247B">
      <w:pPr>
        <w:jc w:val="both"/>
        <w:rPr>
          <w:sz w:val="28"/>
          <w:szCs w:val="28"/>
          <w:lang w:val="en-US"/>
        </w:rPr>
      </w:pPr>
      <w:r w:rsidRPr="0018247B">
        <w:rPr>
          <w:sz w:val="28"/>
          <w:szCs w:val="28"/>
        </w:rPr>
        <w:t xml:space="preserve">  5.2. Разходи за представителни цели в размер на</w:t>
      </w:r>
      <w:r w:rsidRPr="0018247B">
        <w:rPr>
          <w:sz w:val="28"/>
          <w:szCs w:val="28"/>
          <w:lang w:val="en-US"/>
        </w:rPr>
        <w:t xml:space="preserve"> </w:t>
      </w:r>
      <w:r w:rsidRPr="0018247B">
        <w:rPr>
          <w:sz w:val="28"/>
          <w:szCs w:val="28"/>
        </w:rPr>
        <w:t xml:space="preserve">: </w:t>
      </w:r>
    </w:p>
    <w:p w14:paraId="1F09621D" w14:textId="77777777" w:rsidR="0018247B" w:rsidRPr="0018247B" w:rsidRDefault="0018247B" w:rsidP="0018247B">
      <w:pPr>
        <w:jc w:val="both"/>
        <w:rPr>
          <w:sz w:val="28"/>
          <w:szCs w:val="28"/>
        </w:rPr>
      </w:pPr>
      <w:r w:rsidRPr="0018247B">
        <w:rPr>
          <w:sz w:val="28"/>
          <w:szCs w:val="28"/>
          <w:lang w:val="en-US"/>
        </w:rPr>
        <w:tab/>
      </w:r>
      <w:r w:rsidRPr="0018247B">
        <w:rPr>
          <w:sz w:val="28"/>
          <w:szCs w:val="28"/>
        </w:rPr>
        <w:t>Кмет на Община  в размер на 11 500 лв.</w:t>
      </w:r>
    </w:p>
    <w:p w14:paraId="4605BAD7" w14:textId="77777777" w:rsidR="0018247B" w:rsidRPr="0018247B" w:rsidRDefault="0018247B" w:rsidP="0018247B">
      <w:pPr>
        <w:ind w:firstLine="708"/>
        <w:jc w:val="both"/>
        <w:rPr>
          <w:sz w:val="28"/>
          <w:szCs w:val="28"/>
        </w:rPr>
      </w:pPr>
      <w:r w:rsidRPr="0018247B">
        <w:rPr>
          <w:sz w:val="28"/>
          <w:szCs w:val="28"/>
        </w:rPr>
        <w:t>На О6С в размер на 5 750 лв.</w:t>
      </w:r>
    </w:p>
    <w:p w14:paraId="64DDAECF" w14:textId="77777777" w:rsidR="0018247B" w:rsidRPr="0018247B" w:rsidRDefault="0018247B" w:rsidP="0018247B">
      <w:pPr>
        <w:jc w:val="both"/>
        <w:rPr>
          <w:sz w:val="28"/>
          <w:szCs w:val="28"/>
        </w:rPr>
      </w:pPr>
      <w:r w:rsidRPr="0018247B">
        <w:rPr>
          <w:sz w:val="28"/>
          <w:szCs w:val="28"/>
        </w:rPr>
        <w:t xml:space="preserve">   5.3. Утвърждава показателите по чл.45, ал.1, т.2 от ЗПФ за кметствата и населените места с кметски наместници съгл. Приложение № 3,:</w:t>
      </w:r>
    </w:p>
    <w:p w14:paraId="278819D6" w14:textId="77777777" w:rsidR="0018247B" w:rsidRPr="0018247B" w:rsidRDefault="0018247B" w:rsidP="0018247B">
      <w:pPr>
        <w:jc w:val="both"/>
        <w:rPr>
          <w:sz w:val="28"/>
          <w:szCs w:val="28"/>
        </w:rPr>
      </w:pPr>
      <w:r w:rsidRPr="0018247B">
        <w:rPr>
          <w:sz w:val="28"/>
          <w:szCs w:val="28"/>
        </w:rPr>
        <w:t xml:space="preserve">   5.3.1. Разходи за осъществяване функциите на органи на изпълнителната власт на територията на съответното кметство или населено място </w:t>
      </w:r>
    </w:p>
    <w:p w14:paraId="2B53EA08" w14:textId="77777777" w:rsidR="0018247B" w:rsidRPr="0018247B" w:rsidRDefault="0018247B" w:rsidP="0018247B">
      <w:pPr>
        <w:jc w:val="both"/>
        <w:rPr>
          <w:sz w:val="28"/>
          <w:szCs w:val="28"/>
        </w:rPr>
      </w:pPr>
      <w:r w:rsidRPr="0018247B">
        <w:rPr>
          <w:sz w:val="28"/>
          <w:szCs w:val="28"/>
        </w:rPr>
        <w:t xml:space="preserve">   5.3.2. Разходи за изпълнение на дейности от местно значение за кметствата, които се финансират с 30% от приходите от продажба или отдаване под наем на имотите, предоставени за управление на кметовете на кметства по ЗОС.</w:t>
      </w:r>
    </w:p>
    <w:p w14:paraId="4D45ECBA" w14:textId="77777777" w:rsidR="0018247B" w:rsidRPr="0018247B" w:rsidRDefault="0018247B" w:rsidP="0018247B">
      <w:pPr>
        <w:jc w:val="both"/>
        <w:rPr>
          <w:b/>
          <w:sz w:val="28"/>
          <w:szCs w:val="28"/>
        </w:rPr>
      </w:pPr>
    </w:p>
    <w:p w14:paraId="0E9781C7" w14:textId="77777777" w:rsidR="0018247B" w:rsidRPr="0018247B" w:rsidRDefault="0018247B" w:rsidP="0018247B">
      <w:pPr>
        <w:jc w:val="both"/>
        <w:rPr>
          <w:color w:val="CCC0D9"/>
          <w:sz w:val="28"/>
          <w:szCs w:val="28"/>
        </w:rPr>
      </w:pPr>
      <w:r w:rsidRPr="0018247B">
        <w:rPr>
          <w:b/>
          <w:sz w:val="28"/>
          <w:szCs w:val="28"/>
        </w:rPr>
        <w:t>6. Утвърждава списък на длъжностите и на лицата, които имат право на транспортни разходи:</w:t>
      </w:r>
    </w:p>
    <w:p w14:paraId="655A597A" w14:textId="77777777" w:rsidR="0018247B" w:rsidRPr="0018247B" w:rsidRDefault="0018247B" w:rsidP="0018247B">
      <w:pPr>
        <w:jc w:val="both"/>
        <w:rPr>
          <w:color w:val="000000"/>
          <w:sz w:val="28"/>
          <w:szCs w:val="28"/>
        </w:rPr>
      </w:pPr>
      <w:r w:rsidRPr="0018247B">
        <w:rPr>
          <w:sz w:val="28"/>
          <w:szCs w:val="28"/>
        </w:rPr>
        <w:t xml:space="preserve">   6.1. За пътуване от местоживеенето до местоработата и обратно, съгласно Приложение № 6</w:t>
      </w:r>
      <w:r w:rsidRPr="0018247B">
        <w:rPr>
          <w:color w:val="000000"/>
          <w:sz w:val="28"/>
          <w:szCs w:val="28"/>
        </w:rPr>
        <w:t xml:space="preserve">. </w:t>
      </w:r>
    </w:p>
    <w:p w14:paraId="56278146" w14:textId="77777777" w:rsidR="0018247B" w:rsidRPr="0018247B" w:rsidRDefault="0018247B" w:rsidP="0018247B">
      <w:pPr>
        <w:jc w:val="both"/>
        <w:rPr>
          <w:b/>
          <w:sz w:val="28"/>
          <w:szCs w:val="28"/>
        </w:rPr>
      </w:pPr>
    </w:p>
    <w:p w14:paraId="4497401C" w14:textId="77777777" w:rsidR="0018247B" w:rsidRPr="0018247B" w:rsidRDefault="0018247B" w:rsidP="0018247B">
      <w:pPr>
        <w:jc w:val="both"/>
        <w:rPr>
          <w:b/>
          <w:sz w:val="28"/>
          <w:szCs w:val="28"/>
        </w:rPr>
      </w:pPr>
      <w:r w:rsidRPr="0018247B">
        <w:rPr>
          <w:b/>
          <w:sz w:val="28"/>
          <w:szCs w:val="28"/>
        </w:rPr>
        <w:t>7. Одобрява индикативен годишен разчет за сметките за средства от Европейския съюз в размер на 60123 лв., съгласно Приложение № 7</w:t>
      </w:r>
    </w:p>
    <w:p w14:paraId="7983384D" w14:textId="77777777" w:rsidR="0018247B" w:rsidRPr="0018247B" w:rsidRDefault="0018247B" w:rsidP="0018247B">
      <w:pPr>
        <w:jc w:val="both"/>
        <w:rPr>
          <w:b/>
          <w:sz w:val="28"/>
          <w:szCs w:val="28"/>
        </w:rPr>
      </w:pPr>
    </w:p>
    <w:p w14:paraId="3A13E2C6" w14:textId="77777777" w:rsidR="0018247B" w:rsidRPr="0018247B" w:rsidRDefault="0018247B" w:rsidP="0018247B">
      <w:pPr>
        <w:jc w:val="both"/>
        <w:rPr>
          <w:b/>
          <w:sz w:val="28"/>
          <w:szCs w:val="28"/>
          <w:lang w:val="en-US"/>
        </w:rPr>
      </w:pPr>
      <w:r w:rsidRPr="0018247B">
        <w:rPr>
          <w:b/>
          <w:sz w:val="28"/>
          <w:szCs w:val="28"/>
        </w:rPr>
        <w:t>8. Определя разпоредителите с бюджет от по-ниска степен по бюджета на община Иваново, съгласно Приложение № 8</w:t>
      </w:r>
    </w:p>
    <w:p w14:paraId="27EFA910" w14:textId="77777777" w:rsidR="0018247B" w:rsidRPr="0018247B" w:rsidRDefault="0018247B" w:rsidP="0018247B">
      <w:pPr>
        <w:jc w:val="both"/>
        <w:rPr>
          <w:b/>
          <w:sz w:val="28"/>
          <w:szCs w:val="28"/>
        </w:rPr>
      </w:pPr>
    </w:p>
    <w:p w14:paraId="30358A34" w14:textId="77777777" w:rsidR="0018247B" w:rsidRPr="0018247B" w:rsidRDefault="0018247B" w:rsidP="0018247B">
      <w:pPr>
        <w:jc w:val="both"/>
        <w:rPr>
          <w:sz w:val="28"/>
          <w:szCs w:val="28"/>
        </w:rPr>
      </w:pPr>
      <w:r w:rsidRPr="0018247B">
        <w:rPr>
          <w:b/>
          <w:sz w:val="28"/>
          <w:szCs w:val="28"/>
          <w:lang w:val="en-US"/>
        </w:rPr>
        <w:t xml:space="preserve">9. </w:t>
      </w:r>
      <w:r w:rsidRPr="0018247B">
        <w:rPr>
          <w:b/>
          <w:sz w:val="28"/>
          <w:szCs w:val="28"/>
        </w:rPr>
        <w:t>Одобрява актуализирана бюджетна прогноза за местните дейности с показатели за 2023 г. и прогнозни показатели за 2024 г. и 2025 г., по приходите, помощите, даренията, бюджетните взаимоотношения и финансирането, и по разходите, съгласно Приложение № 9.</w:t>
      </w:r>
    </w:p>
    <w:p w14:paraId="1103B9FF" w14:textId="77777777" w:rsidR="0018247B" w:rsidRPr="0018247B" w:rsidRDefault="0018247B" w:rsidP="0018247B">
      <w:pPr>
        <w:jc w:val="both"/>
        <w:rPr>
          <w:b/>
          <w:sz w:val="28"/>
          <w:szCs w:val="28"/>
        </w:rPr>
      </w:pPr>
    </w:p>
    <w:p w14:paraId="57031B97" w14:textId="77777777" w:rsidR="0018247B" w:rsidRPr="0018247B" w:rsidRDefault="0018247B" w:rsidP="0018247B">
      <w:pPr>
        <w:jc w:val="both"/>
        <w:rPr>
          <w:b/>
          <w:color w:val="000000"/>
          <w:sz w:val="28"/>
          <w:szCs w:val="28"/>
        </w:rPr>
      </w:pPr>
      <w:r w:rsidRPr="0018247B">
        <w:rPr>
          <w:b/>
          <w:sz w:val="28"/>
          <w:szCs w:val="28"/>
          <w:lang w:val="en-US"/>
        </w:rPr>
        <w:t>10</w:t>
      </w:r>
      <w:r w:rsidRPr="0018247B">
        <w:rPr>
          <w:b/>
          <w:sz w:val="28"/>
          <w:szCs w:val="28"/>
        </w:rPr>
        <w:t>. Определя максимален размер на дълга, както следва</w:t>
      </w:r>
      <w:r w:rsidRPr="0018247B">
        <w:rPr>
          <w:b/>
          <w:color w:val="000000"/>
          <w:sz w:val="28"/>
          <w:szCs w:val="28"/>
        </w:rPr>
        <w:t>:</w:t>
      </w:r>
    </w:p>
    <w:p w14:paraId="2D465349" w14:textId="77777777" w:rsidR="0018247B" w:rsidRPr="0018247B" w:rsidRDefault="0018247B" w:rsidP="0018247B">
      <w:pPr>
        <w:jc w:val="both"/>
        <w:rPr>
          <w:sz w:val="28"/>
          <w:szCs w:val="28"/>
        </w:rPr>
      </w:pPr>
      <w:r w:rsidRPr="0018247B">
        <w:rPr>
          <w:color w:val="FF0000"/>
          <w:sz w:val="28"/>
          <w:szCs w:val="28"/>
        </w:rPr>
        <w:t xml:space="preserve">  </w:t>
      </w:r>
      <w:r w:rsidRPr="0018247B">
        <w:rPr>
          <w:sz w:val="28"/>
          <w:szCs w:val="28"/>
          <w:lang w:val="en-US"/>
        </w:rPr>
        <w:t>10</w:t>
      </w:r>
      <w:r w:rsidRPr="0018247B">
        <w:rPr>
          <w:sz w:val="28"/>
          <w:szCs w:val="28"/>
        </w:rPr>
        <w:t>.1. Максимален размер на новия общински дълг за 2022</w:t>
      </w:r>
      <w:r w:rsidRPr="0018247B">
        <w:rPr>
          <w:sz w:val="28"/>
          <w:szCs w:val="28"/>
          <w:lang w:val="en-US"/>
        </w:rPr>
        <w:t xml:space="preserve"> </w:t>
      </w:r>
      <w:r w:rsidRPr="0018247B">
        <w:rPr>
          <w:sz w:val="28"/>
          <w:szCs w:val="28"/>
        </w:rPr>
        <w:t xml:space="preserve">година в размер на 526841лв                                                                                                                                                                                                                                                                                                                                                                                                                                                                                                                                                                                                                                                                                                                                                                                                                                                                                                                                                                                                                                                                                                                                                                                                                                                                                                                                                                                                                                                                                                                                                                                                                                                                      </w:t>
      </w:r>
    </w:p>
    <w:p w14:paraId="7DF5F2C7" w14:textId="77777777" w:rsidR="0018247B" w:rsidRPr="0018247B" w:rsidRDefault="0018247B" w:rsidP="0018247B">
      <w:pPr>
        <w:jc w:val="both"/>
        <w:rPr>
          <w:sz w:val="28"/>
          <w:szCs w:val="28"/>
        </w:rPr>
      </w:pPr>
      <w:r w:rsidRPr="0018247B">
        <w:rPr>
          <w:sz w:val="28"/>
          <w:szCs w:val="28"/>
        </w:rPr>
        <w:t xml:space="preserve">  </w:t>
      </w:r>
      <w:r w:rsidRPr="0018247B">
        <w:rPr>
          <w:sz w:val="28"/>
          <w:szCs w:val="28"/>
          <w:lang w:val="en-US"/>
        </w:rPr>
        <w:t>10</w:t>
      </w:r>
      <w:r w:rsidRPr="0018247B">
        <w:rPr>
          <w:sz w:val="28"/>
          <w:szCs w:val="28"/>
        </w:rPr>
        <w:t>.2. Общинските гаранции, които може да бъдат издадени през 2022 година, в размер на 200353 лв.</w:t>
      </w:r>
    </w:p>
    <w:p w14:paraId="5F6FC5A3" w14:textId="77777777" w:rsidR="0018247B" w:rsidRPr="0018247B" w:rsidRDefault="0018247B" w:rsidP="0018247B">
      <w:pPr>
        <w:jc w:val="both"/>
        <w:rPr>
          <w:sz w:val="28"/>
          <w:szCs w:val="28"/>
          <w:lang w:val="en-US"/>
        </w:rPr>
      </w:pPr>
      <w:r w:rsidRPr="0018247B">
        <w:rPr>
          <w:sz w:val="28"/>
          <w:szCs w:val="28"/>
        </w:rPr>
        <w:t xml:space="preserve">   </w:t>
      </w:r>
      <w:r w:rsidRPr="0018247B">
        <w:rPr>
          <w:sz w:val="28"/>
          <w:szCs w:val="28"/>
          <w:lang w:val="en-US"/>
        </w:rPr>
        <w:t>10</w:t>
      </w:r>
      <w:r w:rsidRPr="0018247B">
        <w:rPr>
          <w:sz w:val="28"/>
          <w:szCs w:val="28"/>
        </w:rPr>
        <w:t>.3. Максимален размер на общинския дълг и общинските гаранции към края на 2022</w:t>
      </w:r>
      <w:r w:rsidRPr="0018247B">
        <w:rPr>
          <w:sz w:val="28"/>
          <w:szCs w:val="28"/>
          <w:lang w:val="en-US"/>
        </w:rPr>
        <w:t xml:space="preserve"> </w:t>
      </w:r>
      <w:r w:rsidRPr="0018247B">
        <w:rPr>
          <w:sz w:val="28"/>
          <w:szCs w:val="28"/>
        </w:rPr>
        <w:t>година в размер на 526841 лв.</w:t>
      </w:r>
    </w:p>
    <w:p w14:paraId="5DFDD61B" w14:textId="77777777" w:rsidR="0018247B" w:rsidRPr="0018247B" w:rsidRDefault="0018247B" w:rsidP="0018247B">
      <w:pPr>
        <w:jc w:val="both"/>
        <w:rPr>
          <w:b/>
          <w:sz w:val="28"/>
          <w:szCs w:val="28"/>
        </w:rPr>
      </w:pPr>
    </w:p>
    <w:p w14:paraId="6E0BA61E" w14:textId="77777777" w:rsidR="0018247B" w:rsidRPr="0018247B" w:rsidRDefault="0018247B" w:rsidP="0018247B">
      <w:pPr>
        <w:jc w:val="both"/>
        <w:rPr>
          <w:b/>
          <w:sz w:val="28"/>
          <w:szCs w:val="28"/>
        </w:rPr>
      </w:pPr>
      <w:r w:rsidRPr="0018247B">
        <w:rPr>
          <w:b/>
          <w:sz w:val="28"/>
          <w:szCs w:val="28"/>
        </w:rPr>
        <w:t>1</w:t>
      </w:r>
      <w:r w:rsidRPr="0018247B">
        <w:rPr>
          <w:b/>
          <w:sz w:val="28"/>
          <w:szCs w:val="28"/>
          <w:lang w:val="en-US"/>
        </w:rPr>
        <w:t>1</w:t>
      </w:r>
      <w:r w:rsidRPr="0018247B">
        <w:rPr>
          <w:b/>
          <w:sz w:val="28"/>
          <w:szCs w:val="28"/>
        </w:rPr>
        <w:t>. Определя максимален размер на новите задължения за разходи, които могат да бъдат натрупани през 2022 година, в размер на 1 320 154 лв.</w:t>
      </w:r>
    </w:p>
    <w:p w14:paraId="4FF0C4B5" w14:textId="77777777" w:rsidR="0018247B" w:rsidRPr="0018247B" w:rsidRDefault="0018247B" w:rsidP="0018247B">
      <w:pPr>
        <w:jc w:val="both"/>
        <w:rPr>
          <w:b/>
          <w:sz w:val="28"/>
          <w:szCs w:val="28"/>
        </w:rPr>
      </w:pPr>
    </w:p>
    <w:p w14:paraId="62B73EAD" w14:textId="77777777" w:rsidR="0018247B" w:rsidRPr="0018247B" w:rsidRDefault="0018247B" w:rsidP="0018247B">
      <w:pPr>
        <w:jc w:val="both"/>
        <w:rPr>
          <w:b/>
          <w:sz w:val="28"/>
          <w:szCs w:val="28"/>
        </w:rPr>
      </w:pPr>
      <w:r w:rsidRPr="0018247B">
        <w:rPr>
          <w:b/>
          <w:sz w:val="28"/>
          <w:szCs w:val="28"/>
        </w:rPr>
        <w:t>1</w:t>
      </w:r>
      <w:r w:rsidRPr="0018247B">
        <w:rPr>
          <w:b/>
          <w:sz w:val="28"/>
          <w:szCs w:val="28"/>
          <w:lang w:val="en-US"/>
        </w:rPr>
        <w:t>2</w:t>
      </w:r>
      <w:r w:rsidRPr="0018247B">
        <w:rPr>
          <w:b/>
          <w:sz w:val="28"/>
          <w:szCs w:val="28"/>
        </w:rPr>
        <w:t>. Определя максимален размер на ангажиментите за разходи, които могат да бъдат поети през 2022 година, в размер на</w:t>
      </w:r>
      <w:r w:rsidRPr="0018247B">
        <w:rPr>
          <w:b/>
          <w:sz w:val="28"/>
          <w:szCs w:val="28"/>
          <w:lang w:val="en-US"/>
        </w:rPr>
        <w:t xml:space="preserve"> </w:t>
      </w:r>
      <w:r w:rsidRPr="0018247B">
        <w:rPr>
          <w:b/>
          <w:sz w:val="28"/>
          <w:szCs w:val="28"/>
        </w:rPr>
        <w:t>2 671 368 лв.</w:t>
      </w:r>
    </w:p>
    <w:p w14:paraId="2AEC5468" w14:textId="77777777" w:rsidR="0018247B" w:rsidRPr="0018247B" w:rsidRDefault="0018247B" w:rsidP="0018247B">
      <w:pPr>
        <w:jc w:val="both"/>
        <w:rPr>
          <w:b/>
          <w:sz w:val="28"/>
          <w:szCs w:val="28"/>
        </w:rPr>
      </w:pPr>
    </w:p>
    <w:p w14:paraId="476EE04A" w14:textId="77777777" w:rsidR="0018247B" w:rsidRPr="0018247B" w:rsidRDefault="0018247B" w:rsidP="0018247B">
      <w:pPr>
        <w:jc w:val="both"/>
        <w:rPr>
          <w:b/>
          <w:sz w:val="28"/>
          <w:szCs w:val="28"/>
        </w:rPr>
      </w:pPr>
      <w:r w:rsidRPr="0018247B">
        <w:rPr>
          <w:b/>
          <w:sz w:val="28"/>
          <w:szCs w:val="28"/>
        </w:rPr>
        <w:t>1</w:t>
      </w:r>
      <w:r w:rsidRPr="0018247B">
        <w:rPr>
          <w:b/>
          <w:sz w:val="28"/>
          <w:szCs w:val="28"/>
          <w:lang w:val="en-US"/>
        </w:rPr>
        <w:t>3</w:t>
      </w:r>
      <w:r w:rsidRPr="0018247B">
        <w:rPr>
          <w:b/>
          <w:sz w:val="28"/>
          <w:szCs w:val="28"/>
        </w:rPr>
        <w:t>. Определя размера на просрочените вземания, които се предвижда да бъдат събрани през 2022 година, в размер на 45447</w:t>
      </w:r>
      <w:r w:rsidRPr="0018247B">
        <w:rPr>
          <w:b/>
          <w:sz w:val="28"/>
          <w:szCs w:val="28"/>
          <w:lang w:val="en-US"/>
        </w:rPr>
        <w:t xml:space="preserve"> </w:t>
      </w:r>
      <w:r w:rsidRPr="0018247B">
        <w:rPr>
          <w:b/>
          <w:sz w:val="28"/>
          <w:szCs w:val="28"/>
        </w:rPr>
        <w:t xml:space="preserve">лв. </w:t>
      </w:r>
    </w:p>
    <w:p w14:paraId="039F4DCE" w14:textId="77777777" w:rsidR="0018247B" w:rsidRPr="0018247B" w:rsidRDefault="0018247B" w:rsidP="0018247B">
      <w:pPr>
        <w:jc w:val="both"/>
        <w:rPr>
          <w:b/>
          <w:sz w:val="28"/>
          <w:szCs w:val="28"/>
        </w:rPr>
      </w:pPr>
    </w:p>
    <w:p w14:paraId="11787FED" w14:textId="77777777" w:rsidR="0018247B" w:rsidRPr="0018247B" w:rsidRDefault="0018247B" w:rsidP="0018247B">
      <w:pPr>
        <w:jc w:val="both"/>
        <w:rPr>
          <w:b/>
          <w:sz w:val="28"/>
          <w:szCs w:val="28"/>
        </w:rPr>
      </w:pPr>
      <w:r w:rsidRPr="0018247B">
        <w:rPr>
          <w:b/>
          <w:sz w:val="28"/>
          <w:szCs w:val="28"/>
        </w:rPr>
        <w:t>1</w:t>
      </w:r>
      <w:r w:rsidRPr="0018247B">
        <w:rPr>
          <w:b/>
          <w:sz w:val="28"/>
          <w:szCs w:val="28"/>
          <w:lang w:val="en-US"/>
        </w:rPr>
        <w:t>4</w:t>
      </w:r>
      <w:r w:rsidRPr="0018247B">
        <w:rPr>
          <w:b/>
          <w:sz w:val="28"/>
          <w:szCs w:val="28"/>
        </w:rPr>
        <w:t>. Оправомощава кмета на общината да извършва компенсирани промени:</w:t>
      </w:r>
    </w:p>
    <w:p w14:paraId="56D06164" w14:textId="77777777" w:rsidR="0018247B" w:rsidRPr="0018247B" w:rsidRDefault="0018247B" w:rsidP="0018247B">
      <w:pPr>
        <w:jc w:val="both"/>
        <w:rPr>
          <w:sz w:val="28"/>
          <w:szCs w:val="28"/>
        </w:rPr>
      </w:pPr>
      <w:r w:rsidRPr="0018247B">
        <w:rPr>
          <w:sz w:val="28"/>
          <w:szCs w:val="28"/>
        </w:rPr>
        <w:t xml:space="preserve">  </w:t>
      </w:r>
      <w:r w:rsidRPr="0018247B">
        <w:rPr>
          <w:sz w:val="28"/>
          <w:szCs w:val="28"/>
          <w:lang w:val="en-US"/>
        </w:rPr>
        <w:t>14</w:t>
      </w:r>
      <w:r w:rsidRPr="0018247B">
        <w:rPr>
          <w:sz w:val="28"/>
          <w:szCs w:val="28"/>
        </w:rPr>
        <w:t>.1 В частта за делегираните от държавата дейности — между утвърдените показатели за разходите в рамките на една дейност, с изключение на дейностите на делегиран бюджет, при условие, че не се нарушават стандартите за делегираните от държавата дейности и няма просрочени задължения в съответната делегирана дейност;</w:t>
      </w:r>
    </w:p>
    <w:p w14:paraId="13351F4F" w14:textId="77777777" w:rsidR="0018247B" w:rsidRPr="0018247B" w:rsidRDefault="0018247B" w:rsidP="0018247B">
      <w:pPr>
        <w:jc w:val="both"/>
        <w:rPr>
          <w:sz w:val="28"/>
          <w:szCs w:val="28"/>
        </w:rPr>
      </w:pPr>
      <w:r w:rsidRPr="0018247B">
        <w:rPr>
          <w:sz w:val="28"/>
          <w:szCs w:val="28"/>
        </w:rPr>
        <w:t xml:space="preserve">  </w:t>
      </w:r>
      <w:r w:rsidRPr="0018247B">
        <w:rPr>
          <w:sz w:val="28"/>
          <w:szCs w:val="28"/>
          <w:lang w:val="en-US"/>
        </w:rPr>
        <w:t>14</w:t>
      </w:r>
      <w:r w:rsidRPr="0018247B">
        <w:rPr>
          <w:sz w:val="28"/>
          <w:szCs w:val="28"/>
        </w:rPr>
        <w:t>.2. В частта за местните дейности — между утвърдените разходи в рамките на една дейност или от една дейност в друга, без да изменя общия размер на разходите.</w:t>
      </w:r>
    </w:p>
    <w:p w14:paraId="064B5AED" w14:textId="6A50EB68" w:rsidR="0018247B" w:rsidRPr="0018247B" w:rsidRDefault="0018247B" w:rsidP="0018247B">
      <w:pPr>
        <w:jc w:val="both"/>
        <w:rPr>
          <w:sz w:val="28"/>
          <w:szCs w:val="28"/>
        </w:rPr>
      </w:pPr>
      <w:r w:rsidRPr="0018247B">
        <w:rPr>
          <w:sz w:val="28"/>
          <w:szCs w:val="28"/>
        </w:rPr>
        <w:t xml:space="preserve">  1</w:t>
      </w:r>
      <w:r w:rsidRPr="0018247B">
        <w:rPr>
          <w:sz w:val="28"/>
          <w:szCs w:val="28"/>
          <w:lang w:val="en-US"/>
        </w:rPr>
        <w:t>4</w:t>
      </w:r>
      <w:r w:rsidRPr="0018247B">
        <w:rPr>
          <w:sz w:val="28"/>
          <w:szCs w:val="28"/>
        </w:rPr>
        <w:t>.3. В разходната част на бюджета за сметка на резерва за непредвидени и/или неотложни разходи.</w:t>
      </w:r>
    </w:p>
    <w:p w14:paraId="13EBF45E" w14:textId="77777777" w:rsidR="0018247B" w:rsidRPr="0018247B" w:rsidRDefault="0018247B" w:rsidP="0018247B">
      <w:pPr>
        <w:jc w:val="both"/>
        <w:rPr>
          <w:sz w:val="28"/>
          <w:szCs w:val="28"/>
        </w:rPr>
      </w:pPr>
    </w:p>
    <w:p w14:paraId="5E0A6B73" w14:textId="77777777" w:rsidR="0018247B" w:rsidRPr="0018247B" w:rsidRDefault="0018247B" w:rsidP="0018247B">
      <w:pPr>
        <w:jc w:val="both"/>
        <w:rPr>
          <w:b/>
          <w:sz w:val="28"/>
          <w:szCs w:val="28"/>
        </w:rPr>
      </w:pPr>
      <w:r w:rsidRPr="0018247B">
        <w:rPr>
          <w:b/>
          <w:sz w:val="28"/>
          <w:szCs w:val="28"/>
        </w:rPr>
        <w:t>1</w:t>
      </w:r>
      <w:r w:rsidRPr="0018247B">
        <w:rPr>
          <w:b/>
          <w:sz w:val="28"/>
          <w:szCs w:val="28"/>
          <w:lang w:val="en-US"/>
        </w:rPr>
        <w:t>5</w:t>
      </w:r>
      <w:r w:rsidRPr="0018247B">
        <w:rPr>
          <w:b/>
          <w:sz w:val="28"/>
          <w:szCs w:val="28"/>
        </w:rPr>
        <w:t>. Възлага на кмета:</w:t>
      </w:r>
    </w:p>
    <w:p w14:paraId="50C9088C" w14:textId="77777777" w:rsidR="0018247B" w:rsidRPr="0018247B" w:rsidRDefault="0018247B" w:rsidP="0018247B">
      <w:pPr>
        <w:jc w:val="both"/>
        <w:rPr>
          <w:sz w:val="28"/>
          <w:szCs w:val="28"/>
        </w:rPr>
      </w:pPr>
      <w:r w:rsidRPr="0018247B">
        <w:rPr>
          <w:sz w:val="28"/>
          <w:szCs w:val="28"/>
        </w:rPr>
        <w:t xml:space="preserve">  1</w:t>
      </w:r>
      <w:r w:rsidRPr="0018247B">
        <w:rPr>
          <w:sz w:val="28"/>
          <w:szCs w:val="28"/>
          <w:lang w:val="en-US"/>
        </w:rPr>
        <w:t>5</w:t>
      </w:r>
      <w:r w:rsidRPr="0018247B">
        <w:rPr>
          <w:sz w:val="28"/>
          <w:szCs w:val="28"/>
        </w:rPr>
        <w:t>.1.   Да определи бюджетите на  разпоредителите с бюджет от по-ниска степен.</w:t>
      </w:r>
    </w:p>
    <w:p w14:paraId="4B59C0AB" w14:textId="77777777" w:rsidR="0018247B" w:rsidRPr="0018247B" w:rsidRDefault="0018247B" w:rsidP="0018247B">
      <w:pPr>
        <w:jc w:val="both"/>
        <w:rPr>
          <w:sz w:val="28"/>
          <w:szCs w:val="28"/>
        </w:rPr>
      </w:pPr>
      <w:r w:rsidRPr="0018247B">
        <w:rPr>
          <w:sz w:val="28"/>
          <w:szCs w:val="28"/>
        </w:rPr>
        <w:t xml:space="preserve">  1</w:t>
      </w:r>
      <w:r w:rsidRPr="0018247B">
        <w:rPr>
          <w:sz w:val="28"/>
          <w:szCs w:val="28"/>
          <w:lang w:val="en-US"/>
        </w:rPr>
        <w:t>5</w:t>
      </w:r>
      <w:r w:rsidRPr="0018247B">
        <w:rPr>
          <w:sz w:val="28"/>
          <w:szCs w:val="28"/>
        </w:rPr>
        <w:t>.2.   Да утвърди бюджетите на  разпоредителите с бюджет от по-ниска степен.</w:t>
      </w:r>
    </w:p>
    <w:p w14:paraId="4D4149D8" w14:textId="77777777" w:rsidR="0018247B" w:rsidRPr="0018247B" w:rsidRDefault="0018247B" w:rsidP="0018247B">
      <w:pPr>
        <w:jc w:val="both"/>
        <w:rPr>
          <w:sz w:val="28"/>
          <w:szCs w:val="28"/>
        </w:rPr>
      </w:pPr>
      <w:r w:rsidRPr="0018247B">
        <w:rPr>
          <w:sz w:val="28"/>
          <w:szCs w:val="28"/>
        </w:rPr>
        <w:t xml:space="preserve">  1</w:t>
      </w:r>
      <w:r w:rsidRPr="0018247B">
        <w:rPr>
          <w:sz w:val="28"/>
          <w:szCs w:val="28"/>
          <w:lang w:val="en-US"/>
        </w:rPr>
        <w:t>5</w:t>
      </w:r>
      <w:r w:rsidRPr="0018247B">
        <w:rPr>
          <w:sz w:val="28"/>
          <w:szCs w:val="28"/>
        </w:rPr>
        <w:t>.3. Да организира разпределението на бюджета по тримесечия и да утвърди разпределението.</w:t>
      </w:r>
    </w:p>
    <w:p w14:paraId="5CBAC89F" w14:textId="77777777" w:rsidR="0018247B" w:rsidRPr="0018247B" w:rsidRDefault="0018247B" w:rsidP="0018247B">
      <w:pPr>
        <w:jc w:val="both"/>
        <w:rPr>
          <w:sz w:val="28"/>
          <w:szCs w:val="28"/>
        </w:rPr>
      </w:pPr>
      <w:r w:rsidRPr="0018247B">
        <w:rPr>
          <w:sz w:val="28"/>
          <w:szCs w:val="28"/>
        </w:rPr>
        <w:t xml:space="preserve">  1</w:t>
      </w:r>
      <w:r w:rsidRPr="0018247B">
        <w:rPr>
          <w:sz w:val="28"/>
          <w:szCs w:val="28"/>
          <w:lang w:val="en-US"/>
        </w:rPr>
        <w:t>5</w:t>
      </w:r>
      <w:r w:rsidRPr="0018247B">
        <w:rPr>
          <w:sz w:val="28"/>
          <w:szCs w:val="28"/>
        </w:rPr>
        <w:t>.4. Да информира общинския съвет в случай на отклонение на средния темп на нарастване на разходите за местни дейности и да предлага конкретни мерки за трайно увеличаване на бюджетните приходи и/или трайно намаляване на бюджетните разходи.</w:t>
      </w:r>
    </w:p>
    <w:p w14:paraId="04AF5DD9" w14:textId="77777777" w:rsidR="0018247B" w:rsidRPr="0018247B" w:rsidRDefault="0018247B" w:rsidP="0018247B">
      <w:pPr>
        <w:jc w:val="both"/>
        <w:rPr>
          <w:sz w:val="28"/>
          <w:szCs w:val="28"/>
        </w:rPr>
      </w:pPr>
      <w:r w:rsidRPr="0018247B">
        <w:rPr>
          <w:sz w:val="28"/>
          <w:szCs w:val="28"/>
        </w:rPr>
        <w:t xml:space="preserve">  1</w:t>
      </w:r>
      <w:r w:rsidRPr="0018247B">
        <w:rPr>
          <w:sz w:val="28"/>
          <w:szCs w:val="28"/>
          <w:lang w:val="en-US"/>
        </w:rPr>
        <w:t>5</w:t>
      </w:r>
      <w:r w:rsidRPr="0018247B">
        <w:rPr>
          <w:sz w:val="28"/>
          <w:szCs w:val="28"/>
        </w:rPr>
        <w:t>.5. Да включва информацията по чл. 125, ал. 4 от ЗПФ в тримесечните отчети и обяснителните записки към тях.</w:t>
      </w:r>
    </w:p>
    <w:p w14:paraId="56AFF864" w14:textId="77777777" w:rsidR="0018247B" w:rsidRPr="0018247B" w:rsidRDefault="0018247B" w:rsidP="0018247B">
      <w:pPr>
        <w:jc w:val="both"/>
        <w:rPr>
          <w:sz w:val="28"/>
          <w:szCs w:val="28"/>
        </w:rPr>
      </w:pPr>
      <w:r w:rsidRPr="0018247B">
        <w:rPr>
          <w:sz w:val="28"/>
          <w:szCs w:val="28"/>
        </w:rPr>
        <w:t xml:space="preserve">  1</w:t>
      </w:r>
      <w:r w:rsidRPr="0018247B">
        <w:rPr>
          <w:sz w:val="28"/>
          <w:szCs w:val="28"/>
          <w:lang w:val="en-US"/>
        </w:rPr>
        <w:t>5</w:t>
      </w:r>
      <w:r w:rsidRPr="0018247B">
        <w:rPr>
          <w:sz w:val="28"/>
          <w:szCs w:val="28"/>
        </w:rPr>
        <w:t>.6. Да разработи детайлен разчет на сметките за средства от Европейския съюз по отделните общински проекти, в съответствие с изисквания на съответния Управляващ орган и на МФ.</w:t>
      </w:r>
    </w:p>
    <w:p w14:paraId="37D8F4C3" w14:textId="77777777" w:rsidR="0018247B" w:rsidRPr="0018247B" w:rsidRDefault="0018247B" w:rsidP="0018247B">
      <w:pPr>
        <w:jc w:val="both"/>
        <w:rPr>
          <w:b/>
          <w:sz w:val="28"/>
          <w:szCs w:val="28"/>
        </w:rPr>
      </w:pPr>
    </w:p>
    <w:p w14:paraId="1932ADEA" w14:textId="77777777" w:rsidR="0018247B" w:rsidRPr="0018247B" w:rsidRDefault="0018247B" w:rsidP="0018247B">
      <w:pPr>
        <w:jc w:val="both"/>
        <w:rPr>
          <w:sz w:val="28"/>
          <w:szCs w:val="28"/>
        </w:rPr>
      </w:pPr>
      <w:r w:rsidRPr="0018247B">
        <w:rPr>
          <w:b/>
          <w:sz w:val="28"/>
          <w:szCs w:val="28"/>
        </w:rPr>
        <w:t>1</w:t>
      </w:r>
      <w:r w:rsidRPr="0018247B">
        <w:rPr>
          <w:b/>
          <w:sz w:val="28"/>
          <w:szCs w:val="28"/>
          <w:lang w:val="en-US"/>
        </w:rPr>
        <w:t>6</w:t>
      </w:r>
      <w:r w:rsidRPr="0018247B">
        <w:rPr>
          <w:sz w:val="28"/>
          <w:szCs w:val="28"/>
        </w:rPr>
        <w:t>. Упълномощава кмета да предоставя временни безлихвени заеми от временно свободни средства по общинския бюджет за авансово финансиране на плащания по проекти, финансирани със средства от Европейския съюз и пo други международни програми, включително и на бюджетни организации, чиито бюджет е част от общинския бюджет.</w:t>
      </w:r>
    </w:p>
    <w:p w14:paraId="4846B204" w14:textId="77777777" w:rsidR="0018247B" w:rsidRPr="0018247B" w:rsidRDefault="0018247B" w:rsidP="0018247B">
      <w:pPr>
        <w:jc w:val="both"/>
        <w:rPr>
          <w:sz w:val="28"/>
          <w:szCs w:val="28"/>
        </w:rPr>
      </w:pPr>
      <w:r w:rsidRPr="0018247B">
        <w:rPr>
          <w:sz w:val="28"/>
          <w:szCs w:val="28"/>
        </w:rPr>
        <w:t xml:space="preserve">  1</w:t>
      </w:r>
      <w:r w:rsidRPr="0018247B">
        <w:rPr>
          <w:sz w:val="28"/>
          <w:szCs w:val="28"/>
          <w:lang w:val="en-US"/>
        </w:rPr>
        <w:t>6</w:t>
      </w:r>
      <w:r w:rsidRPr="0018247B">
        <w:rPr>
          <w:sz w:val="28"/>
          <w:szCs w:val="28"/>
        </w:rPr>
        <w:t>.1. За всеки отделен случай</w:t>
      </w:r>
      <w:r w:rsidRPr="0018247B">
        <w:rPr>
          <w:sz w:val="28"/>
          <w:szCs w:val="28"/>
          <w:lang w:val="en-US"/>
        </w:rPr>
        <w:t>,</w:t>
      </w:r>
      <w:r w:rsidRPr="0018247B">
        <w:rPr>
          <w:sz w:val="28"/>
          <w:szCs w:val="28"/>
        </w:rPr>
        <w:t xml:space="preserve"> кметът на общината определя или договаря срока на погасяване на заемите</w:t>
      </w:r>
      <w:r w:rsidRPr="0018247B">
        <w:rPr>
          <w:sz w:val="28"/>
          <w:szCs w:val="28"/>
          <w:lang w:val="en-US"/>
        </w:rPr>
        <w:t>,</w:t>
      </w:r>
      <w:r w:rsidRPr="0018247B">
        <w:rPr>
          <w:sz w:val="28"/>
          <w:szCs w:val="28"/>
        </w:rPr>
        <w:t xml:space="preserve"> в съответствие с условията на финансиращата програма, но не по-късно от края на 20</w:t>
      </w:r>
      <w:r w:rsidRPr="0018247B">
        <w:rPr>
          <w:sz w:val="28"/>
          <w:szCs w:val="28"/>
          <w:lang w:val="en-US"/>
        </w:rPr>
        <w:t>22</w:t>
      </w:r>
      <w:r w:rsidRPr="0018247B">
        <w:rPr>
          <w:sz w:val="28"/>
          <w:szCs w:val="28"/>
        </w:rPr>
        <w:t xml:space="preserve"> година.</w:t>
      </w:r>
    </w:p>
    <w:p w14:paraId="5B280C48" w14:textId="77777777" w:rsidR="0018247B" w:rsidRPr="0018247B" w:rsidRDefault="0018247B" w:rsidP="0018247B">
      <w:pPr>
        <w:jc w:val="both"/>
        <w:rPr>
          <w:sz w:val="28"/>
          <w:szCs w:val="28"/>
        </w:rPr>
      </w:pPr>
      <w:r w:rsidRPr="0018247B">
        <w:rPr>
          <w:sz w:val="28"/>
          <w:szCs w:val="28"/>
        </w:rPr>
        <w:t xml:space="preserve">  1</w:t>
      </w:r>
      <w:r w:rsidRPr="0018247B">
        <w:rPr>
          <w:sz w:val="28"/>
          <w:szCs w:val="28"/>
          <w:lang w:val="en-US"/>
        </w:rPr>
        <w:t>6</w:t>
      </w:r>
      <w:r w:rsidRPr="0018247B">
        <w:rPr>
          <w:sz w:val="28"/>
          <w:szCs w:val="28"/>
        </w:rPr>
        <w:t>.2. При предоставянето на временни безлихвени заеми от временно свободни средства по общинския бюджет</w:t>
      </w:r>
      <w:r w:rsidRPr="0018247B">
        <w:rPr>
          <w:sz w:val="28"/>
          <w:szCs w:val="28"/>
          <w:lang w:val="en-US"/>
        </w:rPr>
        <w:t>,</w:t>
      </w:r>
      <w:r w:rsidRPr="0018247B">
        <w:rPr>
          <w:sz w:val="28"/>
          <w:szCs w:val="28"/>
        </w:rPr>
        <w:t xml:space="preserve"> да се спазват изискванията на чл. 126 от ЗПФ.</w:t>
      </w:r>
    </w:p>
    <w:p w14:paraId="2A6C1547" w14:textId="77777777" w:rsidR="0018247B" w:rsidRPr="0018247B" w:rsidRDefault="0018247B" w:rsidP="0018247B">
      <w:pPr>
        <w:jc w:val="both"/>
        <w:rPr>
          <w:sz w:val="28"/>
          <w:szCs w:val="28"/>
        </w:rPr>
      </w:pPr>
      <w:r w:rsidRPr="0018247B">
        <w:rPr>
          <w:sz w:val="28"/>
          <w:szCs w:val="28"/>
        </w:rPr>
        <w:t xml:space="preserve">  1</w:t>
      </w:r>
      <w:r w:rsidRPr="0018247B">
        <w:rPr>
          <w:sz w:val="28"/>
          <w:szCs w:val="28"/>
          <w:lang w:val="en-US"/>
        </w:rPr>
        <w:t>6</w:t>
      </w:r>
      <w:r w:rsidRPr="0018247B">
        <w:rPr>
          <w:sz w:val="28"/>
          <w:szCs w:val="28"/>
        </w:rPr>
        <w:t>.3. Във всички останали случаи, при възникване на потребност от предоставяне на временни безлихвени заеми, кметът на общината внася предложение за предоставянето им по решение на ОбС.</w:t>
      </w:r>
    </w:p>
    <w:p w14:paraId="0F790695" w14:textId="77777777" w:rsidR="0018247B" w:rsidRPr="0018247B" w:rsidRDefault="0018247B" w:rsidP="0018247B">
      <w:pPr>
        <w:jc w:val="both"/>
        <w:rPr>
          <w:b/>
          <w:sz w:val="28"/>
          <w:szCs w:val="28"/>
        </w:rPr>
      </w:pPr>
    </w:p>
    <w:p w14:paraId="30FE480A" w14:textId="77777777" w:rsidR="0018247B" w:rsidRPr="0018247B" w:rsidRDefault="0018247B" w:rsidP="0018247B">
      <w:pPr>
        <w:jc w:val="both"/>
        <w:rPr>
          <w:sz w:val="28"/>
          <w:szCs w:val="28"/>
        </w:rPr>
      </w:pPr>
      <w:r w:rsidRPr="0018247B">
        <w:rPr>
          <w:b/>
          <w:sz w:val="28"/>
          <w:szCs w:val="28"/>
        </w:rPr>
        <w:t>17. Упълномощава кмета</w:t>
      </w:r>
      <w:r w:rsidRPr="0018247B">
        <w:rPr>
          <w:sz w:val="28"/>
          <w:szCs w:val="28"/>
        </w:rPr>
        <w:t>:</w:t>
      </w:r>
    </w:p>
    <w:p w14:paraId="261E6D2B" w14:textId="77777777" w:rsidR="0018247B" w:rsidRPr="0018247B" w:rsidRDefault="0018247B" w:rsidP="0018247B">
      <w:pPr>
        <w:jc w:val="both"/>
        <w:rPr>
          <w:sz w:val="28"/>
          <w:szCs w:val="28"/>
        </w:rPr>
      </w:pPr>
      <w:r w:rsidRPr="0018247B">
        <w:rPr>
          <w:sz w:val="28"/>
          <w:szCs w:val="28"/>
        </w:rPr>
        <w:t xml:space="preserve">  17.1. Да разработва и възлага подготовката на общински програми и проекти и да кандидатства за финансирането им със средства по структурни и други фондове на Европейския съюз и на други донори, по международни, национални и други програми и от други източници за реализиране на годишните цели на общината и за изпълнение на общинския план за развитие.</w:t>
      </w:r>
    </w:p>
    <w:p w14:paraId="784ED3AC" w14:textId="77777777" w:rsidR="0018247B" w:rsidRPr="0018247B" w:rsidRDefault="0018247B" w:rsidP="0018247B">
      <w:pPr>
        <w:jc w:val="both"/>
        <w:rPr>
          <w:sz w:val="28"/>
          <w:szCs w:val="28"/>
        </w:rPr>
      </w:pPr>
      <w:r w:rsidRPr="0018247B">
        <w:rPr>
          <w:sz w:val="28"/>
          <w:szCs w:val="28"/>
        </w:rPr>
        <w:t xml:space="preserve">  17.2. Да кандидатства за средства от централния бюджет и други източници за финансиране на плащанията и за съфинансиране на общински програми и проекти.</w:t>
      </w:r>
    </w:p>
    <w:p w14:paraId="031B7183" w14:textId="77777777" w:rsidR="0018247B" w:rsidRPr="0018247B" w:rsidRDefault="0018247B" w:rsidP="0018247B">
      <w:pPr>
        <w:jc w:val="both"/>
        <w:rPr>
          <w:sz w:val="28"/>
          <w:szCs w:val="28"/>
        </w:rPr>
      </w:pPr>
      <w:r w:rsidRPr="0018247B">
        <w:rPr>
          <w:b/>
          <w:sz w:val="28"/>
          <w:szCs w:val="28"/>
        </w:rPr>
        <w:t>18</w:t>
      </w:r>
      <w:r w:rsidRPr="0018247B">
        <w:rPr>
          <w:sz w:val="28"/>
          <w:szCs w:val="28"/>
        </w:rPr>
        <w:t xml:space="preserve">. </w:t>
      </w:r>
      <w:r w:rsidRPr="006170A5">
        <w:rPr>
          <w:b/>
          <w:sz w:val="28"/>
          <w:szCs w:val="28"/>
        </w:rPr>
        <w:t>Приема</w:t>
      </w:r>
      <w:r w:rsidRPr="0018247B">
        <w:rPr>
          <w:sz w:val="28"/>
          <w:szCs w:val="28"/>
        </w:rPr>
        <w:t xml:space="preserve"> </w:t>
      </w:r>
      <w:r w:rsidRPr="006170A5">
        <w:rPr>
          <w:b/>
          <w:sz w:val="28"/>
          <w:szCs w:val="28"/>
        </w:rPr>
        <w:t>за сведение</w:t>
      </w:r>
      <w:r w:rsidRPr="0018247B">
        <w:rPr>
          <w:sz w:val="28"/>
          <w:szCs w:val="28"/>
        </w:rPr>
        <w:t xml:space="preserve"> Протокола от публичното обсъждане на бюджета, съгласно Приложение № 10.</w:t>
      </w:r>
    </w:p>
    <w:p w14:paraId="66B05B37" w14:textId="77777777" w:rsidR="00FC0EB2" w:rsidRDefault="00FC0EB2" w:rsidP="00FC0EB2">
      <w:pPr>
        <w:ind w:firstLine="708"/>
        <w:jc w:val="both"/>
      </w:pPr>
    </w:p>
    <w:p w14:paraId="16A836A2" w14:textId="040F77CA" w:rsidR="00FC0EB2" w:rsidRPr="00F17D10" w:rsidRDefault="00FC0EB2" w:rsidP="00FC0EB2">
      <w:pPr>
        <w:ind w:firstLine="720"/>
        <w:jc w:val="both"/>
        <w:rPr>
          <w:sz w:val="28"/>
          <w:szCs w:val="28"/>
          <w:lang w:val="en-US"/>
        </w:rPr>
      </w:pPr>
      <w:r w:rsidRPr="00F17D10">
        <w:rPr>
          <w:sz w:val="28"/>
          <w:szCs w:val="28"/>
        </w:rPr>
        <w:t xml:space="preserve">ПО </w:t>
      </w:r>
      <w:r w:rsidR="0018247B">
        <w:rPr>
          <w:sz w:val="28"/>
          <w:szCs w:val="28"/>
        </w:rPr>
        <w:t>ДВАДЕСЕТ И ВТОРА</w:t>
      </w:r>
      <w:r w:rsidRPr="00F17D10">
        <w:rPr>
          <w:sz w:val="28"/>
          <w:szCs w:val="28"/>
        </w:rPr>
        <w:t xml:space="preserve"> ТОЧКА:</w:t>
      </w:r>
    </w:p>
    <w:p w14:paraId="4E449CAC" w14:textId="77777777" w:rsidR="00FC0EB2" w:rsidRPr="00F17D10" w:rsidRDefault="00FC0EB2" w:rsidP="00FC0EB2">
      <w:pPr>
        <w:ind w:firstLine="720"/>
        <w:jc w:val="both"/>
        <w:rPr>
          <w:sz w:val="28"/>
          <w:szCs w:val="28"/>
          <w:lang w:val="en-US"/>
        </w:rPr>
      </w:pPr>
    </w:p>
    <w:p w14:paraId="393B58B0" w14:textId="331A2DE9" w:rsidR="00FC0EB2" w:rsidRPr="00A11ED6" w:rsidRDefault="00FC0EB2" w:rsidP="00FC0EB2">
      <w:pPr>
        <w:ind w:firstLine="709"/>
        <w:jc w:val="both"/>
        <w:rPr>
          <w:color w:val="000000" w:themeColor="text1"/>
          <w:sz w:val="28"/>
          <w:szCs w:val="28"/>
        </w:rPr>
      </w:pPr>
      <w:r w:rsidRPr="00F17D10">
        <w:rPr>
          <w:sz w:val="28"/>
          <w:szCs w:val="28"/>
          <w:u w:val="single"/>
        </w:rPr>
        <w:t>Г-н Мариян Драшков</w:t>
      </w:r>
      <w:r w:rsidRPr="00F17D10">
        <w:rPr>
          <w:sz w:val="28"/>
          <w:szCs w:val="28"/>
        </w:rPr>
        <w:t xml:space="preserve"> – Докладна записка №</w:t>
      </w:r>
      <w:r w:rsidR="0018247B">
        <w:rPr>
          <w:sz w:val="28"/>
          <w:szCs w:val="28"/>
        </w:rPr>
        <w:t>100</w:t>
      </w:r>
      <w:r w:rsidRPr="00F17D10">
        <w:rPr>
          <w:sz w:val="28"/>
          <w:szCs w:val="28"/>
        </w:rPr>
        <w:t xml:space="preserve"> относно</w:t>
      </w:r>
      <w:r w:rsidRPr="00F17D10">
        <w:rPr>
          <w:sz w:val="28"/>
          <w:szCs w:val="28"/>
          <w:lang w:val="en-US"/>
        </w:rPr>
        <w:t xml:space="preserve"> </w:t>
      </w:r>
      <w:r w:rsidR="0018247B">
        <w:rPr>
          <w:sz w:val="28"/>
          <w:szCs w:val="28"/>
        </w:rPr>
        <w:t>Приемане на Отчет-анализ за дейността на РУ-Две могили през 2021 година</w:t>
      </w:r>
      <w:r w:rsidRPr="00F17D10">
        <w:rPr>
          <w:sz w:val="28"/>
          <w:szCs w:val="28"/>
          <w:lang w:val="en-US"/>
        </w:rPr>
        <w:t>.</w:t>
      </w:r>
      <w:r w:rsidRPr="00F17D10">
        <w:rPr>
          <w:sz w:val="28"/>
          <w:szCs w:val="28"/>
        </w:rPr>
        <w:t xml:space="preserve"> Давам </w:t>
      </w:r>
      <w:r w:rsidRPr="00A11ED6">
        <w:rPr>
          <w:color w:val="000000" w:themeColor="text1"/>
          <w:sz w:val="28"/>
          <w:szCs w:val="28"/>
        </w:rPr>
        <w:t xml:space="preserve">думата на г-н </w:t>
      </w:r>
      <w:r>
        <w:rPr>
          <w:color w:val="000000" w:themeColor="text1"/>
          <w:sz w:val="28"/>
          <w:szCs w:val="28"/>
        </w:rPr>
        <w:t>Киряков</w:t>
      </w:r>
      <w:r w:rsidRPr="00A11ED6">
        <w:rPr>
          <w:color w:val="000000" w:themeColor="text1"/>
          <w:sz w:val="28"/>
          <w:szCs w:val="28"/>
        </w:rPr>
        <w:t>.</w:t>
      </w:r>
    </w:p>
    <w:p w14:paraId="34C6287D" w14:textId="22F659F5" w:rsidR="00FC0EB2" w:rsidRPr="00A11ED6" w:rsidRDefault="00FC0EB2" w:rsidP="00FC0EB2">
      <w:pPr>
        <w:ind w:firstLine="720"/>
        <w:jc w:val="both"/>
        <w:rPr>
          <w:color w:val="000000" w:themeColor="text1"/>
          <w:sz w:val="28"/>
          <w:szCs w:val="28"/>
        </w:rPr>
      </w:pPr>
      <w:r w:rsidRPr="00A11ED6">
        <w:rPr>
          <w:color w:val="000000" w:themeColor="text1"/>
          <w:sz w:val="28"/>
          <w:szCs w:val="28"/>
          <w:u w:val="single"/>
        </w:rPr>
        <w:t xml:space="preserve">Г-н </w:t>
      </w:r>
      <w:r>
        <w:rPr>
          <w:color w:val="000000" w:themeColor="text1"/>
          <w:sz w:val="28"/>
          <w:szCs w:val="28"/>
          <w:u w:val="single"/>
        </w:rPr>
        <w:t>Димчо Киряков</w:t>
      </w:r>
      <w:r w:rsidRPr="00A11ED6">
        <w:rPr>
          <w:color w:val="000000" w:themeColor="text1"/>
          <w:sz w:val="28"/>
          <w:szCs w:val="28"/>
        </w:rPr>
        <w:t xml:space="preserve"> – </w:t>
      </w:r>
      <w:r w:rsidR="0018247B">
        <w:rPr>
          <w:color w:val="000000" w:themeColor="text1"/>
          <w:sz w:val="28"/>
          <w:szCs w:val="28"/>
        </w:rPr>
        <w:t>П</w:t>
      </w:r>
      <w:r w:rsidRPr="00A11ED6">
        <w:rPr>
          <w:color w:val="000000" w:themeColor="text1"/>
          <w:sz w:val="28"/>
          <w:szCs w:val="28"/>
        </w:rPr>
        <w:t>оложително становище.</w:t>
      </w:r>
    </w:p>
    <w:p w14:paraId="310C0101" w14:textId="77777777" w:rsidR="00FC0EB2" w:rsidRPr="00A11ED6" w:rsidRDefault="00FC0EB2" w:rsidP="00FC0EB2">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Благодаря. Давам думата на г-н </w:t>
      </w:r>
      <w:r>
        <w:rPr>
          <w:color w:val="000000" w:themeColor="text1"/>
          <w:sz w:val="28"/>
          <w:szCs w:val="28"/>
        </w:rPr>
        <w:t>Пеков</w:t>
      </w:r>
      <w:r w:rsidRPr="00A11ED6">
        <w:rPr>
          <w:color w:val="000000" w:themeColor="text1"/>
          <w:sz w:val="28"/>
          <w:szCs w:val="28"/>
        </w:rPr>
        <w:t xml:space="preserve"> за становище на </w:t>
      </w:r>
      <w:r>
        <w:rPr>
          <w:color w:val="000000" w:themeColor="text1"/>
          <w:sz w:val="28"/>
          <w:szCs w:val="28"/>
        </w:rPr>
        <w:t>първа</w:t>
      </w:r>
      <w:r w:rsidRPr="00A11ED6">
        <w:rPr>
          <w:color w:val="000000" w:themeColor="text1"/>
          <w:sz w:val="28"/>
          <w:szCs w:val="28"/>
        </w:rPr>
        <w:t xml:space="preserve"> комисия?</w:t>
      </w:r>
    </w:p>
    <w:p w14:paraId="348F42AE" w14:textId="7C30F1FD" w:rsidR="00FC0EB2" w:rsidRPr="00A11ED6" w:rsidRDefault="00FC0EB2" w:rsidP="00FC0EB2">
      <w:pPr>
        <w:ind w:firstLine="720"/>
        <w:jc w:val="both"/>
        <w:rPr>
          <w:color w:val="000000" w:themeColor="text1"/>
          <w:sz w:val="28"/>
          <w:szCs w:val="28"/>
        </w:rPr>
      </w:pPr>
      <w:r w:rsidRPr="00A11ED6">
        <w:rPr>
          <w:color w:val="000000" w:themeColor="text1"/>
          <w:sz w:val="28"/>
          <w:szCs w:val="28"/>
          <w:u w:val="single"/>
        </w:rPr>
        <w:t xml:space="preserve">Г-н </w:t>
      </w:r>
      <w:r>
        <w:rPr>
          <w:color w:val="000000" w:themeColor="text1"/>
          <w:sz w:val="28"/>
          <w:szCs w:val="28"/>
          <w:u w:val="single"/>
        </w:rPr>
        <w:t>Никола Пеков</w:t>
      </w:r>
      <w:r>
        <w:rPr>
          <w:color w:val="000000" w:themeColor="text1"/>
          <w:sz w:val="28"/>
          <w:szCs w:val="28"/>
        </w:rPr>
        <w:t xml:space="preserve"> – </w:t>
      </w:r>
      <w:r w:rsidR="0018247B">
        <w:rPr>
          <w:color w:val="000000" w:themeColor="text1"/>
          <w:sz w:val="28"/>
          <w:szCs w:val="28"/>
        </w:rPr>
        <w:t>Рутинна докладна, с</w:t>
      </w:r>
      <w:r>
        <w:rPr>
          <w:color w:val="000000" w:themeColor="text1"/>
          <w:sz w:val="28"/>
          <w:szCs w:val="28"/>
        </w:rPr>
        <w:t>ъщо п</w:t>
      </w:r>
      <w:r w:rsidRPr="00A11ED6">
        <w:rPr>
          <w:color w:val="000000" w:themeColor="text1"/>
          <w:sz w:val="28"/>
          <w:szCs w:val="28"/>
        </w:rPr>
        <w:t>оложително становище.</w:t>
      </w:r>
    </w:p>
    <w:p w14:paraId="76FDD357" w14:textId="77777777" w:rsidR="00FC0EB2" w:rsidRPr="00A11ED6" w:rsidRDefault="00FC0EB2" w:rsidP="00FC0EB2">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Благодаря. Давам думата на г-н </w:t>
      </w:r>
      <w:r>
        <w:rPr>
          <w:color w:val="000000" w:themeColor="text1"/>
          <w:sz w:val="28"/>
          <w:szCs w:val="28"/>
        </w:rPr>
        <w:t>Градев</w:t>
      </w:r>
      <w:r w:rsidRPr="00A11ED6">
        <w:rPr>
          <w:color w:val="000000" w:themeColor="text1"/>
          <w:sz w:val="28"/>
          <w:szCs w:val="28"/>
        </w:rPr>
        <w:t xml:space="preserve"> за становище на </w:t>
      </w:r>
      <w:r>
        <w:rPr>
          <w:color w:val="000000" w:themeColor="text1"/>
          <w:sz w:val="28"/>
          <w:szCs w:val="28"/>
        </w:rPr>
        <w:t>втора</w:t>
      </w:r>
      <w:r w:rsidRPr="00A11ED6">
        <w:rPr>
          <w:color w:val="000000" w:themeColor="text1"/>
          <w:sz w:val="28"/>
          <w:szCs w:val="28"/>
        </w:rPr>
        <w:t xml:space="preserve"> комисия?</w:t>
      </w:r>
    </w:p>
    <w:p w14:paraId="02A1B169" w14:textId="435204E6" w:rsidR="00FC0EB2" w:rsidRPr="00A11ED6" w:rsidRDefault="00FC0EB2" w:rsidP="00FC0EB2">
      <w:pPr>
        <w:ind w:firstLine="720"/>
        <w:jc w:val="both"/>
        <w:rPr>
          <w:color w:val="000000" w:themeColor="text1"/>
          <w:sz w:val="28"/>
          <w:szCs w:val="28"/>
        </w:rPr>
      </w:pPr>
      <w:r w:rsidRPr="00A11ED6">
        <w:rPr>
          <w:color w:val="000000" w:themeColor="text1"/>
          <w:sz w:val="28"/>
          <w:szCs w:val="28"/>
          <w:u w:val="single"/>
        </w:rPr>
        <w:t xml:space="preserve">Г-н </w:t>
      </w:r>
      <w:r>
        <w:rPr>
          <w:color w:val="000000" w:themeColor="text1"/>
          <w:sz w:val="28"/>
          <w:szCs w:val="28"/>
          <w:u w:val="single"/>
        </w:rPr>
        <w:t>Николай Градев</w:t>
      </w:r>
      <w:r w:rsidRPr="00A11ED6">
        <w:rPr>
          <w:color w:val="000000" w:themeColor="text1"/>
          <w:sz w:val="28"/>
          <w:szCs w:val="28"/>
        </w:rPr>
        <w:t xml:space="preserve"> – </w:t>
      </w:r>
      <w:r>
        <w:rPr>
          <w:color w:val="000000" w:themeColor="text1"/>
          <w:sz w:val="28"/>
          <w:szCs w:val="28"/>
        </w:rPr>
        <w:t>Подкрепяме докладната записка</w:t>
      </w:r>
      <w:r w:rsidR="0018247B">
        <w:rPr>
          <w:color w:val="000000" w:themeColor="text1"/>
          <w:sz w:val="28"/>
          <w:szCs w:val="28"/>
        </w:rPr>
        <w:t>, приемаме отчета за сведение</w:t>
      </w:r>
      <w:r w:rsidRPr="00A11ED6">
        <w:rPr>
          <w:color w:val="000000" w:themeColor="text1"/>
          <w:sz w:val="28"/>
          <w:szCs w:val="28"/>
        </w:rPr>
        <w:t>.</w:t>
      </w:r>
    </w:p>
    <w:p w14:paraId="101FC5EA" w14:textId="0DEB45E9" w:rsidR="00FC0EB2" w:rsidRPr="00A11ED6" w:rsidRDefault="00FC0EB2" w:rsidP="00FC0EB2">
      <w:pPr>
        <w:ind w:firstLine="720"/>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 Имате думата за изказвания... Няма желаещи. Преминаваме към гласуване.</w:t>
      </w:r>
    </w:p>
    <w:p w14:paraId="2DF86167" w14:textId="77777777" w:rsidR="00FC0EB2" w:rsidRPr="00A11ED6" w:rsidRDefault="00FC0EB2" w:rsidP="00FC0EB2">
      <w:pPr>
        <w:ind w:firstLine="720"/>
        <w:jc w:val="both"/>
        <w:rPr>
          <w:color w:val="000000" w:themeColor="text1"/>
          <w:sz w:val="28"/>
          <w:szCs w:val="28"/>
        </w:rPr>
      </w:pPr>
      <w:r w:rsidRPr="00A11ED6">
        <w:rPr>
          <w:color w:val="000000" w:themeColor="text1"/>
          <w:sz w:val="28"/>
          <w:szCs w:val="28"/>
        </w:rPr>
        <w:tab/>
      </w:r>
    </w:p>
    <w:p w14:paraId="2CBD6A29" w14:textId="6442CF08" w:rsidR="00FC0EB2" w:rsidRDefault="00FC0EB2" w:rsidP="00FC0EB2">
      <w:pPr>
        <w:ind w:firstLine="720"/>
        <w:jc w:val="both"/>
        <w:rPr>
          <w:color w:val="000000" w:themeColor="text1"/>
          <w:sz w:val="28"/>
          <w:szCs w:val="28"/>
        </w:rPr>
      </w:pPr>
      <w:r w:rsidRPr="00A11ED6">
        <w:rPr>
          <w:color w:val="000000" w:themeColor="text1"/>
          <w:sz w:val="28"/>
          <w:szCs w:val="28"/>
        </w:rPr>
        <w:t>ГЛАСУВА СЕ:</w:t>
      </w:r>
    </w:p>
    <w:p w14:paraId="1F3602AB" w14:textId="77777777" w:rsidR="00FC0EB2" w:rsidRPr="00A11ED6" w:rsidRDefault="00FC0EB2" w:rsidP="00FC0EB2">
      <w:pPr>
        <w:ind w:firstLine="708"/>
        <w:rPr>
          <w:color w:val="000000" w:themeColor="text1"/>
          <w:sz w:val="28"/>
          <w:szCs w:val="28"/>
        </w:rPr>
      </w:pPr>
      <w:r w:rsidRPr="00A11ED6">
        <w:rPr>
          <w:color w:val="000000" w:themeColor="text1"/>
          <w:sz w:val="28"/>
          <w:szCs w:val="28"/>
        </w:rPr>
        <w:t>“за” – 1</w:t>
      </w:r>
      <w:r>
        <w:rPr>
          <w:color w:val="000000" w:themeColor="text1"/>
          <w:sz w:val="28"/>
          <w:szCs w:val="28"/>
          <w:lang w:val="en-US"/>
        </w:rPr>
        <w:t>1</w:t>
      </w:r>
      <w:r w:rsidRPr="00A11ED6">
        <w:rPr>
          <w:color w:val="000000" w:themeColor="text1"/>
          <w:sz w:val="28"/>
          <w:szCs w:val="28"/>
        </w:rPr>
        <w:t xml:space="preserve"> гласа; “против” – няма; “въздържали се” – няма</w:t>
      </w:r>
    </w:p>
    <w:p w14:paraId="76112652" w14:textId="77777777" w:rsidR="00FC0EB2" w:rsidRPr="00A11ED6" w:rsidRDefault="00FC0EB2" w:rsidP="00FC0EB2">
      <w:pPr>
        <w:tabs>
          <w:tab w:val="left" w:pos="4200"/>
        </w:tabs>
        <w:ind w:firstLine="708"/>
        <w:rPr>
          <w:color w:val="000000" w:themeColor="text1"/>
          <w:sz w:val="28"/>
          <w:szCs w:val="28"/>
        </w:rPr>
      </w:pPr>
      <w:r w:rsidRPr="00A11ED6">
        <w:rPr>
          <w:color w:val="000000" w:themeColor="text1"/>
          <w:sz w:val="28"/>
          <w:szCs w:val="28"/>
        </w:rPr>
        <w:t>Общинския съвет прие</w:t>
      </w:r>
    </w:p>
    <w:p w14:paraId="0AF80D94" w14:textId="77777777" w:rsidR="00FC0EB2" w:rsidRDefault="00FC0EB2" w:rsidP="00FC0EB2">
      <w:pPr>
        <w:ind w:firstLine="720"/>
        <w:jc w:val="center"/>
        <w:rPr>
          <w:color w:val="000000" w:themeColor="text1"/>
          <w:sz w:val="28"/>
          <w:szCs w:val="28"/>
        </w:rPr>
      </w:pPr>
    </w:p>
    <w:p w14:paraId="692DAEEB" w14:textId="77777777" w:rsidR="00FC0EB2" w:rsidRPr="00A11ED6" w:rsidRDefault="00FC0EB2" w:rsidP="00FC0EB2">
      <w:pPr>
        <w:ind w:firstLine="720"/>
        <w:jc w:val="center"/>
        <w:rPr>
          <w:color w:val="000000" w:themeColor="text1"/>
          <w:sz w:val="28"/>
          <w:szCs w:val="28"/>
        </w:rPr>
      </w:pPr>
      <w:r w:rsidRPr="00A11ED6">
        <w:rPr>
          <w:color w:val="000000" w:themeColor="text1"/>
          <w:sz w:val="28"/>
          <w:szCs w:val="28"/>
        </w:rPr>
        <w:t>Р Е Ш Е Н И Е</w:t>
      </w:r>
    </w:p>
    <w:p w14:paraId="189C6A81" w14:textId="77777777" w:rsidR="00FC0EB2" w:rsidRPr="00A11ED6" w:rsidRDefault="00FC0EB2" w:rsidP="00FC0EB2">
      <w:pPr>
        <w:ind w:firstLine="720"/>
        <w:jc w:val="center"/>
        <w:rPr>
          <w:color w:val="000000" w:themeColor="text1"/>
          <w:sz w:val="28"/>
          <w:szCs w:val="28"/>
        </w:rPr>
      </w:pPr>
    </w:p>
    <w:p w14:paraId="43AE9760" w14:textId="3DFC3274" w:rsidR="00FC0EB2" w:rsidRPr="005F686E" w:rsidRDefault="00FC0EB2" w:rsidP="00FC0EB2">
      <w:pPr>
        <w:ind w:firstLine="720"/>
        <w:jc w:val="center"/>
        <w:rPr>
          <w:color w:val="000000" w:themeColor="text1"/>
          <w:sz w:val="28"/>
          <w:szCs w:val="28"/>
        </w:rPr>
      </w:pPr>
      <w:r w:rsidRPr="00A11ED6">
        <w:rPr>
          <w:color w:val="000000" w:themeColor="text1"/>
          <w:sz w:val="28"/>
          <w:szCs w:val="28"/>
        </w:rPr>
        <w:t>№</w:t>
      </w:r>
      <w:r>
        <w:rPr>
          <w:color w:val="000000" w:themeColor="text1"/>
          <w:sz w:val="28"/>
          <w:szCs w:val="28"/>
          <w:lang w:val="en-US"/>
        </w:rPr>
        <w:t>4</w:t>
      </w:r>
      <w:r>
        <w:rPr>
          <w:color w:val="000000" w:themeColor="text1"/>
          <w:sz w:val="28"/>
          <w:szCs w:val="28"/>
        </w:rPr>
        <w:t>2</w:t>
      </w:r>
      <w:r w:rsidR="0018247B">
        <w:rPr>
          <w:color w:val="000000" w:themeColor="text1"/>
          <w:sz w:val="28"/>
          <w:szCs w:val="28"/>
        </w:rPr>
        <w:t>9</w:t>
      </w:r>
    </w:p>
    <w:p w14:paraId="1BF226C7" w14:textId="77777777" w:rsidR="00FC0EB2" w:rsidRPr="00A11ED6" w:rsidRDefault="00FC0EB2" w:rsidP="00FC0EB2">
      <w:pPr>
        <w:ind w:firstLine="720"/>
        <w:jc w:val="center"/>
        <w:rPr>
          <w:color w:val="000000" w:themeColor="text1"/>
          <w:sz w:val="28"/>
          <w:szCs w:val="28"/>
          <w:lang w:val="en-US"/>
        </w:rPr>
      </w:pPr>
    </w:p>
    <w:p w14:paraId="33C65F29" w14:textId="687DF4A2" w:rsidR="00FC0EB2" w:rsidRPr="00A11ED6" w:rsidRDefault="00FC0EB2" w:rsidP="00FC0EB2">
      <w:pPr>
        <w:ind w:firstLine="720"/>
        <w:jc w:val="both"/>
        <w:rPr>
          <w:color w:val="000000" w:themeColor="text1"/>
          <w:sz w:val="28"/>
          <w:szCs w:val="28"/>
        </w:rPr>
      </w:pPr>
      <w:r w:rsidRPr="00A11ED6">
        <w:rPr>
          <w:color w:val="000000" w:themeColor="text1"/>
          <w:sz w:val="28"/>
          <w:szCs w:val="28"/>
          <w:lang w:val="ru-RU"/>
        </w:rPr>
        <w:t>На основание</w:t>
      </w:r>
      <w:r w:rsidRPr="00A11ED6">
        <w:rPr>
          <w:color w:val="000000" w:themeColor="text1"/>
          <w:sz w:val="28"/>
          <w:szCs w:val="28"/>
        </w:rPr>
        <w:t xml:space="preserve"> </w:t>
      </w:r>
      <w:r w:rsidR="0018247B">
        <w:rPr>
          <w:color w:val="000000" w:themeColor="text1"/>
          <w:sz w:val="28"/>
          <w:szCs w:val="28"/>
        </w:rPr>
        <w:t>чл.21, ал.1, т.23 и ал.2 от ЗМСМА</w:t>
      </w:r>
      <w:r w:rsidRPr="00A11ED6">
        <w:rPr>
          <w:color w:val="000000" w:themeColor="text1"/>
          <w:sz w:val="28"/>
          <w:szCs w:val="28"/>
        </w:rPr>
        <w:t>, Общински съвет Иваново РЕШИ:</w:t>
      </w:r>
    </w:p>
    <w:p w14:paraId="5C3D6A94" w14:textId="77777777" w:rsidR="00FC0EB2" w:rsidRPr="00A11ED6" w:rsidRDefault="00FC0EB2" w:rsidP="00FC0EB2">
      <w:pPr>
        <w:jc w:val="center"/>
        <w:rPr>
          <w:b/>
          <w:color w:val="000000" w:themeColor="text1"/>
          <w:sz w:val="28"/>
          <w:szCs w:val="28"/>
        </w:rPr>
      </w:pPr>
    </w:p>
    <w:p w14:paraId="072D6546" w14:textId="53443B0F" w:rsidR="00FC0EB2" w:rsidRPr="004C2A47" w:rsidRDefault="00FC0EB2" w:rsidP="0018247B">
      <w:pPr>
        <w:ind w:firstLine="720"/>
        <w:jc w:val="both"/>
        <w:rPr>
          <w:sz w:val="28"/>
          <w:szCs w:val="28"/>
          <w:lang w:val="en-US"/>
        </w:rPr>
      </w:pPr>
      <w:r>
        <w:rPr>
          <w:sz w:val="28"/>
          <w:szCs w:val="28"/>
        </w:rPr>
        <w:t xml:space="preserve"> </w:t>
      </w:r>
      <w:r w:rsidR="0018247B">
        <w:rPr>
          <w:b/>
          <w:sz w:val="28"/>
          <w:szCs w:val="28"/>
        </w:rPr>
        <w:t>Приема за сведение</w:t>
      </w:r>
      <w:r>
        <w:rPr>
          <w:sz w:val="28"/>
          <w:szCs w:val="28"/>
        </w:rPr>
        <w:t xml:space="preserve"> </w:t>
      </w:r>
      <w:r w:rsidR="0018247B">
        <w:rPr>
          <w:sz w:val="28"/>
          <w:szCs w:val="28"/>
        </w:rPr>
        <w:t>Отчет-анализ за дейността на РУ-Две могили през 2021 година</w:t>
      </w:r>
      <w:r w:rsidRPr="00425029">
        <w:rPr>
          <w:sz w:val="28"/>
          <w:szCs w:val="28"/>
        </w:rPr>
        <w:t>.</w:t>
      </w:r>
    </w:p>
    <w:p w14:paraId="02386FAC" w14:textId="1F36B197" w:rsidR="00FC0EB2" w:rsidRDefault="00FC0EB2" w:rsidP="00E054B4">
      <w:pPr>
        <w:ind w:firstLine="709"/>
        <w:jc w:val="both"/>
        <w:rPr>
          <w:sz w:val="28"/>
          <w:szCs w:val="28"/>
        </w:rPr>
      </w:pPr>
    </w:p>
    <w:p w14:paraId="37032C45" w14:textId="51740C65" w:rsidR="00FC0EB2" w:rsidRPr="0050610F" w:rsidRDefault="0018247B" w:rsidP="00E054B4">
      <w:pPr>
        <w:ind w:firstLine="709"/>
        <w:jc w:val="both"/>
        <w:rPr>
          <w:sz w:val="28"/>
          <w:szCs w:val="28"/>
        </w:rPr>
      </w:pPr>
      <w:r>
        <w:rPr>
          <w:sz w:val="28"/>
          <w:szCs w:val="28"/>
        </w:rPr>
        <w:t>ПО ДВАДЕСЕТ И ТРЕТА ТОЧКА:</w:t>
      </w:r>
    </w:p>
    <w:p w14:paraId="0AC0CE98" w14:textId="77777777" w:rsidR="00E054B4" w:rsidRPr="002E73CB" w:rsidRDefault="00E054B4" w:rsidP="00E054B4">
      <w:pPr>
        <w:ind w:firstLine="709"/>
        <w:jc w:val="both"/>
        <w:rPr>
          <w:color w:val="FF0000"/>
          <w:sz w:val="28"/>
          <w:szCs w:val="28"/>
          <w:lang w:val="en-US"/>
        </w:rPr>
      </w:pPr>
    </w:p>
    <w:p w14:paraId="6138B000" w14:textId="2CB1D6B7" w:rsidR="00540F9B" w:rsidRPr="00A11ED6" w:rsidRDefault="00123B42" w:rsidP="0018247B">
      <w:pPr>
        <w:ind w:firstLine="709"/>
        <w:jc w:val="both"/>
        <w:rPr>
          <w:color w:val="000000" w:themeColor="text1"/>
          <w:sz w:val="28"/>
          <w:szCs w:val="28"/>
        </w:rPr>
      </w:pPr>
      <w:r w:rsidRPr="00A11ED6">
        <w:rPr>
          <w:color w:val="000000" w:themeColor="text1"/>
          <w:sz w:val="28"/>
          <w:szCs w:val="28"/>
          <w:u w:val="single"/>
        </w:rPr>
        <w:t>Г-н Мариян Драшков</w:t>
      </w:r>
      <w:r w:rsidRPr="00A11ED6">
        <w:rPr>
          <w:color w:val="000000" w:themeColor="text1"/>
          <w:sz w:val="28"/>
          <w:szCs w:val="28"/>
        </w:rPr>
        <w:t xml:space="preserve"> –</w:t>
      </w:r>
      <w:r w:rsidR="0022590B" w:rsidRPr="00A11ED6">
        <w:rPr>
          <w:color w:val="000000" w:themeColor="text1"/>
          <w:sz w:val="28"/>
          <w:szCs w:val="28"/>
        </w:rPr>
        <w:t xml:space="preserve"> </w:t>
      </w:r>
      <w:r w:rsidR="00540F9B" w:rsidRPr="00A11ED6">
        <w:rPr>
          <w:color w:val="000000" w:themeColor="text1"/>
          <w:sz w:val="28"/>
          <w:szCs w:val="28"/>
        </w:rPr>
        <w:t>Няма постъпили в писмена форма текущи въпроси и питания, сега има ли?</w:t>
      </w:r>
      <w:r w:rsidR="0018247B">
        <w:rPr>
          <w:color w:val="000000" w:themeColor="text1"/>
          <w:sz w:val="28"/>
          <w:szCs w:val="28"/>
        </w:rPr>
        <w:t xml:space="preserve">... </w:t>
      </w:r>
      <w:r w:rsidR="000811C2" w:rsidRPr="00A11ED6">
        <w:rPr>
          <w:color w:val="000000" w:themeColor="text1"/>
          <w:sz w:val="28"/>
          <w:szCs w:val="28"/>
        </w:rPr>
        <w:t xml:space="preserve">Не виждам. </w:t>
      </w:r>
      <w:r w:rsidR="00540F9B" w:rsidRPr="00A11ED6">
        <w:rPr>
          <w:color w:val="000000" w:themeColor="text1"/>
          <w:sz w:val="28"/>
          <w:szCs w:val="28"/>
        </w:rPr>
        <w:t>Следващото заседание на Общински съвет – Иваново ще бъде на 2</w:t>
      </w:r>
      <w:r w:rsidR="0018247B">
        <w:rPr>
          <w:color w:val="000000" w:themeColor="text1"/>
          <w:sz w:val="28"/>
          <w:szCs w:val="28"/>
        </w:rPr>
        <w:t>8</w:t>
      </w:r>
      <w:r w:rsidR="00540F9B" w:rsidRPr="00A11ED6">
        <w:rPr>
          <w:color w:val="000000" w:themeColor="text1"/>
          <w:sz w:val="28"/>
          <w:szCs w:val="28"/>
        </w:rPr>
        <w:t>.</w:t>
      </w:r>
      <w:r w:rsidR="00706F5A" w:rsidRPr="00A11ED6">
        <w:rPr>
          <w:color w:val="000000" w:themeColor="text1"/>
          <w:sz w:val="28"/>
          <w:szCs w:val="28"/>
        </w:rPr>
        <w:t>0</w:t>
      </w:r>
      <w:r w:rsidR="0018247B">
        <w:rPr>
          <w:color w:val="000000" w:themeColor="text1"/>
          <w:sz w:val="28"/>
          <w:szCs w:val="28"/>
        </w:rPr>
        <w:t>4</w:t>
      </w:r>
      <w:r w:rsidR="00540F9B" w:rsidRPr="00A11ED6">
        <w:rPr>
          <w:color w:val="000000" w:themeColor="text1"/>
          <w:sz w:val="28"/>
          <w:szCs w:val="28"/>
        </w:rPr>
        <w:t>.202</w:t>
      </w:r>
      <w:r w:rsidR="00706F5A" w:rsidRPr="00A11ED6">
        <w:rPr>
          <w:color w:val="000000" w:themeColor="text1"/>
          <w:sz w:val="28"/>
          <w:szCs w:val="28"/>
        </w:rPr>
        <w:t>2</w:t>
      </w:r>
      <w:r w:rsidR="00540F9B" w:rsidRPr="00A11ED6">
        <w:rPr>
          <w:color w:val="000000" w:themeColor="text1"/>
          <w:sz w:val="28"/>
          <w:szCs w:val="28"/>
        </w:rPr>
        <w:t xml:space="preserve"> г. от 11,00 ч., заседание на постоянните комисии на </w:t>
      </w:r>
      <w:r w:rsidR="0018247B">
        <w:rPr>
          <w:color w:val="000000" w:themeColor="text1"/>
          <w:sz w:val="28"/>
          <w:szCs w:val="28"/>
        </w:rPr>
        <w:t>2</w:t>
      </w:r>
      <w:r w:rsidR="0050610F">
        <w:rPr>
          <w:color w:val="000000" w:themeColor="text1"/>
          <w:sz w:val="28"/>
          <w:szCs w:val="28"/>
        </w:rPr>
        <w:t>1</w:t>
      </w:r>
      <w:r w:rsidR="00540F9B" w:rsidRPr="00A11ED6">
        <w:rPr>
          <w:color w:val="000000" w:themeColor="text1"/>
          <w:sz w:val="28"/>
          <w:szCs w:val="28"/>
        </w:rPr>
        <w:t>.</w:t>
      </w:r>
      <w:r w:rsidR="00706F5A" w:rsidRPr="00A11ED6">
        <w:rPr>
          <w:color w:val="000000" w:themeColor="text1"/>
          <w:sz w:val="28"/>
          <w:szCs w:val="28"/>
        </w:rPr>
        <w:t>0</w:t>
      </w:r>
      <w:r w:rsidR="0018247B">
        <w:rPr>
          <w:color w:val="000000" w:themeColor="text1"/>
          <w:sz w:val="28"/>
          <w:szCs w:val="28"/>
        </w:rPr>
        <w:t>4</w:t>
      </w:r>
      <w:r w:rsidR="00540F9B" w:rsidRPr="00A11ED6">
        <w:rPr>
          <w:color w:val="000000" w:themeColor="text1"/>
          <w:sz w:val="28"/>
          <w:szCs w:val="28"/>
        </w:rPr>
        <w:t>.202</w:t>
      </w:r>
      <w:r w:rsidR="00706F5A" w:rsidRPr="00A11ED6">
        <w:rPr>
          <w:color w:val="000000" w:themeColor="text1"/>
          <w:sz w:val="28"/>
          <w:szCs w:val="28"/>
        </w:rPr>
        <w:t>2</w:t>
      </w:r>
      <w:r w:rsidR="00540F9B" w:rsidRPr="00A11ED6">
        <w:rPr>
          <w:color w:val="000000" w:themeColor="text1"/>
          <w:sz w:val="28"/>
          <w:szCs w:val="28"/>
        </w:rPr>
        <w:t xml:space="preserve"> г. в 1</w:t>
      </w:r>
      <w:r w:rsidR="00D04CF6" w:rsidRPr="00A11ED6">
        <w:rPr>
          <w:color w:val="000000" w:themeColor="text1"/>
          <w:sz w:val="28"/>
          <w:szCs w:val="28"/>
        </w:rPr>
        <w:t>3</w:t>
      </w:r>
      <w:r w:rsidR="00540F9B" w:rsidRPr="00A11ED6">
        <w:rPr>
          <w:color w:val="000000" w:themeColor="text1"/>
          <w:sz w:val="28"/>
          <w:szCs w:val="28"/>
        </w:rPr>
        <w:t>,00 ч.</w:t>
      </w:r>
    </w:p>
    <w:p w14:paraId="03E57C1F" w14:textId="77777777" w:rsidR="00D30520" w:rsidRPr="00A11ED6" w:rsidRDefault="00D30520" w:rsidP="00A171FA">
      <w:pPr>
        <w:ind w:firstLine="720"/>
        <w:jc w:val="both"/>
        <w:rPr>
          <w:color w:val="000000" w:themeColor="text1"/>
          <w:sz w:val="28"/>
          <w:szCs w:val="28"/>
        </w:rPr>
      </w:pPr>
    </w:p>
    <w:p w14:paraId="15D75455" w14:textId="77777777" w:rsidR="00900153" w:rsidRPr="00A11ED6" w:rsidRDefault="00C7501B" w:rsidP="00C7501B">
      <w:pPr>
        <w:ind w:firstLine="708"/>
        <w:jc w:val="both"/>
        <w:rPr>
          <w:color w:val="000000" w:themeColor="text1"/>
          <w:sz w:val="28"/>
          <w:szCs w:val="28"/>
        </w:rPr>
      </w:pPr>
      <w:r w:rsidRPr="00A11ED6">
        <w:rPr>
          <w:color w:val="000000" w:themeColor="text1"/>
          <w:sz w:val="28"/>
          <w:szCs w:val="28"/>
        </w:rPr>
        <w:t>Поради изчерпване на дневния ред заседанието бе закрито.</w:t>
      </w:r>
    </w:p>
    <w:p w14:paraId="00CAF4A9" w14:textId="629BC813" w:rsidR="00C7501B" w:rsidRPr="00A11ED6" w:rsidRDefault="00C7501B" w:rsidP="00C7501B">
      <w:pPr>
        <w:ind w:firstLine="708"/>
        <w:jc w:val="both"/>
        <w:rPr>
          <w:color w:val="000000" w:themeColor="text1"/>
          <w:sz w:val="28"/>
          <w:szCs w:val="28"/>
        </w:rPr>
      </w:pPr>
      <w:r w:rsidRPr="00A11ED6">
        <w:rPr>
          <w:color w:val="000000" w:themeColor="text1"/>
          <w:sz w:val="28"/>
          <w:szCs w:val="28"/>
        </w:rPr>
        <w:t>Настоящият протокол е съставен в четири ед</w:t>
      </w:r>
      <w:r w:rsidR="00DE0DC8" w:rsidRPr="00A11ED6">
        <w:rPr>
          <w:color w:val="000000" w:themeColor="text1"/>
          <w:sz w:val="28"/>
          <w:szCs w:val="28"/>
        </w:rPr>
        <w:t xml:space="preserve">нообразни екземпляра и съдържа </w:t>
      </w:r>
      <w:r w:rsidR="007B7C11">
        <w:rPr>
          <w:color w:val="000000" w:themeColor="text1"/>
          <w:sz w:val="28"/>
          <w:szCs w:val="28"/>
        </w:rPr>
        <w:t>39</w:t>
      </w:r>
      <w:r w:rsidR="001F3979" w:rsidRPr="0018247B">
        <w:rPr>
          <w:color w:val="FF0000"/>
          <w:sz w:val="28"/>
          <w:szCs w:val="28"/>
        </w:rPr>
        <w:t xml:space="preserve"> </w:t>
      </w:r>
      <w:r w:rsidRPr="007B7C11">
        <w:rPr>
          <w:sz w:val="28"/>
          <w:szCs w:val="28"/>
        </w:rPr>
        <w:t>(</w:t>
      </w:r>
      <w:r w:rsidR="007B7C11" w:rsidRPr="007B7C11">
        <w:rPr>
          <w:sz w:val="28"/>
          <w:szCs w:val="28"/>
        </w:rPr>
        <w:t>тридесет и девет</w:t>
      </w:r>
      <w:r w:rsidRPr="007B7C11">
        <w:rPr>
          <w:sz w:val="28"/>
          <w:szCs w:val="28"/>
        </w:rPr>
        <w:t>) листа</w:t>
      </w:r>
      <w:r w:rsidR="00A917C4">
        <w:rPr>
          <w:sz w:val="28"/>
          <w:szCs w:val="28"/>
        </w:rPr>
        <w:t>,</w:t>
      </w:r>
      <w:r w:rsidR="00E66332" w:rsidRPr="007B7C11">
        <w:rPr>
          <w:sz w:val="28"/>
          <w:szCs w:val="28"/>
          <w:lang w:val="en-US"/>
        </w:rPr>
        <w:t xml:space="preserve"> </w:t>
      </w:r>
      <w:r w:rsidR="007B7C11" w:rsidRPr="007B7C11">
        <w:rPr>
          <w:sz w:val="28"/>
          <w:szCs w:val="28"/>
        </w:rPr>
        <w:t>276</w:t>
      </w:r>
      <w:r w:rsidR="006B6AB4" w:rsidRPr="007B7C11">
        <w:rPr>
          <w:sz w:val="28"/>
          <w:szCs w:val="28"/>
        </w:rPr>
        <w:t xml:space="preserve"> </w:t>
      </w:r>
      <w:r w:rsidRPr="007B7C11">
        <w:rPr>
          <w:sz w:val="28"/>
          <w:szCs w:val="28"/>
        </w:rPr>
        <w:t>(</w:t>
      </w:r>
      <w:r w:rsidR="007B7C11" w:rsidRPr="007B7C11">
        <w:rPr>
          <w:sz w:val="28"/>
          <w:szCs w:val="28"/>
        </w:rPr>
        <w:t>двеста седемдесет и шест</w:t>
      </w:r>
      <w:r w:rsidRPr="007B7C11">
        <w:rPr>
          <w:sz w:val="28"/>
          <w:szCs w:val="28"/>
        </w:rPr>
        <w:t xml:space="preserve">) </w:t>
      </w:r>
      <w:r w:rsidRPr="00A11ED6">
        <w:rPr>
          <w:color w:val="000000" w:themeColor="text1"/>
          <w:sz w:val="28"/>
          <w:szCs w:val="28"/>
        </w:rPr>
        <w:t>листа</w:t>
      </w:r>
      <w:r w:rsidR="00A917C4">
        <w:rPr>
          <w:color w:val="000000" w:themeColor="text1"/>
          <w:sz w:val="28"/>
          <w:szCs w:val="28"/>
        </w:rPr>
        <w:t xml:space="preserve"> е 1 </w:t>
      </w:r>
      <w:r w:rsidR="00A917C4">
        <w:rPr>
          <w:color w:val="000000" w:themeColor="text1"/>
          <w:sz w:val="28"/>
          <w:szCs w:val="28"/>
          <w:lang w:val="en-US"/>
        </w:rPr>
        <w:t>(</w:t>
      </w:r>
      <w:r w:rsidR="00A917C4">
        <w:rPr>
          <w:color w:val="000000" w:themeColor="text1"/>
          <w:sz w:val="28"/>
          <w:szCs w:val="28"/>
        </w:rPr>
        <w:t>един</w:t>
      </w:r>
      <w:r w:rsidR="00A917C4">
        <w:rPr>
          <w:color w:val="000000" w:themeColor="text1"/>
          <w:sz w:val="28"/>
          <w:szCs w:val="28"/>
          <w:lang w:val="en-US"/>
        </w:rPr>
        <w:t>)</w:t>
      </w:r>
      <w:r w:rsidR="00A917C4">
        <w:rPr>
          <w:color w:val="000000" w:themeColor="text1"/>
          <w:sz w:val="28"/>
          <w:szCs w:val="28"/>
        </w:rPr>
        <w:t xml:space="preserve"> диск</w:t>
      </w:r>
      <w:r w:rsidRPr="00A11ED6">
        <w:rPr>
          <w:color w:val="000000" w:themeColor="text1"/>
          <w:sz w:val="28"/>
          <w:szCs w:val="28"/>
        </w:rPr>
        <w:t xml:space="preserve"> материали, внесени за разглеждане и разгледани в заседанието.</w:t>
      </w:r>
    </w:p>
    <w:p w14:paraId="05189838" w14:textId="77777777" w:rsidR="009619BD" w:rsidRPr="00A11ED6" w:rsidRDefault="009619BD" w:rsidP="00C7501B">
      <w:pPr>
        <w:ind w:firstLine="708"/>
        <w:jc w:val="both"/>
        <w:rPr>
          <w:b/>
          <w:color w:val="000000" w:themeColor="text1"/>
          <w:sz w:val="28"/>
          <w:szCs w:val="28"/>
        </w:rPr>
      </w:pPr>
    </w:p>
    <w:p w14:paraId="1B943EE4" w14:textId="77777777" w:rsidR="0050618F" w:rsidRPr="00A11ED6" w:rsidRDefault="0050618F" w:rsidP="00C7501B">
      <w:pPr>
        <w:ind w:firstLine="708"/>
        <w:jc w:val="both"/>
        <w:rPr>
          <w:b/>
          <w:color w:val="000000" w:themeColor="text1"/>
          <w:sz w:val="28"/>
          <w:szCs w:val="28"/>
        </w:rPr>
      </w:pPr>
    </w:p>
    <w:p w14:paraId="213D65B0" w14:textId="77777777" w:rsidR="0050618F" w:rsidRPr="00A11ED6" w:rsidRDefault="0050618F" w:rsidP="00C7501B">
      <w:pPr>
        <w:ind w:firstLine="708"/>
        <w:jc w:val="both"/>
        <w:rPr>
          <w:b/>
          <w:color w:val="000000" w:themeColor="text1"/>
          <w:sz w:val="28"/>
          <w:szCs w:val="28"/>
        </w:rPr>
      </w:pPr>
    </w:p>
    <w:p w14:paraId="4B72D59C" w14:textId="7A19A4CB" w:rsidR="00C7501B" w:rsidRPr="00CD7A61" w:rsidRDefault="00C7501B" w:rsidP="00C7501B">
      <w:pPr>
        <w:ind w:firstLine="708"/>
        <w:jc w:val="both"/>
        <w:rPr>
          <w:b/>
          <w:color w:val="000000" w:themeColor="text1"/>
          <w:sz w:val="28"/>
          <w:szCs w:val="28"/>
        </w:rPr>
      </w:pPr>
      <w:r w:rsidRPr="00A11ED6">
        <w:rPr>
          <w:b/>
          <w:color w:val="000000" w:themeColor="text1"/>
          <w:sz w:val="28"/>
          <w:szCs w:val="28"/>
        </w:rPr>
        <w:t>МАРИЯН ДРАШКОВ</w:t>
      </w:r>
      <w:r w:rsidR="00CD7A61">
        <w:rPr>
          <w:b/>
          <w:color w:val="000000" w:themeColor="text1"/>
          <w:sz w:val="28"/>
          <w:szCs w:val="28"/>
          <w:lang w:val="en-US"/>
        </w:rPr>
        <w:t xml:space="preserve">  /</w:t>
      </w:r>
      <w:r w:rsidR="00CD7A61">
        <w:rPr>
          <w:b/>
          <w:color w:val="000000" w:themeColor="text1"/>
          <w:sz w:val="28"/>
          <w:szCs w:val="28"/>
        </w:rPr>
        <w:t>П/</w:t>
      </w:r>
      <w:bookmarkStart w:id="0" w:name="_GoBack"/>
      <w:bookmarkEnd w:id="0"/>
    </w:p>
    <w:p w14:paraId="0F799A81" w14:textId="77777777" w:rsidR="008149BB" w:rsidRPr="00A11ED6" w:rsidRDefault="00C7501B" w:rsidP="00333D53">
      <w:pPr>
        <w:ind w:firstLine="708"/>
        <w:jc w:val="both"/>
        <w:rPr>
          <w:i/>
          <w:color w:val="000000" w:themeColor="text1"/>
          <w:sz w:val="28"/>
          <w:szCs w:val="28"/>
        </w:rPr>
      </w:pPr>
      <w:r w:rsidRPr="00A11ED6">
        <w:rPr>
          <w:i/>
          <w:color w:val="000000" w:themeColor="text1"/>
          <w:sz w:val="28"/>
          <w:szCs w:val="28"/>
        </w:rPr>
        <w:t>Председател Общински съвет Иваново</w:t>
      </w:r>
    </w:p>
    <w:sectPr w:rsidR="008149BB" w:rsidRPr="00A11ED6" w:rsidSect="0018247B">
      <w:footerReference w:type="default" r:id="rId8"/>
      <w:pgSz w:w="11906" w:h="16838" w:code="9"/>
      <w:pgMar w:top="1134" w:right="1134" w:bottom="567"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50878" w14:textId="77777777" w:rsidR="00CF7D3E" w:rsidRDefault="00CF7D3E" w:rsidP="00C76194">
      <w:r>
        <w:separator/>
      </w:r>
    </w:p>
  </w:endnote>
  <w:endnote w:type="continuationSeparator" w:id="0">
    <w:p w14:paraId="01827625" w14:textId="77777777" w:rsidR="00CF7D3E" w:rsidRDefault="00CF7D3E" w:rsidP="00C7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804638"/>
      <w:docPartObj>
        <w:docPartGallery w:val="Page Numbers (Bottom of Page)"/>
        <w:docPartUnique/>
      </w:docPartObj>
    </w:sdtPr>
    <w:sdtContent>
      <w:p w14:paraId="3C705066" w14:textId="6F4E6335" w:rsidR="00CF7D3E" w:rsidRDefault="00CF7D3E">
        <w:pPr>
          <w:pStyle w:val="a7"/>
          <w:jc w:val="right"/>
        </w:pPr>
        <w:r>
          <w:fldChar w:fldCharType="begin"/>
        </w:r>
        <w:r>
          <w:instrText>PAGE   \* MERGEFORMAT</w:instrText>
        </w:r>
        <w:r>
          <w:fldChar w:fldCharType="separate"/>
        </w:r>
        <w:r w:rsidR="00CD7A61">
          <w:rPr>
            <w:noProof/>
          </w:rPr>
          <w:t>39</w:t>
        </w:r>
        <w:r>
          <w:rPr>
            <w:noProof/>
          </w:rPr>
          <w:fldChar w:fldCharType="end"/>
        </w:r>
      </w:p>
    </w:sdtContent>
  </w:sdt>
  <w:p w14:paraId="3BC9349E" w14:textId="77777777" w:rsidR="00CF7D3E" w:rsidRDefault="00CF7D3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26E73" w14:textId="77777777" w:rsidR="00CF7D3E" w:rsidRDefault="00CF7D3E" w:rsidP="00C76194">
      <w:r>
        <w:separator/>
      </w:r>
    </w:p>
  </w:footnote>
  <w:footnote w:type="continuationSeparator" w:id="0">
    <w:p w14:paraId="044D7AEA" w14:textId="77777777" w:rsidR="00CF7D3E" w:rsidRDefault="00CF7D3E" w:rsidP="00C76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058B"/>
    <w:multiLevelType w:val="hybridMultilevel"/>
    <w:tmpl w:val="0776A0F4"/>
    <w:lvl w:ilvl="0" w:tplc="F83A69CA">
      <w:start w:val="1"/>
      <w:numFmt w:val="decimal"/>
      <w:lvlText w:val="%1."/>
      <w:lvlJc w:val="left"/>
      <w:pPr>
        <w:ind w:left="927" w:hanging="360"/>
      </w:p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1" w15:restartNumberingAfterBreak="0">
    <w:nsid w:val="082B152F"/>
    <w:multiLevelType w:val="hybridMultilevel"/>
    <w:tmpl w:val="B290B45E"/>
    <w:lvl w:ilvl="0" w:tplc="EE4A507C">
      <w:start w:val="1"/>
      <w:numFmt w:val="upperRoman"/>
      <w:lvlText w:val="%1."/>
      <w:lvlJc w:val="right"/>
      <w:pPr>
        <w:ind w:left="1571" w:hanging="360"/>
      </w:pPr>
      <w:rPr>
        <w:b/>
      </w:r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2" w15:restartNumberingAfterBreak="0">
    <w:nsid w:val="0CAB26F6"/>
    <w:multiLevelType w:val="hybridMultilevel"/>
    <w:tmpl w:val="A8B49ECE"/>
    <w:lvl w:ilvl="0" w:tplc="AEDE2826">
      <w:start w:val="1"/>
      <w:numFmt w:val="decimal"/>
      <w:lvlText w:val="%1."/>
      <w:lvlJc w:val="left"/>
      <w:pPr>
        <w:ind w:left="660" w:hanging="360"/>
      </w:pPr>
      <w:rPr>
        <w:rFonts w:hint="default"/>
      </w:rPr>
    </w:lvl>
    <w:lvl w:ilvl="1" w:tplc="04020019" w:tentative="1">
      <w:start w:val="1"/>
      <w:numFmt w:val="lowerLetter"/>
      <w:lvlText w:val="%2."/>
      <w:lvlJc w:val="left"/>
      <w:pPr>
        <w:ind w:left="1380" w:hanging="360"/>
      </w:pPr>
    </w:lvl>
    <w:lvl w:ilvl="2" w:tplc="0402001B" w:tentative="1">
      <w:start w:val="1"/>
      <w:numFmt w:val="lowerRoman"/>
      <w:lvlText w:val="%3."/>
      <w:lvlJc w:val="right"/>
      <w:pPr>
        <w:ind w:left="2100" w:hanging="180"/>
      </w:pPr>
    </w:lvl>
    <w:lvl w:ilvl="3" w:tplc="0402000F" w:tentative="1">
      <w:start w:val="1"/>
      <w:numFmt w:val="decimal"/>
      <w:lvlText w:val="%4."/>
      <w:lvlJc w:val="left"/>
      <w:pPr>
        <w:ind w:left="2820" w:hanging="360"/>
      </w:pPr>
    </w:lvl>
    <w:lvl w:ilvl="4" w:tplc="04020019" w:tentative="1">
      <w:start w:val="1"/>
      <w:numFmt w:val="lowerLetter"/>
      <w:lvlText w:val="%5."/>
      <w:lvlJc w:val="left"/>
      <w:pPr>
        <w:ind w:left="3540" w:hanging="360"/>
      </w:pPr>
    </w:lvl>
    <w:lvl w:ilvl="5" w:tplc="0402001B" w:tentative="1">
      <w:start w:val="1"/>
      <w:numFmt w:val="lowerRoman"/>
      <w:lvlText w:val="%6."/>
      <w:lvlJc w:val="right"/>
      <w:pPr>
        <w:ind w:left="4260" w:hanging="180"/>
      </w:pPr>
    </w:lvl>
    <w:lvl w:ilvl="6" w:tplc="0402000F" w:tentative="1">
      <w:start w:val="1"/>
      <w:numFmt w:val="decimal"/>
      <w:lvlText w:val="%7."/>
      <w:lvlJc w:val="left"/>
      <w:pPr>
        <w:ind w:left="4980" w:hanging="360"/>
      </w:pPr>
    </w:lvl>
    <w:lvl w:ilvl="7" w:tplc="04020019" w:tentative="1">
      <w:start w:val="1"/>
      <w:numFmt w:val="lowerLetter"/>
      <w:lvlText w:val="%8."/>
      <w:lvlJc w:val="left"/>
      <w:pPr>
        <w:ind w:left="5700" w:hanging="360"/>
      </w:pPr>
    </w:lvl>
    <w:lvl w:ilvl="8" w:tplc="0402001B" w:tentative="1">
      <w:start w:val="1"/>
      <w:numFmt w:val="lowerRoman"/>
      <w:lvlText w:val="%9."/>
      <w:lvlJc w:val="right"/>
      <w:pPr>
        <w:ind w:left="6420" w:hanging="180"/>
      </w:pPr>
    </w:lvl>
  </w:abstractNum>
  <w:abstractNum w:abstractNumId="3" w15:restartNumberingAfterBreak="0">
    <w:nsid w:val="13FB40DA"/>
    <w:multiLevelType w:val="hybridMultilevel"/>
    <w:tmpl w:val="E8F0E88A"/>
    <w:lvl w:ilvl="0" w:tplc="74D0B0EC">
      <w:start w:val="1"/>
      <w:numFmt w:val="decimal"/>
      <w:lvlText w:val="%1."/>
      <w:lvlJc w:val="left"/>
      <w:pPr>
        <w:ind w:left="480" w:hanging="360"/>
      </w:pPr>
      <w:rPr>
        <w:rFonts w:hint="default"/>
      </w:rPr>
    </w:lvl>
    <w:lvl w:ilvl="1" w:tplc="04020019" w:tentative="1">
      <w:start w:val="1"/>
      <w:numFmt w:val="lowerLetter"/>
      <w:lvlText w:val="%2."/>
      <w:lvlJc w:val="left"/>
      <w:pPr>
        <w:ind w:left="1200" w:hanging="360"/>
      </w:pPr>
    </w:lvl>
    <w:lvl w:ilvl="2" w:tplc="0402001B" w:tentative="1">
      <w:start w:val="1"/>
      <w:numFmt w:val="lowerRoman"/>
      <w:lvlText w:val="%3."/>
      <w:lvlJc w:val="right"/>
      <w:pPr>
        <w:ind w:left="1920" w:hanging="180"/>
      </w:pPr>
    </w:lvl>
    <w:lvl w:ilvl="3" w:tplc="0402000F" w:tentative="1">
      <w:start w:val="1"/>
      <w:numFmt w:val="decimal"/>
      <w:lvlText w:val="%4."/>
      <w:lvlJc w:val="left"/>
      <w:pPr>
        <w:ind w:left="2640" w:hanging="360"/>
      </w:pPr>
    </w:lvl>
    <w:lvl w:ilvl="4" w:tplc="04020019" w:tentative="1">
      <w:start w:val="1"/>
      <w:numFmt w:val="lowerLetter"/>
      <w:lvlText w:val="%5."/>
      <w:lvlJc w:val="left"/>
      <w:pPr>
        <w:ind w:left="3360" w:hanging="360"/>
      </w:pPr>
    </w:lvl>
    <w:lvl w:ilvl="5" w:tplc="0402001B" w:tentative="1">
      <w:start w:val="1"/>
      <w:numFmt w:val="lowerRoman"/>
      <w:lvlText w:val="%6."/>
      <w:lvlJc w:val="right"/>
      <w:pPr>
        <w:ind w:left="4080" w:hanging="180"/>
      </w:pPr>
    </w:lvl>
    <w:lvl w:ilvl="6" w:tplc="0402000F" w:tentative="1">
      <w:start w:val="1"/>
      <w:numFmt w:val="decimal"/>
      <w:lvlText w:val="%7."/>
      <w:lvlJc w:val="left"/>
      <w:pPr>
        <w:ind w:left="4800" w:hanging="360"/>
      </w:pPr>
    </w:lvl>
    <w:lvl w:ilvl="7" w:tplc="04020019" w:tentative="1">
      <w:start w:val="1"/>
      <w:numFmt w:val="lowerLetter"/>
      <w:lvlText w:val="%8."/>
      <w:lvlJc w:val="left"/>
      <w:pPr>
        <w:ind w:left="5520" w:hanging="360"/>
      </w:pPr>
    </w:lvl>
    <w:lvl w:ilvl="8" w:tplc="0402001B" w:tentative="1">
      <w:start w:val="1"/>
      <w:numFmt w:val="lowerRoman"/>
      <w:lvlText w:val="%9."/>
      <w:lvlJc w:val="right"/>
      <w:pPr>
        <w:ind w:left="6240" w:hanging="180"/>
      </w:pPr>
    </w:lvl>
  </w:abstractNum>
  <w:abstractNum w:abstractNumId="4" w15:restartNumberingAfterBreak="0">
    <w:nsid w:val="165C7759"/>
    <w:multiLevelType w:val="hybridMultilevel"/>
    <w:tmpl w:val="972CE676"/>
    <w:lvl w:ilvl="0" w:tplc="F2C4F5D6">
      <w:start w:val="1"/>
      <w:numFmt w:val="decimal"/>
      <w:lvlText w:val="%1."/>
      <w:lvlJc w:val="left"/>
      <w:pPr>
        <w:ind w:left="786" w:hanging="360"/>
      </w:pPr>
      <w:rPr>
        <w:rFonts w:eastAsia="Calibri"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5" w15:restartNumberingAfterBreak="0">
    <w:nsid w:val="2B3E34D4"/>
    <w:multiLevelType w:val="multilevel"/>
    <w:tmpl w:val="C8A2980A"/>
    <w:lvl w:ilvl="0">
      <w:start w:val="1"/>
      <w:numFmt w:val="decimal"/>
      <w:lvlText w:val="%1."/>
      <w:lvlJc w:val="left"/>
      <w:pPr>
        <w:ind w:left="1068" w:hanging="360"/>
      </w:pPr>
      <w:rPr>
        <w:b w:val="0"/>
        <w:i w:val="0"/>
      </w:r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6" w15:restartNumberingAfterBreak="0">
    <w:nsid w:val="2DA43170"/>
    <w:multiLevelType w:val="hybridMultilevel"/>
    <w:tmpl w:val="6C521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4844A9"/>
    <w:multiLevelType w:val="hybridMultilevel"/>
    <w:tmpl w:val="A6408C20"/>
    <w:lvl w:ilvl="0" w:tplc="1F94EB10">
      <w:start w:val="1"/>
      <w:numFmt w:val="decimal"/>
      <w:lvlText w:val="%1."/>
      <w:lvlJc w:val="left"/>
      <w:pPr>
        <w:ind w:left="927" w:hanging="360"/>
      </w:pPr>
      <w:rPr>
        <w:rFonts w:ascii="Times New Roman" w:eastAsia="Times New Roman" w:hAnsi="Times New Roman" w:cs="Times New Roman"/>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8" w15:restartNumberingAfterBreak="0">
    <w:nsid w:val="30CA6B29"/>
    <w:multiLevelType w:val="hybridMultilevel"/>
    <w:tmpl w:val="804A221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9" w15:restartNumberingAfterBreak="0">
    <w:nsid w:val="3276154D"/>
    <w:multiLevelType w:val="hybridMultilevel"/>
    <w:tmpl w:val="9328FFD8"/>
    <w:lvl w:ilvl="0" w:tplc="C57A823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15:restartNumberingAfterBreak="0">
    <w:nsid w:val="3733631A"/>
    <w:multiLevelType w:val="hybridMultilevel"/>
    <w:tmpl w:val="ED30EB10"/>
    <w:lvl w:ilvl="0" w:tplc="A112B4BA">
      <w:start w:val="1"/>
      <w:numFmt w:val="upperRoman"/>
      <w:lvlText w:val="%1."/>
      <w:lvlJc w:val="left"/>
      <w:pPr>
        <w:ind w:left="1997" w:hanging="720"/>
      </w:pPr>
      <w:rPr>
        <w:rFonts w:hint="default"/>
        <w:b/>
      </w:rPr>
    </w:lvl>
    <w:lvl w:ilvl="1" w:tplc="04020019" w:tentative="1">
      <w:start w:val="1"/>
      <w:numFmt w:val="lowerLetter"/>
      <w:lvlText w:val="%2."/>
      <w:lvlJc w:val="left"/>
      <w:pPr>
        <w:ind w:left="2357" w:hanging="360"/>
      </w:pPr>
    </w:lvl>
    <w:lvl w:ilvl="2" w:tplc="0402001B" w:tentative="1">
      <w:start w:val="1"/>
      <w:numFmt w:val="lowerRoman"/>
      <w:lvlText w:val="%3."/>
      <w:lvlJc w:val="right"/>
      <w:pPr>
        <w:ind w:left="3077" w:hanging="180"/>
      </w:pPr>
    </w:lvl>
    <w:lvl w:ilvl="3" w:tplc="0402000F" w:tentative="1">
      <w:start w:val="1"/>
      <w:numFmt w:val="decimal"/>
      <w:lvlText w:val="%4."/>
      <w:lvlJc w:val="left"/>
      <w:pPr>
        <w:ind w:left="3797" w:hanging="360"/>
      </w:pPr>
    </w:lvl>
    <w:lvl w:ilvl="4" w:tplc="04020019" w:tentative="1">
      <w:start w:val="1"/>
      <w:numFmt w:val="lowerLetter"/>
      <w:lvlText w:val="%5."/>
      <w:lvlJc w:val="left"/>
      <w:pPr>
        <w:ind w:left="4517" w:hanging="360"/>
      </w:pPr>
    </w:lvl>
    <w:lvl w:ilvl="5" w:tplc="0402001B" w:tentative="1">
      <w:start w:val="1"/>
      <w:numFmt w:val="lowerRoman"/>
      <w:lvlText w:val="%6."/>
      <w:lvlJc w:val="right"/>
      <w:pPr>
        <w:ind w:left="5237" w:hanging="180"/>
      </w:pPr>
    </w:lvl>
    <w:lvl w:ilvl="6" w:tplc="0402000F" w:tentative="1">
      <w:start w:val="1"/>
      <w:numFmt w:val="decimal"/>
      <w:lvlText w:val="%7."/>
      <w:lvlJc w:val="left"/>
      <w:pPr>
        <w:ind w:left="5957" w:hanging="360"/>
      </w:pPr>
    </w:lvl>
    <w:lvl w:ilvl="7" w:tplc="04020019" w:tentative="1">
      <w:start w:val="1"/>
      <w:numFmt w:val="lowerLetter"/>
      <w:lvlText w:val="%8."/>
      <w:lvlJc w:val="left"/>
      <w:pPr>
        <w:ind w:left="6677" w:hanging="360"/>
      </w:pPr>
    </w:lvl>
    <w:lvl w:ilvl="8" w:tplc="0402001B" w:tentative="1">
      <w:start w:val="1"/>
      <w:numFmt w:val="lowerRoman"/>
      <w:lvlText w:val="%9."/>
      <w:lvlJc w:val="right"/>
      <w:pPr>
        <w:ind w:left="7397" w:hanging="180"/>
      </w:pPr>
    </w:lvl>
  </w:abstractNum>
  <w:abstractNum w:abstractNumId="11" w15:restartNumberingAfterBreak="0">
    <w:nsid w:val="3B4C1AB4"/>
    <w:multiLevelType w:val="hybridMultilevel"/>
    <w:tmpl w:val="5890F02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2" w15:restartNumberingAfterBreak="0">
    <w:nsid w:val="3B7E17F7"/>
    <w:multiLevelType w:val="hybridMultilevel"/>
    <w:tmpl w:val="7F5684BC"/>
    <w:lvl w:ilvl="0" w:tplc="5B181DAA">
      <w:start w:val="1"/>
      <w:numFmt w:val="decimal"/>
      <w:lvlText w:val="%1."/>
      <w:lvlJc w:val="left"/>
      <w:pPr>
        <w:ind w:left="540" w:hanging="360"/>
      </w:pPr>
      <w:rPr>
        <w:rFonts w:hint="default"/>
        <w:b/>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13" w15:restartNumberingAfterBreak="0">
    <w:nsid w:val="3E5E53DD"/>
    <w:multiLevelType w:val="hybridMultilevel"/>
    <w:tmpl w:val="F0967504"/>
    <w:lvl w:ilvl="0" w:tplc="3D2053B0">
      <w:start w:val="25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3E6C0407"/>
    <w:multiLevelType w:val="hybridMultilevel"/>
    <w:tmpl w:val="E7D69BC4"/>
    <w:lvl w:ilvl="0" w:tplc="3740E9C2">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15:restartNumberingAfterBreak="0">
    <w:nsid w:val="40344B36"/>
    <w:multiLevelType w:val="hybridMultilevel"/>
    <w:tmpl w:val="00BEDFF4"/>
    <w:lvl w:ilvl="0" w:tplc="05E219E0">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6" w15:restartNumberingAfterBreak="0">
    <w:nsid w:val="43DC1A1E"/>
    <w:multiLevelType w:val="multilevel"/>
    <w:tmpl w:val="A05C5FF0"/>
    <w:lvl w:ilvl="0">
      <w:start w:val="1"/>
      <w:numFmt w:val="decimal"/>
      <w:lvlText w:val="%1."/>
      <w:lvlJc w:val="left"/>
      <w:pPr>
        <w:ind w:left="1080" w:hanging="360"/>
      </w:pPr>
    </w:lvl>
    <w:lvl w:ilvl="1">
      <w:start w:val="1"/>
      <w:numFmt w:val="decimal"/>
      <w:isLgl/>
      <w:lvlText w:val="%1.%2."/>
      <w:lvlJc w:val="left"/>
      <w:pPr>
        <w:ind w:left="1440" w:hanging="360"/>
      </w:pPr>
      <w:rPr>
        <w:b w:val="0"/>
      </w:rPr>
    </w:lvl>
    <w:lvl w:ilvl="2">
      <w:start w:val="1"/>
      <w:numFmt w:val="decimal"/>
      <w:isLgl/>
      <w:lvlText w:val="%1.%2.%3."/>
      <w:lvlJc w:val="left"/>
      <w:pPr>
        <w:ind w:left="2160" w:hanging="720"/>
      </w:pPr>
      <w:rPr>
        <w:b w:val="0"/>
      </w:rPr>
    </w:lvl>
    <w:lvl w:ilvl="3">
      <w:start w:val="1"/>
      <w:numFmt w:val="decimal"/>
      <w:isLgl/>
      <w:lvlText w:val="%1.%2.%3.%4."/>
      <w:lvlJc w:val="left"/>
      <w:pPr>
        <w:ind w:left="2520" w:hanging="720"/>
      </w:pPr>
      <w:rPr>
        <w:b w:val="0"/>
      </w:rPr>
    </w:lvl>
    <w:lvl w:ilvl="4">
      <w:start w:val="1"/>
      <w:numFmt w:val="decimal"/>
      <w:isLgl/>
      <w:lvlText w:val="%1.%2.%3.%4.%5."/>
      <w:lvlJc w:val="left"/>
      <w:pPr>
        <w:ind w:left="3240" w:hanging="1080"/>
      </w:pPr>
      <w:rPr>
        <w:b w:val="0"/>
      </w:rPr>
    </w:lvl>
    <w:lvl w:ilvl="5">
      <w:start w:val="1"/>
      <w:numFmt w:val="decimal"/>
      <w:isLgl/>
      <w:lvlText w:val="%1.%2.%3.%4.%5.%6."/>
      <w:lvlJc w:val="left"/>
      <w:pPr>
        <w:ind w:left="3600" w:hanging="1080"/>
      </w:pPr>
      <w:rPr>
        <w:b w:val="0"/>
      </w:rPr>
    </w:lvl>
    <w:lvl w:ilvl="6">
      <w:start w:val="1"/>
      <w:numFmt w:val="decimal"/>
      <w:isLgl/>
      <w:lvlText w:val="%1.%2.%3.%4.%5.%6.%7."/>
      <w:lvlJc w:val="left"/>
      <w:pPr>
        <w:ind w:left="4320" w:hanging="1440"/>
      </w:pPr>
      <w:rPr>
        <w:b w:val="0"/>
      </w:rPr>
    </w:lvl>
    <w:lvl w:ilvl="7">
      <w:start w:val="1"/>
      <w:numFmt w:val="decimal"/>
      <w:isLgl/>
      <w:lvlText w:val="%1.%2.%3.%4.%5.%6.%7.%8."/>
      <w:lvlJc w:val="left"/>
      <w:pPr>
        <w:ind w:left="4680" w:hanging="1440"/>
      </w:pPr>
      <w:rPr>
        <w:b w:val="0"/>
      </w:rPr>
    </w:lvl>
    <w:lvl w:ilvl="8">
      <w:start w:val="1"/>
      <w:numFmt w:val="decimal"/>
      <w:isLgl/>
      <w:lvlText w:val="%1.%2.%3.%4.%5.%6.%7.%8.%9."/>
      <w:lvlJc w:val="left"/>
      <w:pPr>
        <w:ind w:left="5400" w:hanging="1800"/>
      </w:pPr>
      <w:rPr>
        <w:b w:val="0"/>
      </w:rPr>
    </w:lvl>
  </w:abstractNum>
  <w:abstractNum w:abstractNumId="17" w15:restartNumberingAfterBreak="0">
    <w:nsid w:val="462D6603"/>
    <w:multiLevelType w:val="hybridMultilevel"/>
    <w:tmpl w:val="25B4C5E6"/>
    <w:lvl w:ilvl="0" w:tplc="38520F0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8" w15:restartNumberingAfterBreak="0">
    <w:nsid w:val="4AEE51C7"/>
    <w:multiLevelType w:val="hybridMultilevel"/>
    <w:tmpl w:val="6A06EE7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4E0B4DBC"/>
    <w:multiLevelType w:val="hybridMultilevel"/>
    <w:tmpl w:val="7040C872"/>
    <w:lvl w:ilvl="0" w:tplc="2102C7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5B11DA"/>
    <w:multiLevelType w:val="hybridMultilevel"/>
    <w:tmpl w:val="224E8C60"/>
    <w:lvl w:ilvl="0" w:tplc="E6E6B92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1" w15:restartNumberingAfterBreak="0">
    <w:nsid w:val="577321D1"/>
    <w:multiLevelType w:val="hybridMultilevel"/>
    <w:tmpl w:val="F9EC9B1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2" w15:restartNumberingAfterBreak="0">
    <w:nsid w:val="5A5A726B"/>
    <w:multiLevelType w:val="hybridMultilevel"/>
    <w:tmpl w:val="9BD00E80"/>
    <w:lvl w:ilvl="0" w:tplc="38520F0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3" w15:restartNumberingAfterBreak="0">
    <w:nsid w:val="62496372"/>
    <w:multiLevelType w:val="hybridMultilevel"/>
    <w:tmpl w:val="08DADC86"/>
    <w:lvl w:ilvl="0" w:tplc="5D482A52">
      <w:numFmt w:val="bullet"/>
      <w:lvlText w:val="-"/>
      <w:lvlJc w:val="left"/>
      <w:pPr>
        <w:ind w:left="1068" w:hanging="360"/>
      </w:pPr>
      <w:rPr>
        <w:rFonts w:ascii="Times New Roman" w:eastAsia="Times New Roman" w:hAnsi="Times New Roman" w:cs="Times New Roman" w:hint="default"/>
        <w:b w:val="0"/>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4" w15:restartNumberingAfterBreak="0">
    <w:nsid w:val="674C1C94"/>
    <w:multiLevelType w:val="hybridMultilevel"/>
    <w:tmpl w:val="DF988D00"/>
    <w:lvl w:ilvl="0" w:tplc="C6B46BB4">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684E5242"/>
    <w:multiLevelType w:val="hybridMultilevel"/>
    <w:tmpl w:val="E528CA4A"/>
    <w:lvl w:ilvl="0" w:tplc="FFA298CA">
      <w:start w:val="1"/>
      <w:numFmt w:val="decimal"/>
      <w:lvlText w:val="%1."/>
      <w:lvlJc w:val="left"/>
      <w:pPr>
        <w:tabs>
          <w:tab w:val="num" w:pos="360"/>
        </w:tabs>
        <w:ind w:left="360" w:hanging="360"/>
      </w:pPr>
      <w:rPr>
        <w:rFonts w:hint="default"/>
        <w:i w:val="0"/>
      </w:rPr>
    </w:lvl>
    <w:lvl w:ilvl="1" w:tplc="BF1056F2">
      <w:numFmt w:val="none"/>
      <w:lvlText w:val=""/>
      <w:lvlJc w:val="left"/>
      <w:pPr>
        <w:tabs>
          <w:tab w:val="num" w:pos="360"/>
        </w:tabs>
      </w:pPr>
    </w:lvl>
    <w:lvl w:ilvl="2" w:tplc="1CD8D9D6">
      <w:numFmt w:val="none"/>
      <w:lvlText w:val=""/>
      <w:lvlJc w:val="left"/>
      <w:pPr>
        <w:tabs>
          <w:tab w:val="num" w:pos="360"/>
        </w:tabs>
      </w:pPr>
    </w:lvl>
    <w:lvl w:ilvl="3" w:tplc="8DE8A2A8">
      <w:numFmt w:val="none"/>
      <w:lvlText w:val=""/>
      <w:lvlJc w:val="left"/>
      <w:pPr>
        <w:tabs>
          <w:tab w:val="num" w:pos="360"/>
        </w:tabs>
      </w:pPr>
    </w:lvl>
    <w:lvl w:ilvl="4" w:tplc="A7085776">
      <w:numFmt w:val="none"/>
      <w:lvlText w:val=""/>
      <w:lvlJc w:val="left"/>
      <w:pPr>
        <w:tabs>
          <w:tab w:val="num" w:pos="360"/>
        </w:tabs>
      </w:pPr>
    </w:lvl>
    <w:lvl w:ilvl="5" w:tplc="C178CCF2">
      <w:numFmt w:val="none"/>
      <w:lvlText w:val=""/>
      <w:lvlJc w:val="left"/>
      <w:pPr>
        <w:tabs>
          <w:tab w:val="num" w:pos="360"/>
        </w:tabs>
      </w:pPr>
    </w:lvl>
    <w:lvl w:ilvl="6" w:tplc="01A6A1FE">
      <w:numFmt w:val="none"/>
      <w:lvlText w:val=""/>
      <w:lvlJc w:val="left"/>
      <w:pPr>
        <w:tabs>
          <w:tab w:val="num" w:pos="360"/>
        </w:tabs>
      </w:pPr>
    </w:lvl>
    <w:lvl w:ilvl="7" w:tplc="F56A966E">
      <w:numFmt w:val="none"/>
      <w:lvlText w:val=""/>
      <w:lvlJc w:val="left"/>
      <w:pPr>
        <w:tabs>
          <w:tab w:val="num" w:pos="360"/>
        </w:tabs>
      </w:pPr>
    </w:lvl>
    <w:lvl w:ilvl="8" w:tplc="67A81B9E">
      <w:numFmt w:val="none"/>
      <w:lvlText w:val=""/>
      <w:lvlJc w:val="left"/>
      <w:pPr>
        <w:tabs>
          <w:tab w:val="num" w:pos="360"/>
        </w:tabs>
      </w:pPr>
    </w:lvl>
  </w:abstractNum>
  <w:abstractNum w:abstractNumId="26" w15:restartNumberingAfterBreak="0">
    <w:nsid w:val="68E615D4"/>
    <w:multiLevelType w:val="hybridMultilevel"/>
    <w:tmpl w:val="3D52D640"/>
    <w:lvl w:ilvl="0" w:tplc="04020001">
      <w:start w:val="1"/>
      <w:numFmt w:val="bullet"/>
      <w:lvlText w:val=""/>
      <w:lvlJc w:val="left"/>
      <w:pPr>
        <w:ind w:left="1380" w:hanging="360"/>
      </w:pPr>
      <w:rPr>
        <w:rFonts w:ascii="Symbol" w:hAnsi="Symbol" w:hint="default"/>
      </w:rPr>
    </w:lvl>
    <w:lvl w:ilvl="1" w:tplc="04020003">
      <w:start w:val="1"/>
      <w:numFmt w:val="bullet"/>
      <w:lvlText w:val="o"/>
      <w:lvlJc w:val="left"/>
      <w:pPr>
        <w:ind w:left="2100" w:hanging="360"/>
      </w:pPr>
      <w:rPr>
        <w:rFonts w:ascii="Courier New" w:hAnsi="Courier New" w:cs="Courier New" w:hint="default"/>
      </w:rPr>
    </w:lvl>
    <w:lvl w:ilvl="2" w:tplc="04020005">
      <w:start w:val="1"/>
      <w:numFmt w:val="bullet"/>
      <w:lvlText w:val=""/>
      <w:lvlJc w:val="left"/>
      <w:pPr>
        <w:ind w:left="2820" w:hanging="360"/>
      </w:pPr>
      <w:rPr>
        <w:rFonts w:ascii="Wingdings" w:hAnsi="Wingdings" w:hint="default"/>
      </w:rPr>
    </w:lvl>
    <w:lvl w:ilvl="3" w:tplc="04020001">
      <w:start w:val="1"/>
      <w:numFmt w:val="bullet"/>
      <w:lvlText w:val=""/>
      <w:lvlJc w:val="left"/>
      <w:pPr>
        <w:ind w:left="3540" w:hanging="360"/>
      </w:pPr>
      <w:rPr>
        <w:rFonts w:ascii="Symbol" w:hAnsi="Symbol" w:hint="default"/>
      </w:rPr>
    </w:lvl>
    <w:lvl w:ilvl="4" w:tplc="04020003">
      <w:start w:val="1"/>
      <w:numFmt w:val="bullet"/>
      <w:lvlText w:val="o"/>
      <w:lvlJc w:val="left"/>
      <w:pPr>
        <w:ind w:left="4260" w:hanging="360"/>
      </w:pPr>
      <w:rPr>
        <w:rFonts w:ascii="Courier New" w:hAnsi="Courier New" w:cs="Courier New" w:hint="default"/>
      </w:rPr>
    </w:lvl>
    <w:lvl w:ilvl="5" w:tplc="04020005">
      <w:start w:val="1"/>
      <w:numFmt w:val="bullet"/>
      <w:lvlText w:val=""/>
      <w:lvlJc w:val="left"/>
      <w:pPr>
        <w:ind w:left="4980" w:hanging="360"/>
      </w:pPr>
      <w:rPr>
        <w:rFonts w:ascii="Wingdings" w:hAnsi="Wingdings" w:hint="default"/>
      </w:rPr>
    </w:lvl>
    <w:lvl w:ilvl="6" w:tplc="04020001">
      <w:start w:val="1"/>
      <w:numFmt w:val="bullet"/>
      <w:lvlText w:val=""/>
      <w:lvlJc w:val="left"/>
      <w:pPr>
        <w:ind w:left="5700" w:hanging="360"/>
      </w:pPr>
      <w:rPr>
        <w:rFonts w:ascii="Symbol" w:hAnsi="Symbol" w:hint="default"/>
      </w:rPr>
    </w:lvl>
    <w:lvl w:ilvl="7" w:tplc="04020003">
      <w:start w:val="1"/>
      <w:numFmt w:val="bullet"/>
      <w:lvlText w:val="o"/>
      <w:lvlJc w:val="left"/>
      <w:pPr>
        <w:ind w:left="6420" w:hanging="360"/>
      </w:pPr>
      <w:rPr>
        <w:rFonts w:ascii="Courier New" w:hAnsi="Courier New" w:cs="Courier New" w:hint="default"/>
      </w:rPr>
    </w:lvl>
    <w:lvl w:ilvl="8" w:tplc="04020005">
      <w:start w:val="1"/>
      <w:numFmt w:val="bullet"/>
      <w:lvlText w:val=""/>
      <w:lvlJc w:val="left"/>
      <w:pPr>
        <w:ind w:left="7140" w:hanging="360"/>
      </w:pPr>
      <w:rPr>
        <w:rFonts w:ascii="Wingdings" w:hAnsi="Wingdings" w:hint="default"/>
      </w:rPr>
    </w:lvl>
  </w:abstractNum>
  <w:abstractNum w:abstractNumId="27" w15:restartNumberingAfterBreak="0">
    <w:nsid w:val="710B726A"/>
    <w:multiLevelType w:val="hybridMultilevel"/>
    <w:tmpl w:val="30A6C8A0"/>
    <w:lvl w:ilvl="0" w:tplc="95D803E2">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28" w15:restartNumberingAfterBreak="0">
    <w:nsid w:val="73916319"/>
    <w:multiLevelType w:val="hybridMultilevel"/>
    <w:tmpl w:val="7A188810"/>
    <w:lvl w:ilvl="0" w:tplc="3740E9C2">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9" w15:restartNumberingAfterBreak="0">
    <w:nsid w:val="79FE54B3"/>
    <w:multiLevelType w:val="hybridMultilevel"/>
    <w:tmpl w:val="E10C1BC2"/>
    <w:lvl w:ilvl="0" w:tplc="22DA5DE2">
      <w:start w:val="1"/>
      <w:numFmt w:val="bullet"/>
      <w:lvlText w:val=""/>
      <w:lvlJc w:val="left"/>
      <w:pPr>
        <w:ind w:left="2160" w:hanging="360"/>
      </w:pPr>
      <w:rPr>
        <w:rFonts w:ascii="Symbol" w:hAnsi="Symbol" w:hint="default"/>
        <w:sz w:val="24"/>
        <w:szCs w:val="24"/>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30" w15:restartNumberingAfterBreak="0">
    <w:nsid w:val="7A625B91"/>
    <w:multiLevelType w:val="hybridMultilevel"/>
    <w:tmpl w:val="B520414A"/>
    <w:lvl w:ilvl="0" w:tplc="C6681A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4"/>
  </w:num>
  <w:num w:numId="2">
    <w:abstractNumId w:val="25"/>
  </w:num>
  <w:num w:numId="3">
    <w:abstractNumId w:val="25"/>
    <w:lvlOverride w:ilvl="0">
      <w:startOverride w:val="1"/>
    </w:lvlOverride>
    <w:lvlOverride w:ilvl="1"/>
    <w:lvlOverride w:ilvl="2"/>
    <w:lvlOverride w:ilvl="3"/>
    <w:lvlOverride w:ilvl="4"/>
    <w:lvlOverride w:ilvl="5"/>
    <w:lvlOverride w:ilvl="6"/>
    <w:lvlOverride w:ilvl="7"/>
    <w:lvlOverride w:ilvl="8"/>
  </w:num>
  <w:num w:numId="4">
    <w:abstractNumId w:val="2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8"/>
  </w:num>
  <w:num w:numId="10">
    <w:abstractNumId w:val="20"/>
  </w:num>
  <w:num w:numId="11">
    <w:abstractNumId w:val="30"/>
  </w:num>
  <w:num w:numId="12">
    <w:abstractNumId w:val="4"/>
  </w:num>
  <w:num w:numId="13">
    <w:abstractNumId w:val="3"/>
  </w:num>
  <w:num w:numId="14">
    <w:abstractNumId w:val="19"/>
  </w:num>
  <w:num w:numId="15">
    <w:abstractNumId w:val="27"/>
  </w:num>
  <w:num w:numId="16">
    <w:abstractNumId w:val="7"/>
  </w:num>
  <w:num w:numId="17">
    <w:abstractNumId w:val="2"/>
  </w:num>
  <w:num w:numId="18">
    <w:abstractNumId w:val="24"/>
  </w:num>
  <w:num w:numId="19">
    <w:abstractNumId w:val="8"/>
  </w:num>
  <w:num w:numId="20">
    <w:abstractNumId w:val="2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9"/>
  </w:num>
  <w:num w:numId="24">
    <w:abstractNumId w:val="22"/>
  </w:num>
  <w:num w:numId="25">
    <w:abstractNumId w:val="17"/>
  </w:num>
  <w:num w:numId="26">
    <w:abstractNumId w:val="15"/>
  </w:num>
  <w:num w:numId="27">
    <w:abstractNumId w:val="29"/>
  </w:num>
  <w:num w:numId="28">
    <w:abstractNumId w:val="12"/>
  </w:num>
  <w:num w:numId="29">
    <w:abstractNumId w:val="1"/>
  </w:num>
  <w:num w:numId="30">
    <w:abstractNumId w:val="23"/>
  </w:num>
  <w:num w:numId="31">
    <w:abstractNumId w:val="10"/>
  </w:num>
  <w:num w:numId="32">
    <w:abstractNumId w:val="13"/>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743"/>
    <w:rsid w:val="000006EA"/>
    <w:rsid w:val="00000A13"/>
    <w:rsid w:val="00001602"/>
    <w:rsid w:val="00002301"/>
    <w:rsid w:val="0000347A"/>
    <w:rsid w:val="00004848"/>
    <w:rsid w:val="000055FA"/>
    <w:rsid w:val="00005731"/>
    <w:rsid w:val="00007E04"/>
    <w:rsid w:val="000119D6"/>
    <w:rsid w:val="00017E31"/>
    <w:rsid w:val="00017EE8"/>
    <w:rsid w:val="0002087C"/>
    <w:rsid w:val="0002184C"/>
    <w:rsid w:val="00022117"/>
    <w:rsid w:val="00023A08"/>
    <w:rsid w:val="000251A8"/>
    <w:rsid w:val="00025DCA"/>
    <w:rsid w:val="00025EF0"/>
    <w:rsid w:val="000273FC"/>
    <w:rsid w:val="00027EA9"/>
    <w:rsid w:val="00030754"/>
    <w:rsid w:val="00030D4E"/>
    <w:rsid w:val="0003200F"/>
    <w:rsid w:val="00033C46"/>
    <w:rsid w:val="00034E56"/>
    <w:rsid w:val="0004308F"/>
    <w:rsid w:val="000431DC"/>
    <w:rsid w:val="00043731"/>
    <w:rsid w:val="000478AE"/>
    <w:rsid w:val="000509BA"/>
    <w:rsid w:val="0005167A"/>
    <w:rsid w:val="00052888"/>
    <w:rsid w:val="0005577B"/>
    <w:rsid w:val="000557B4"/>
    <w:rsid w:val="00056159"/>
    <w:rsid w:val="0006094A"/>
    <w:rsid w:val="000610D9"/>
    <w:rsid w:val="000645EF"/>
    <w:rsid w:val="00064F3D"/>
    <w:rsid w:val="00065557"/>
    <w:rsid w:val="00065DCD"/>
    <w:rsid w:val="000663C1"/>
    <w:rsid w:val="00066AAD"/>
    <w:rsid w:val="00067946"/>
    <w:rsid w:val="00070ED6"/>
    <w:rsid w:val="00071495"/>
    <w:rsid w:val="00072B20"/>
    <w:rsid w:val="00072CCD"/>
    <w:rsid w:val="00072CF8"/>
    <w:rsid w:val="000730A2"/>
    <w:rsid w:val="00073478"/>
    <w:rsid w:val="00074C6A"/>
    <w:rsid w:val="00074E39"/>
    <w:rsid w:val="00074E97"/>
    <w:rsid w:val="00077500"/>
    <w:rsid w:val="00080998"/>
    <w:rsid w:val="000811C2"/>
    <w:rsid w:val="00081EFF"/>
    <w:rsid w:val="00081F1C"/>
    <w:rsid w:val="00082BD7"/>
    <w:rsid w:val="00083EF8"/>
    <w:rsid w:val="00085E28"/>
    <w:rsid w:val="00086B70"/>
    <w:rsid w:val="00087FCE"/>
    <w:rsid w:val="00092090"/>
    <w:rsid w:val="00092802"/>
    <w:rsid w:val="00093939"/>
    <w:rsid w:val="000939E6"/>
    <w:rsid w:val="00093E6E"/>
    <w:rsid w:val="00093FEA"/>
    <w:rsid w:val="00096A7E"/>
    <w:rsid w:val="00096F11"/>
    <w:rsid w:val="000971E4"/>
    <w:rsid w:val="000A0639"/>
    <w:rsid w:val="000A0969"/>
    <w:rsid w:val="000A0B86"/>
    <w:rsid w:val="000A5557"/>
    <w:rsid w:val="000A7DD9"/>
    <w:rsid w:val="000B000B"/>
    <w:rsid w:val="000B1BEE"/>
    <w:rsid w:val="000B2759"/>
    <w:rsid w:val="000B2CFE"/>
    <w:rsid w:val="000B37F2"/>
    <w:rsid w:val="000B4403"/>
    <w:rsid w:val="000B5BC1"/>
    <w:rsid w:val="000B6042"/>
    <w:rsid w:val="000C0CFD"/>
    <w:rsid w:val="000C1220"/>
    <w:rsid w:val="000C14DD"/>
    <w:rsid w:val="000C31E7"/>
    <w:rsid w:val="000C38B2"/>
    <w:rsid w:val="000C3DBB"/>
    <w:rsid w:val="000C4699"/>
    <w:rsid w:val="000C49AB"/>
    <w:rsid w:val="000C65F4"/>
    <w:rsid w:val="000C7DC5"/>
    <w:rsid w:val="000D188C"/>
    <w:rsid w:val="000D2753"/>
    <w:rsid w:val="000D3561"/>
    <w:rsid w:val="000D35C7"/>
    <w:rsid w:val="000D4326"/>
    <w:rsid w:val="000D5AB7"/>
    <w:rsid w:val="000D6884"/>
    <w:rsid w:val="000E02C4"/>
    <w:rsid w:val="000E02FA"/>
    <w:rsid w:val="000E0CDB"/>
    <w:rsid w:val="000E39EB"/>
    <w:rsid w:val="000E3ACC"/>
    <w:rsid w:val="000E79E3"/>
    <w:rsid w:val="000F0401"/>
    <w:rsid w:val="000F04B9"/>
    <w:rsid w:val="000F276F"/>
    <w:rsid w:val="000F2D72"/>
    <w:rsid w:val="000F3F0E"/>
    <w:rsid w:val="000F446E"/>
    <w:rsid w:val="000F4DB1"/>
    <w:rsid w:val="000F4EA1"/>
    <w:rsid w:val="000F66C0"/>
    <w:rsid w:val="001009C8"/>
    <w:rsid w:val="00101CDD"/>
    <w:rsid w:val="00103275"/>
    <w:rsid w:val="001040AA"/>
    <w:rsid w:val="00104BFC"/>
    <w:rsid w:val="001107D4"/>
    <w:rsid w:val="00111329"/>
    <w:rsid w:val="0011342E"/>
    <w:rsid w:val="00113C54"/>
    <w:rsid w:val="001168BB"/>
    <w:rsid w:val="00120FC4"/>
    <w:rsid w:val="00121EB4"/>
    <w:rsid w:val="00121EBE"/>
    <w:rsid w:val="00122242"/>
    <w:rsid w:val="00123B42"/>
    <w:rsid w:val="00123C21"/>
    <w:rsid w:val="00124CA9"/>
    <w:rsid w:val="00125D34"/>
    <w:rsid w:val="0012628B"/>
    <w:rsid w:val="001264D6"/>
    <w:rsid w:val="00130E45"/>
    <w:rsid w:val="001331F9"/>
    <w:rsid w:val="00134044"/>
    <w:rsid w:val="00134E95"/>
    <w:rsid w:val="001378EE"/>
    <w:rsid w:val="00141084"/>
    <w:rsid w:val="001416B8"/>
    <w:rsid w:val="00143A39"/>
    <w:rsid w:val="00143E3B"/>
    <w:rsid w:val="0014428E"/>
    <w:rsid w:val="00145352"/>
    <w:rsid w:val="001456F7"/>
    <w:rsid w:val="00146201"/>
    <w:rsid w:val="001509FF"/>
    <w:rsid w:val="00150BAE"/>
    <w:rsid w:val="00151420"/>
    <w:rsid w:val="001514F8"/>
    <w:rsid w:val="00151BD8"/>
    <w:rsid w:val="001524A5"/>
    <w:rsid w:val="001537D3"/>
    <w:rsid w:val="0015409B"/>
    <w:rsid w:val="0015518E"/>
    <w:rsid w:val="0015640B"/>
    <w:rsid w:val="00156F50"/>
    <w:rsid w:val="00157614"/>
    <w:rsid w:val="00157B27"/>
    <w:rsid w:val="00162B8D"/>
    <w:rsid w:val="001638C6"/>
    <w:rsid w:val="001677E5"/>
    <w:rsid w:val="001702C2"/>
    <w:rsid w:val="0017134F"/>
    <w:rsid w:val="001737C6"/>
    <w:rsid w:val="00174AFE"/>
    <w:rsid w:val="0017618D"/>
    <w:rsid w:val="00177655"/>
    <w:rsid w:val="001817E7"/>
    <w:rsid w:val="00181A29"/>
    <w:rsid w:val="001821CA"/>
    <w:rsid w:val="0018247B"/>
    <w:rsid w:val="0018292B"/>
    <w:rsid w:val="00182D76"/>
    <w:rsid w:val="00185238"/>
    <w:rsid w:val="001863EA"/>
    <w:rsid w:val="001872B6"/>
    <w:rsid w:val="00187F3C"/>
    <w:rsid w:val="0019063B"/>
    <w:rsid w:val="00191F9A"/>
    <w:rsid w:val="00192126"/>
    <w:rsid w:val="001922F5"/>
    <w:rsid w:val="00192F4C"/>
    <w:rsid w:val="001940DE"/>
    <w:rsid w:val="00194429"/>
    <w:rsid w:val="0019442A"/>
    <w:rsid w:val="00195C72"/>
    <w:rsid w:val="00197C0E"/>
    <w:rsid w:val="00197C75"/>
    <w:rsid w:val="001A0D16"/>
    <w:rsid w:val="001A30FF"/>
    <w:rsid w:val="001A3B19"/>
    <w:rsid w:val="001A424A"/>
    <w:rsid w:val="001A4734"/>
    <w:rsid w:val="001A6032"/>
    <w:rsid w:val="001A61D1"/>
    <w:rsid w:val="001A637A"/>
    <w:rsid w:val="001A6BB4"/>
    <w:rsid w:val="001A6E2C"/>
    <w:rsid w:val="001A788D"/>
    <w:rsid w:val="001A7E5B"/>
    <w:rsid w:val="001B24E1"/>
    <w:rsid w:val="001B2AF4"/>
    <w:rsid w:val="001B33C0"/>
    <w:rsid w:val="001B51B1"/>
    <w:rsid w:val="001C07D0"/>
    <w:rsid w:val="001C0F85"/>
    <w:rsid w:val="001C1ADA"/>
    <w:rsid w:val="001C278F"/>
    <w:rsid w:val="001C3B76"/>
    <w:rsid w:val="001C6FE0"/>
    <w:rsid w:val="001D3361"/>
    <w:rsid w:val="001D77A4"/>
    <w:rsid w:val="001E01B9"/>
    <w:rsid w:val="001E5DE3"/>
    <w:rsid w:val="001E77B1"/>
    <w:rsid w:val="001F0DB9"/>
    <w:rsid w:val="001F1D68"/>
    <w:rsid w:val="001F2FA7"/>
    <w:rsid w:val="001F325A"/>
    <w:rsid w:val="001F3797"/>
    <w:rsid w:val="001F3979"/>
    <w:rsid w:val="001F6217"/>
    <w:rsid w:val="001F7A9C"/>
    <w:rsid w:val="002007CE"/>
    <w:rsid w:val="00200DE2"/>
    <w:rsid w:val="00200F84"/>
    <w:rsid w:val="002014C7"/>
    <w:rsid w:val="00201632"/>
    <w:rsid w:val="00202028"/>
    <w:rsid w:val="00203551"/>
    <w:rsid w:val="00206A57"/>
    <w:rsid w:val="00207367"/>
    <w:rsid w:val="00207AA9"/>
    <w:rsid w:val="002102BE"/>
    <w:rsid w:val="00216D5E"/>
    <w:rsid w:val="00217279"/>
    <w:rsid w:val="002226A7"/>
    <w:rsid w:val="002239CF"/>
    <w:rsid w:val="00223E85"/>
    <w:rsid w:val="00224751"/>
    <w:rsid w:val="00225847"/>
    <w:rsid w:val="0022590B"/>
    <w:rsid w:val="00232C84"/>
    <w:rsid w:val="00232D3C"/>
    <w:rsid w:val="002334FE"/>
    <w:rsid w:val="00233D20"/>
    <w:rsid w:val="002349FC"/>
    <w:rsid w:val="00236136"/>
    <w:rsid w:val="002362FA"/>
    <w:rsid w:val="0023740C"/>
    <w:rsid w:val="002378A4"/>
    <w:rsid w:val="00237C20"/>
    <w:rsid w:val="002401AF"/>
    <w:rsid w:val="00240A0A"/>
    <w:rsid w:val="00240CB1"/>
    <w:rsid w:val="00241C44"/>
    <w:rsid w:val="00242C29"/>
    <w:rsid w:val="00243344"/>
    <w:rsid w:val="00244901"/>
    <w:rsid w:val="00244985"/>
    <w:rsid w:val="00244B62"/>
    <w:rsid w:val="0024598E"/>
    <w:rsid w:val="00246AA1"/>
    <w:rsid w:val="00246F6F"/>
    <w:rsid w:val="00247245"/>
    <w:rsid w:val="0024727E"/>
    <w:rsid w:val="00247A5C"/>
    <w:rsid w:val="0025103A"/>
    <w:rsid w:val="002515C8"/>
    <w:rsid w:val="002518C5"/>
    <w:rsid w:val="0025292A"/>
    <w:rsid w:val="00252EA9"/>
    <w:rsid w:val="00253019"/>
    <w:rsid w:val="00253311"/>
    <w:rsid w:val="002557D2"/>
    <w:rsid w:val="00255D8E"/>
    <w:rsid w:val="00257B97"/>
    <w:rsid w:val="002620B9"/>
    <w:rsid w:val="00262CC3"/>
    <w:rsid w:val="00262EAD"/>
    <w:rsid w:val="0026417B"/>
    <w:rsid w:val="0026469C"/>
    <w:rsid w:val="0026655B"/>
    <w:rsid w:val="002666D3"/>
    <w:rsid w:val="002674F4"/>
    <w:rsid w:val="00267F86"/>
    <w:rsid w:val="0027124D"/>
    <w:rsid w:val="002717CF"/>
    <w:rsid w:val="00271FB2"/>
    <w:rsid w:val="00272BAE"/>
    <w:rsid w:val="00273AB9"/>
    <w:rsid w:val="00274982"/>
    <w:rsid w:val="00275787"/>
    <w:rsid w:val="0027578A"/>
    <w:rsid w:val="002757EA"/>
    <w:rsid w:val="00281118"/>
    <w:rsid w:val="00281D31"/>
    <w:rsid w:val="0028272D"/>
    <w:rsid w:val="00283013"/>
    <w:rsid w:val="00285A30"/>
    <w:rsid w:val="00286C32"/>
    <w:rsid w:val="00287EF4"/>
    <w:rsid w:val="0029025C"/>
    <w:rsid w:val="00290263"/>
    <w:rsid w:val="0029091E"/>
    <w:rsid w:val="00291022"/>
    <w:rsid w:val="00293EBA"/>
    <w:rsid w:val="00294730"/>
    <w:rsid w:val="0029706B"/>
    <w:rsid w:val="002A0661"/>
    <w:rsid w:val="002A147D"/>
    <w:rsid w:val="002A16EC"/>
    <w:rsid w:val="002A29EC"/>
    <w:rsid w:val="002A3D94"/>
    <w:rsid w:val="002A4623"/>
    <w:rsid w:val="002A4D20"/>
    <w:rsid w:val="002A5821"/>
    <w:rsid w:val="002A7538"/>
    <w:rsid w:val="002A75BE"/>
    <w:rsid w:val="002A7602"/>
    <w:rsid w:val="002A7717"/>
    <w:rsid w:val="002A79F9"/>
    <w:rsid w:val="002A7C06"/>
    <w:rsid w:val="002A7E2C"/>
    <w:rsid w:val="002B2866"/>
    <w:rsid w:val="002B5361"/>
    <w:rsid w:val="002B7FCE"/>
    <w:rsid w:val="002C059C"/>
    <w:rsid w:val="002C1D8D"/>
    <w:rsid w:val="002C279C"/>
    <w:rsid w:val="002C2877"/>
    <w:rsid w:val="002C3011"/>
    <w:rsid w:val="002C6F14"/>
    <w:rsid w:val="002C6F3D"/>
    <w:rsid w:val="002C70FD"/>
    <w:rsid w:val="002D171E"/>
    <w:rsid w:val="002D18C8"/>
    <w:rsid w:val="002D4BF1"/>
    <w:rsid w:val="002D5E1B"/>
    <w:rsid w:val="002D6424"/>
    <w:rsid w:val="002D7C70"/>
    <w:rsid w:val="002E1E02"/>
    <w:rsid w:val="002E1EFE"/>
    <w:rsid w:val="002E3590"/>
    <w:rsid w:val="002E3E30"/>
    <w:rsid w:val="002E592A"/>
    <w:rsid w:val="002E5FA3"/>
    <w:rsid w:val="002E73CB"/>
    <w:rsid w:val="002F1E5A"/>
    <w:rsid w:val="002F1F0D"/>
    <w:rsid w:val="002F245B"/>
    <w:rsid w:val="002F2559"/>
    <w:rsid w:val="00302B06"/>
    <w:rsid w:val="00303EF4"/>
    <w:rsid w:val="00304357"/>
    <w:rsid w:val="00305622"/>
    <w:rsid w:val="0030608C"/>
    <w:rsid w:val="0030716E"/>
    <w:rsid w:val="00310199"/>
    <w:rsid w:val="003126D1"/>
    <w:rsid w:val="00313AFD"/>
    <w:rsid w:val="00313E70"/>
    <w:rsid w:val="0031684F"/>
    <w:rsid w:val="0031721E"/>
    <w:rsid w:val="003178D9"/>
    <w:rsid w:val="003206EE"/>
    <w:rsid w:val="00320A91"/>
    <w:rsid w:val="00322800"/>
    <w:rsid w:val="003231D8"/>
    <w:rsid w:val="00323620"/>
    <w:rsid w:val="00323B19"/>
    <w:rsid w:val="00325B61"/>
    <w:rsid w:val="00325CA8"/>
    <w:rsid w:val="00326524"/>
    <w:rsid w:val="00326770"/>
    <w:rsid w:val="00327882"/>
    <w:rsid w:val="003315A1"/>
    <w:rsid w:val="00331844"/>
    <w:rsid w:val="00331C26"/>
    <w:rsid w:val="003331D4"/>
    <w:rsid w:val="00333D53"/>
    <w:rsid w:val="00335AA6"/>
    <w:rsid w:val="00337A81"/>
    <w:rsid w:val="003402D3"/>
    <w:rsid w:val="0034152C"/>
    <w:rsid w:val="00341B1B"/>
    <w:rsid w:val="00341B47"/>
    <w:rsid w:val="00341DE9"/>
    <w:rsid w:val="0034217B"/>
    <w:rsid w:val="00342757"/>
    <w:rsid w:val="00342EEC"/>
    <w:rsid w:val="0034314F"/>
    <w:rsid w:val="0034626D"/>
    <w:rsid w:val="00346331"/>
    <w:rsid w:val="0034645E"/>
    <w:rsid w:val="00347369"/>
    <w:rsid w:val="00347AAC"/>
    <w:rsid w:val="00347D41"/>
    <w:rsid w:val="00350440"/>
    <w:rsid w:val="003504F9"/>
    <w:rsid w:val="00350E96"/>
    <w:rsid w:val="0035154F"/>
    <w:rsid w:val="00351689"/>
    <w:rsid w:val="00352AFD"/>
    <w:rsid w:val="00353522"/>
    <w:rsid w:val="003563AD"/>
    <w:rsid w:val="00357589"/>
    <w:rsid w:val="0035772E"/>
    <w:rsid w:val="003601B7"/>
    <w:rsid w:val="00360C95"/>
    <w:rsid w:val="003616D9"/>
    <w:rsid w:val="00362DAB"/>
    <w:rsid w:val="003636A9"/>
    <w:rsid w:val="00364DBD"/>
    <w:rsid w:val="00366210"/>
    <w:rsid w:val="00367CB3"/>
    <w:rsid w:val="00367E0A"/>
    <w:rsid w:val="00370BFD"/>
    <w:rsid w:val="00371A79"/>
    <w:rsid w:val="003724FC"/>
    <w:rsid w:val="003739D6"/>
    <w:rsid w:val="00374373"/>
    <w:rsid w:val="00374D0B"/>
    <w:rsid w:val="003803F0"/>
    <w:rsid w:val="003805EF"/>
    <w:rsid w:val="00381EC9"/>
    <w:rsid w:val="003823A9"/>
    <w:rsid w:val="0038248F"/>
    <w:rsid w:val="00384916"/>
    <w:rsid w:val="00384FB4"/>
    <w:rsid w:val="00385A39"/>
    <w:rsid w:val="003914C4"/>
    <w:rsid w:val="00391B50"/>
    <w:rsid w:val="0039224A"/>
    <w:rsid w:val="00392856"/>
    <w:rsid w:val="00392AAD"/>
    <w:rsid w:val="00394920"/>
    <w:rsid w:val="00394A94"/>
    <w:rsid w:val="00394CA3"/>
    <w:rsid w:val="00396EC1"/>
    <w:rsid w:val="0039750D"/>
    <w:rsid w:val="003A04A9"/>
    <w:rsid w:val="003A1D67"/>
    <w:rsid w:val="003A2E32"/>
    <w:rsid w:val="003A42F8"/>
    <w:rsid w:val="003A48EC"/>
    <w:rsid w:val="003A5553"/>
    <w:rsid w:val="003A58DC"/>
    <w:rsid w:val="003B0108"/>
    <w:rsid w:val="003B084D"/>
    <w:rsid w:val="003B1466"/>
    <w:rsid w:val="003B365B"/>
    <w:rsid w:val="003B3812"/>
    <w:rsid w:val="003B445D"/>
    <w:rsid w:val="003B48D9"/>
    <w:rsid w:val="003B64C0"/>
    <w:rsid w:val="003B731C"/>
    <w:rsid w:val="003B7A9C"/>
    <w:rsid w:val="003C08E7"/>
    <w:rsid w:val="003C1D48"/>
    <w:rsid w:val="003C36F8"/>
    <w:rsid w:val="003C5270"/>
    <w:rsid w:val="003C53C6"/>
    <w:rsid w:val="003C5BC0"/>
    <w:rsid w:val="003C7EF2"/>
    <w:rsid w:val="003D20BB"/>
    <w:rsid w:val="003D2899"/>
    <w:rsid w:val="003D3C04"/>
    <w:rsid w:val="003D432B"/>
    <w:rsid w:val="003D479E"/>
    <w:rsid w:val="003D4A17"/>
    <w:rsid w:val="003D54DC"/>
    <w:rsid w:val="003D6ECA"/>
    <w:rsid w:val="003D6F2B"/>
    <w:rsid w:val="003E0848"/>
    <w:rsid w:val="003E1DAA"/>
    <w:rsid w:val="003E484F"/>
    <w:rsid w:val="003E7354"/>
    <w:rsid w:val="003F330C"/>
    <w:rsid w:val="003F485C"/>
    <w:rsid w:val="003F5E64"/>
    <w:rsid w:val="003F6E52"/>
    <w:rsid w:val="003F7075"/>
    <w:rsid w:val="003F79E3"/>
    <w:rsid w:val="00400312"/>
    <w:rsid w:val="004015E9"/>
    <w:rsid w:val="004015EC"/>
    <w:rsid w:val="0040214A"/>
    <w:rsid w:val="0040378B"/>
    <w:rsid w:val="00404994"/>
    <w:rsid w:val="004074C2"/>
    <w:rsid w:val="004108F1"/>
    <w:rsid w:val="004125EC"/>
    <w:rsid w:val="004149E6"/>
    <w:rsid w:val="0041528A"/>
    <w:rsid w:val="00420462"/>
    <w:rsid w:val="00420A5D"/>
    <w:rsid w:val="004214B6"/>
    <w:rsid w:val="00422A2F"/>
    <w:rsid w:val="00422FFC"/>
    <w:rsid w:val="00423B7B"/>
    <w:rsid w:val="00424836"/>
    <w:rsid w:val="00424ABE"/>
    <w:rsid w:val="00425E8C"/>
    <w:rsid w:val="00426C32"/>
    <w:rsid w:val="00427368"/>
    <w:rsid w:val="0043067D"/>
    <w:rsid w:val="00431675"/>
    <w:rsid w:val="004327BC"/>
    <w:rsid w:val="00433D7A"/>
    <w:rsid w:val="00434F11"/>
    <w:rsid w:val="004407D8"/>
    <w:rsid w:val="00442D8B"/>
    <w:rsid w:val="00442E1C"/>
    <w:rsid w:val="00443975"/>
    <w:rsid w:val="00443B88"/>
    <w:rsid w:val="004445CB"/>
    <w:rsid w:val="0044573B"/>
    <w:rsid w:val="0044598F"/>
    <w:rsid w:val="00447485"/>
    <w:rsid w:val="00450415"/>
    <w:rsid w:val="004507F0"/>
    <w:rsid w:val="00450A7B"/>
    <w:rsid w:val="00451988"/>
    <w:rsid w:val="00451CFC"/>
    <w:rsid w:val="00452C04"/>
    <w:rsid w:val="00454B44"/>
    <w:rsid w:val="0045578A"/>
    <w:rsid w:val="00455C2A"/>
    <w:rsid w:val="00455CEE"/>
    <w:rsid w:val="00456584"/>
    <w:rsid w:val="00460059"/>
    <w:rsid w:val="0046048A"/>
    <w:rsid w:val="004608F3"/>
    <w:rsid w:val="004635B7"/>
    <w:rsid w:val="00464614"/>
    <w:rsid w:val="004646DD"/>
    <w:rsid w:val="0046765D"/>
    <w:rsid w:val="00471C4B"/>
    <w:rsid w:val="00472E64"/>
    <w:rsid w:val="004731D9"/>
    <w:rsid w:val="00473766"/>
    <w:rsid w:val="00474D8E"/>
    <w:rsid w:val="00476A6E"/>
    <w:rsid w:val="00476F02"/>
    <w:rsid w:val="00483124"/>
    <w:rsid w:val="00483292"/>
    <w:rsid w:val="0048423E"/>
    <w:rsid w:val="004867A8"/>
    <w:rsid w:val="004870DA"/>
    <w:rsid w:val="00490117"/>
    <w:rsid w:val="004902D8"/>
    <w:rsid w:val="00492C4B"/>
    <w:rsid w:val="00494B39"/>
    <w:rsid w:val="00495F0C"/>
    <w:rsid w:val="004A2334"/>
    <w:rsid w:val="004A7A0F"/>
    <w:rsid w:val="004B20B9"/>
    <w:rsid w:val="004B289E"/>
    <w:rsid w:val="004B306C"/>
    <w:rsid w:val="004B34E5"/>
    <w:rsid w:val="004B39D6"/>
    <w:rsid w:val="004B7FF0"/>
    <w:rsid w:val="004C09A2"/>
    <w:rsid w:val="004C1795"/>
    <w:rsid w:val="004C1796"/>
    <w:rsid w:val="004C2138"/>
    <w:rsid w:val="004C2402"/>
    <w:rsid w:val="004C2DA8"/>
    <w:rsid w:val="004C2E11"/>
    <w:rsid w:val="004C3F57"/>
    <w:rsid w:val="004C4978"/>
    <w:rsid w:val="004C5246"/>
    <w:rsid w:val="004C547D"/>
    <w:rsid w:val="004C5AFB"/>
    <w:rsid w:val="004C5CFA"/>
    <w:rsid w:val="004C6459"/>
    <w:rsid w:val="004C65B7"/>
    <w:rsid w:val="004C7CB4"/>
    <w:rsid w:val="004D048A"/>
    <w:rsid w:val="004D1C7E"/>
    <w:rsid w:val="004D3EAE"/>
    <w:rsid w:val="004D4483"/>
    <w:rsid w:val="004D4C3D"/>
    <w:rsid w:val="004D6880"/>
    <w:rsid w:val="004D6D8E"/>
    <w:rsid w:val="004E18A8"/>
    <w:rsid w:val="004E1A95"/>
    <w:rsid w:val="004E2D07"/>
    <w:rsid w:val="004E3DF7"/>
    <w:rsid w:val="004E6CF6"/>
    <w:rsid w:val="004F08F8"/>
    <w:rsid w:val="004F171A"/>
    <w:rsid w:val="004F2537"/>
    <w:rsid w:val="004F39FB"/>
    <w:rsid w:val="004F472E"/>
    <w:rsid w:val="004F66FB"/>
    <w:rsid w:val="004F6F6B"/>
    <w:rsid w:val="004F7EBC"/>
    <w:rsid w:val="00500759"/>
    <w:rsid w:val="0050194D"/>
    <w:rsid w:val="0050372E"/>
    <w:rsid w:val="0050515A"/>
    <w:rsid w:val="00505BC4"/>
    <w:rsid w:val="0050610F"/>
    <w:rsid w:val="0050618F"/>
    <w:rsid w:val="005078B9"/>
    <w:rsid w:val="005104A0"/>
    <w:rsid w:val="005150D9"/>
    <w:rsid w:val="0051512B"/>
    <w:rsid w:val="00515C05"/>
    <w:rsid w:val="0051654B"/>
    <w:rsid w:val="00517576"/>
    <w:rsid w:val="005210E9"/>
    <w:rsid w:val="0052142E"/>
    <w:rsid w:val="0052256E"/>
    <w:rsid w:val="00522867"/>
    <w:rsid w:val="00522C2E"/>
    <w:rsid w:val="00522E0C"/>
    <w:rsid w:val="00522F40"/>
    <w:rsid w:val="00523049"/>
    <w:rsid w:val="005246F1"/>
    <w:rsid w:val="0052762B"/>
    <w:rsid w:val="00527A0F"/>
    <w:rsid w:val="00530B05"/>
    <w:rsid w:val="00530BE7"/>
    <w:rsid w:val="00530E83"/>
    <w:rsid w:val="00530F18"/>
    <w:rsid w:val="00532738"/>
    <w:rsid w:val="005329EE"/>
    <w:rsid w:val="00533F95"/>
    <w:rsid w:val="00534460"/>
    <w:rsid w:val="00535583"/>
    <w:rsid w:val="0053611C"/>
    <w:rsid w:val="00536DE1"/>
    <w:rsid w:val="00540F9B"/>
    <w:rsid w:val="00540FA1"/>
    <w:rsid w:val="00541A1F"/>
    <w:rsid w:val="0054415B"/>
    <w:rsid w:val="005444F2"/>
    <w:rsid w:val="00544EAB"/>
    <w:rsid w:val="005465EC"/>
    <w:rsid w:val="005478CF"/>
    <w:rsid w:val="00552C74"/>
    <w:rsid w:val="00553412"/>
    <w:rsid w:val="005535BA"/>
    <w:rsid w:val="005549FA"/>
    <w:rsid w:val="00557A64"/>
    <w:rsid w:val="0056041D"/>
    <w:rsid w:val="0056260E"/>
    <w:rsid w:val="00564224"/>
    <w:rsid w:val="00567087"/>
    <w:rsid w:val="00567A7B"/>
    <w:rsid w:val="00567CE2"/>
    <w:rsid w:val="00570334"/>
    <w:rsid w:val="00570681"/>
    <w:rsid w:val="005718F1"/>
    <w:rsid w:val="00573057"/>
    <w:rsid w:val="0057397A"/>
    <w:rsid w:val="00573A8E"/>
    <w:rsid w:val="005745CB"/>
    <w:rsid w:val="00574B73"/>
    <w:rsid w:val="00574D64"/>
    <w:rsid w:val="00575624"/>
    <w:rsid w:val="00576116"/>
    <w:rsid w:val="00576A9B"/>
    <w:rsid w:val="0057783C"/>
    <w:rsid w:val="00577D99"/>
    <w:rsid w:val="00582632"/>
    <w:rsid w:val="0058383E"/>
    <w:rsid w:val="00586A17"/>
    <w:rsid w:val="005877D2"/>
    <w:rsid w:val="0059117E"/>
    <w:rsid w:val="005912E1"/>
    <w:rsid w:val="00591D47"/>
    <w:rsid w:val="00592B44"/>
    <w:rsid w:val="005935EC"/>
    <w:rsid w:val="00593BAE"/>
    <w:rsid w:val="00594738"/>
    <w:rsid w:val="00595025"/>
    <w:rsid w:val="00595161"/>
    <w:rsid w:val="005968D1"/>
    <w:rsid w:val="00597E9A"/>
    <w:rsid w:val="005A0E3C"/>
    <w:rsid w:val="005A6513"/>
    <w:rsid w:val="005A6AD7"/>
    <w:rsid w:val="005A7243"/>
    <w:rsid w:val="005B03D0"/>
    <w:rsid w:val="005B17F9"/>
    <w:rsid w:val="005B314E"/>
    <w:rsid w:val="005B457A"/>
    <w:rsid w:val="005B51D8"/>
    <w:rsid w:val="005B57BC"/>
    <w:rsid w:val="005B6E2D"/>
    <w:rsid w:val="005B78DC"/>
    <w:rsid w:val="005C18C6"/>
    <w:rsid w:val="005C1BE3"/>
    <w:rsid w:val="005C2F94"/>
    <w:rsid w:val="005C5CFD"/>
    <w:rsid w:val="005D5CE9"/>
    <w:rsid w:val="005D67AB"/>
    <w:rsid w:val="005D67CC"/>
    <w:rsid w:val="005E0299"/>
    <w:rsid w:val="005E0BA3"/>
    <w:rsid w:val="005E16A2"/>
    <w:rsid w:val="005E19C1"/>
    <w:rsid w:val="005E2292"/>
    <w:rsid w:val="005E4EB5"/>
    <w:rsid w:val="005E55E9"/>
    <w:rsid w:val="005E5741"/>
    <w:rsid w:val="005E62EE"/>
    <w:rsid w:val="005E641F"/>
    <w:rsid w:val="005E6E6B"/>
    <w:rsid w:val="005E7441"/>
    <w:rsid w:val="005F14BD"/>
    <w:rsid w:val="005F22BD"/>
    <w:rsid w:val="005F4064"/>
    <w:rsid w:val="005F48FC"/>
    <w:rsid w:val="005F4A79"/>
    <w:rsid w:val="005F502E"/>
    <w:rsid w:val="005F686E"/>
    <w:rsid w:val="005F794F"/>
    <w:rsid w:val="006002C2"/>
    <w:rsid w:val="00601578"/>
    <w:rsid w:val="00601C8E"/>
    <w:rsid w:val="00602E0E"/>
    <w:rsid w:val="0060305B"/>
    <w:rsid w:val="006046EE"/>
    <w:rsid w:val="00605650"/>
    <w:rsid w:val="00605914"/>
    <w:rsid w:val="006062C1"/>
    <w:rsid w:val="00606CB2"/>
    <w:rsid w:val="00607207"/>
    <w:rsid w:val="006072D3"/>
    <w:rsid w:val="0060774B"/>
    <w:rsid w:val="00610994"/>
    <w:rsid w:val="006110F8"/>
    <w:rsid w:val="006116A7"/>
    <w:rsid w:val="00611CA4"/>
    <w:rsid w:val="0061212D"/>
    <w:rsid w:val="006121C9"/>
    <w:rsid w:val="00613227"/>
    <w:rsid w:val="00613C42"/>
    <w:rsid w:val="006153D4"/>
    <w:rsid w:val="00615893"/>
    <w:rsid w:val="0061596D"/>
    <w:rsid w:val="006170A5"/>
    <w:rsid w:val="00617C68"/>
    <w:rsid w:val="0062297B"/>
    <w:rsid w:val="00623585"/>
    <w:rsid w:val="00623B3F"/>
    <w:rsid w:val="00627587"/>
    <w:rsid w:val="00627E8D"/>
    <w:rsid w:val="00633737"/>
    <w:rsid w:val="00633CA9"/>
    <w:rsid w:val="00634422"/>
    <w:rsid w:val="00634856"/>
    <w:rsid w:val="00635D74"/>
    <w:rsid w:val="00637E9D"/>
    <w:rsid w:val="0064192F"/>
    <w:rsid w:val="00643685"/>
    <w:rsid w:val="00643BF8"/>
    <w:rsid w:val="00644736"/>
    <w:rsid w:val="00644AAD"/>
    <w:rsid w:val="00647E35"/>
    <w:rsid w:val="00647FCF"/>
    <w:rsid w:val="006502BF"/>
    <w:rsid w:val="00651393"/>
    <w:rsid w:val="0065311D"/>
    <w:rsid w:val="00653AB0"/>
    <w:rsid w:val="006559F4"/>
    <w:rsid w:val="006564FC"/>
    <w:rsid w:val="0066061B"/>
    <w:rsid w:val="006611F3"/>
    <w:rsid w:val="00662746"/>
    <w:rsid w:val="006627FF"/>
    <w:rsid w:val="00667247"/>
    <w:rsid w:val="006675E2"/>
    <w:rsid w:val="00667A7B"/>
    <w:rsid w:val="006700D4"/>
    <w:rsid w:val="0067010B"/>
    <w:rsid w:val="006714E2"/>
    <w:rsid w:val="006741B5"/>
    <w:rsid w:val="00674693"/>
    <w:rsid w:val="006748D8"/>
    <w:rsid w:val="00675F68"/>
    <w:rsid w:val="0067664F"/>
    <w:rsid w:val="00680779"/>
    <w:rsid w:val="006810CB"/>
    <w:rsid w:val="00682C34"/>
    <w:rsid w:val="00682E7D"/>
    <w:rsid w:val="00684B78"/>
    <w:rsid w:val="00684E06"/>
    <w:rsid w:val="006850E8"/>
    <w:rsid w:val="0068577D"/>
    <w:rsid w:val="006864BA"/>
    <w:rsid w:val="006866CE"/>
    <w:rsid w:val="0069092A"/>
    <w:rsid w:val="006915FA"/>
    <w:rsid w:val="006924CE"/>
    <w:rsid w:val="006955D0"/>
    <w:rsid w:val="00695A2C"/>
    <w:rsid w:val="00695EE5"/>
    <w:rsid w:val="00696075"/>
    <w:rsid w:val="00696725"/>
    <w:rsid w:val="00697D9B"/>
    <w:rsid w:val="006A160E"/>
    <w:rsid w:val="006A23F9"/>
    <w:rsid w:val="006A2EB3"/>
    <w:rsid w:val="006A2F73"/>
    <w:rsid w:val="006B00D9"/>
    <w:rsid w:val="006B0125"/>
    <w:rsid w:val="006B0AB5"/>
    <w:rsid w:val="006B11FA"/>
    <w:rsid w:val="006B2A01"/>
    <w:rsid w:val="006B42CC"/>
    <w:rsid w:val="006B449F"/>
    <w:rsid w:val="006B452C"/>
    <w:rsid w:val="006B6AB4"/>
    <w:rsid w:val="006B71A4"/>
    <w:rsid w:val="006B7550"/>
    <w:rsid w:val="006C1402"/>
    <w:rsid w:val="006C16E4"/>
    <w:rsid w:val="006C3332"/>
    <w:rsid w:val="006C43ED"/>
    <w:rsid w:val="006C4DBF"/>
    <w:rsid w:val="006C4E3C"/>
    <w:rsid w:val="006C5711"/>
    <w:rsid w:val="006C614E"/>
    <w:rsid w:val="006C6943"/>
    <w:rsid w:val="006C6B7C"/>
    <w:rsid w:val="006C7AC1"/>
    <w:rsid w:val="006D03EE"/>
    <w:rsid w:val="006D1C5B"/>
    <w:rsid w:val="006D2ADD"/>
    <w:rsid w:val="006D4A24"/>
    <w:rsid w:val="006E1826"/>
    <w:rsid w:val="006E3699"/>
    <w:rsid w:val="006E3BB8"/>
    <w:rsid w:val="006E43D2"/>
    <w:rsid w:val="006E513C"/>
    <w:rsid w:val="006F2AA0"/>
    <w:rsid w:val="006F2D6C"/>
    <w:rsid w:val="006F2FDA"/>
    <w:rsid w:val="006F345D"/>
    <w:rsid w:val="006F4C89"/>
    <w:rsid w:val="006F707D"/>
    <w:rsid w:val="0070168C"/>
    <w:rsid w:val="00701BBB"/>
    <w:rsid w:val="00701FAD"/>
    <w:rsid w:val="00704FAF"/>
    <w:rsid w:val="007069C7"/>
    <w:rsid w:val="00706F5A"/>
    <w:rsid w:val="0071073C"/>
    <w:rsid w:val="00711059"/>
    <w:rsid w:val="00713797"/>
    <w:rsid w:val="0071423E"/>
    <w:rsid w:val="00715D0D"/>
    <w:rsid w:val="007166A8"/>
    <w:rsid w:val="00716ECB"/>
    <w:rsid w:val="00717284"/>
    <w:rsid w:val="00720C86"/>
    <w:rsid w:val="00723C02"/>
    <w:rsid w:val="00724587"/>
    <w:rsid w:val="00725D03"/>
    <w:rsid w:val="007262AE"/>
    <w:rsid w:val="00727224"/>
    <w:rsid w:val="00730CAA"/>
    <w:rsid w:val="0073123C"/>
    <w:rsid w:val="007335F0"/>
    <w:rsid w:val="00733C63"/>
    <w:rsid w:val="007342FE"/>
    <w:rsid w:val="00737099"/>
    <w:rsid w:val="0073722C"/>
    <w:rsid w:val="00737B59"/>
    <w:rsid w:val="00740FE8"/>
    <w:rsid w:val="00742D32"/>
    <w:rsid w:val="0074302D"/>
    <w:rsid w:val="00744953"/>
    <w:rsid w:val="00745E7E"/>
    <w:rsid w:val="00745F7B"/>
    <w:rsid w:val="007469BA"/>
    <w:rsid w:val="00746EA0"/>
    <w:rsid w:val="007500D9"/>
    <w:rsid w:val="00750EC7"/>
    <w:rsid w:val="0075163A"/>
    <w:rsid w:val="007531C6"/>
    <w:rsid w:val="0075537A"/>
    <w:rsid w:val="0075777A"/>
    <w:rsid w:val="00760333"/>
    <w:rsid w:val="00761801"/>
    <w:rsid w:val="00762778"/>
    <w:rsid w:val="007636BD"/>
    <w:rsid w:val="00763952"/>
    <w:rsid w:val="007673CB"/>
    <w:rsid w:val="007678F2"/>
    <w:rsid w:val="00770632"/>
    <w:rsid w:val="00770DCB"/>
    <w:rsid w:val="00773FEF"/>
    <w:rsid w:val="007744AE"/>
    <w:rsid w:val="00776AD7"/>
    <w:rsid w:val="007828D7"/>
    <w:rsid w:val="00783BC8"/>
    <w:rsid w:val="00784A02"/>
    <w:rsid w:val="00784D2A"/>
    <w:rsid w:val="00785363"/>
    <w:rsid w:val="007855F2"/>
    <w:rsid w:val="00787EA3"/>
    <w:rsid w:val="0079015B"/>
    <w:rsid w:val="007901F0"/>
    <w:rsid w:val="00790A92"/>
    <w:rsid w:val="00790ECF"/>
    <w:rsid w:val="00791301"/>
    <w:rsid w:val="00793F69"/>
    <w:rsid w:val="007940DA"/>
    <w:rsid w:val="00794B47"/>
    <w:rsid w:val="00796DD0"/>
    <w:rsid w:val="00796E38"/>
    <w:rsid w:val="00797BEB"/>
    <w:rsid w:val="00797D92"/>
    <w:rsid w:val="00797E23"/>
    <w:rsid w:val="00797F2B"/>
    <w:rsid w:val="007A0195"/>
    <w:rsid w:val="007A0594"/>
    <w:rsid w:val="007A2F3D"/>
    <w:rsid w:val="007A51EB"/>
    <w:rsid w:val="007A57D1"/>
    <w:rsid w:val="007A607D"/>
    <w:rsid w:val="007A7E79"/>
    <w:rsid w:val="007B006A"/>
    <w:rsid w:val="007B08EF"/>
    <w:rsid w:val="007B30A5"/>
    <w:rsid w:val="007B5940"/>
    <w:rsid w:val="007B5B00"/>
    <w:rsid w:val="007B7309"/>
    <w:rsid w:val="007B7C11"/>
    <w:rsid w:val="007B7FDD"/>
    <w:rsid w:val="007C0042"/>
    <w:rsid w:val="007C0CC8"/>
    <w:rsid w:val="007C1BF7"/>
    <w:rsid w:val="007C1F15"/>
    <w:rsid w:val="007C26B5"/>
    <w:rsid w:val="007C37B7"/>
    <w:rsid w:val="007C3DC5"/>
    <w:rsid w:val="007C6DFD"/>
    <w:rsid w:val="007C71C9"/>
    <w:rsid w:val="007C7A06"/>
    <w:rsid w:val="007D0E9D"/>
    <w:rsid w:val="007D15DC"/>
    <w:rsid w:val="007D38B9"/>
    <w:rsid w:val="007D3EC5"/>
    <w:rsid w:val="007D4A8C"/>
    <w:rsid w:val="007D5C90"/>
    <w:rsid w:val="007D63E6"/>
    <w:rsid w:val="007E1D74"/>
    <w:rsid w:val="007E2614"/>
    <w:rsid w:val="007E4048"/>
    <w:rsid w:val="007E6426"/>
    <w:rsid w:val="007F0FE0"/>
    <w:rsid w:val="007F6699"/>
    <w:rsid w:val="007F7E40"/>
    <w:rsid w:val="00801EB5"/>
    <w:rsid w:val="008029E2"/>
    <w:rsid w:val="00803EBD"/>
    <w:rsid w:val="00804785"/>
    <w:rsid w:val="00805BF4"/>
    <w:rsid w:val="00807BF2"/>
    <w:rsid w:val="008122E8"/>
    <w:rsid w:val="008149BB"/>
    <w:rsid w:val="00815C0F"/>
    <w:rsid w:val="00816040"/>
    <w:rsid w:val="00821C3E"/>
    <w:rsid w:val="00823D60"/>
    <w:rsid w:val="008254CC"/>
    <w:rsid w:val="00825FAB"/>
    <w:rsid w:val="008266DC"/>
    <w:rsid w:val="0082671C"/>
    <w:rsid w:val="00830097"/>
    <w:rsid w:val="00830CC9"/>
    <w:rsid w:val="00831B2F"/>
    <w:rsid w:val="00832269"/>
    <w:rsid w:val="00832CCC"/>
    <w:rsid w:val="00833FB7"/>
    <w:rsid w:val="00834FFB"/>
    <w:rsid w:val="00835F02"/>
    <w:rsid w:val="008370F9"/>
    <w:rsid w:val="0083727E"/>
    <w:rsid w:val="0083799A"/>
    <w:rsid w:val="00840040"/>
    <w:rsid w:val="00841416"/>
    <w:rsid w:val="00841640"/>
    <w:rsid w:val="00842892"/>
    <w:rsid w:val="00843501"/>
    <w:rsid w:val="008459BF"/>
    <w:rsid w:val="00846A22"/>
    <w:rsid w:val="0085050C"/>
    <w:rsid w:val="00850B1C"/>
    <w:rsid w:val="00850B20"/>
    <w:rsid w:val="00851061"/>
    <w:rsid w:val="00851C1E"/>
    <w:rsid w:val="008526F1"/>
    <w:rsid w:val="00852C65"/>
    <w:rsid w:val="008533FB"/>
    <w:rsid w:val="00853431"/>
    <w:rsid w:val="00855307"/>
    <w:rsid w:val="00856235"/>
    <w:rsid w:val="00857B7E"/>
    <w:rsid w:val="00860C35"/>
    <w:rsid w:val="00860F04"/>
    <w:rsid w:val="0086347B"/>
    <w:rsid w:val="008646E8"/>
    <w:rsid w:val="008712DE"/>
    <w:rsid w:val="00871911"/>
    <w:rsid w:val="008723C6"/>
    <w:rsid w:val="0087308F"/>
    <w:rsid w:val="00873438"/>
    <w:rsid w:val="00874A9A"/>
    <w:rsid w:val="008762CA"/>
    <w:rsid w:val="0087676D"/>
    <w:rsid w:val="00880F47"/>
    <w:rsid w:val="008843E1"/>
    <w:rsid w:val="00884A0C"/>
    <w:rsid w:val="00884D18"/>
    <w:rsid w:val="00884FA7"/>
    <w:rsid w:val="00886EC7"/>
    <w:rsid w:val="008924C9"/>
    <w:rsid w:val="00892B3E"/>
    <w:rsid w:val="00892F5F"/>
    <w:rsid w:val="00894042"/>
    <w:rsid w:val="00895E25"/>
    <w:rsid w:val="008960C7"/>
    <w:rsid w:val="008A0022"/>
    <w:rsid w:val="008A043A"/>
    <w:rsid w:val="008A1DFF"/>
    <w:rsid w:val="008A1EEA"/>
    <w:rsid w:val="008A2D66"/>
    <w:rsid w:val="008A4796"/>
    <w:rsid w:val="008A480A"/>
    <w:rsid w:val="008A5E01"/>
    <w:rsid w:val="008A666A"/>
    <w:rsid w:val="008A7019"/>
    <w:rsid w:val="008B1F0F"/>
    <w:rsid w:val="008B3AF8"/>
    <w:rsid w:val="008B48AC"/>
    <w:rsid w:val="008B5123"/>
    <w:rsid w:val="008B5CD8"/>
    <w:rsid w:val="008B61DE"/>
    <w:rsid w:val="008B6686"/>
    <w:rsid w:val="008B6BCA"/>
    <w:rsid w:val="008C0E3B"/>
    <w:rsid w:val="008C105A"/>
    <w:rsid w:val="008C1A6A"/>
    <w:rsid w:val="008C24B6"/>
    <w:rsid w:val="008C34D8"/>
    <w:rsid w:val="008C38E0"/>
    <w:rsid w:val="008C471C"/>
    <w:rsid w:val="008C546B"/>
    <w:rsid w:val="008C79B4"/>
    <w:rsid w:val="008C79F3"/>
    <w:rsid w:val="008D09F0"/>
    <w:rsid w:val="008D0DD2"/>
    <w:rsid w:val="008D12F1"/>
    <w:rsid w:val="008D2FA1"/>
    <w:rsid w:val="008D4211"/>
    <w:rsid w:val="008D4301"/>
    <w:rsid w:val="008D668E"/>
    <w:rsid w:val="008E2325"/>
    <w:rsid w:val="008E2CBB"/>
    <w:rsid w:val="008E4715"/>
    <w:rsid w:val="008E5959"/>
    <w:rsid w:val="008F1D71"/>
    <w:rsid w:val="008F3AE4"/>
    <w:rsid w:val="008F44E5"/>
    <w:rsid w:val="008F5751"/>
    <w:rsid w:val="008F67DC"/>
    <w:rsid w:val="00900153"/>
    <w:rsid w:val="009001C0"/>
    <w:rsid w:val="00900A92"/>
    <w:rsid w:val="00901676"/>
    <w:rsid w:val="00902261"/>
    <w:rsid w:val="00903831"/>
    <w:rsid w:val="00905138"/>
    <w:rsid w:val="009062C1"/>
    <w:rsid w:val="00906537"/>
    <w:rsid w:val="009069D5"/>
    <w:rsid w:val="009074FD"/>
    <w:rsid w:val="00907645"/>
    <w:rsid w:val="00913099"/>
    <w:rsid w:val="009131C3"/>
    <w:rsid w:val="00913FAF"/>
    <w:rsid w:val="00915073"/>
    <w:rsid w:val="009157E2"/>
    <w:rsid w:val="0091782B"/>
    <w:rsid w:val="00917C95"/>
    <w:rsid w:val="009201E2"/>
    <w:rsid w:val="0092061C"/>
    <w:rsid w:val="009243BB"/>
    <w:rsid w:val="00926F17"/>
    <w:rsid w:val="009275EF"/>
    <w:rsid w:val="00930383"/>
    <w:rsid w:val="00931131"/>
    <w:rsid w:val="0093214F"/>
    <w:rsid w:val="00933857"/>
    <w:rsid w:val="009344FD"/>
    <w:rsid w:val="0093559D"/>
    <w:rsid w:val="00940692"/>
    <w:rsid w:val="009414B3"/>
    <w:rsid w:val="00941693"/>
    <w:rsid w:val="009422B3"/>
    <w:rsid w:val="00944D23"/>
    <w:rsid w:val="00945144"/>
    <w:rsid w:val="00946E88"/>
    <w:rsid w:val="0095054F"/>
    <w:rsid w:val="0095075B"/>
    <w:rsid w:val="00950A4E"/>
    <w:rsid w:val="00953C50"/>
    <w:rsid w:val="00954630"/>
    <w:rsid w:val="009549CA"/>
    <w:rsid w:val="00955197"/>
    <w:rsid w:val="00955F42"/>
    <w:rsid w:val="00956C2D"/>
    <w:rsid w:val="00956C71"/>
    <w:rsid w:val="00957062"/>
    <w:rsid w:val="00960095"/>
    <w:rsid w:val="00960958"/>
    <w:rsid w:val="0096150D"/>
    <w:rsid w:val="009619BD"/>
    <w:rsid w:val="00961B31"/>
    <w:rsid w:val="00961CE5"/>
    <w:rsid w:val="00962A32"/>
    <w:rsid w:val="00963694"/>
    <w:rsid w:val="00964B36"/>
    <w:rsid w:val="0096761B"/>
    <w:rsid w:val="00970481"/>
    <w:rsid w:val="00971BD8"/>
    <w:rsid w:val="009721FA"/>
    <w:rsid w:val="00972238"/>
    <w:rsid w:val="009745CD"/>
    <w:rsid w:val="00974B31"/>
    <w:rsid w:val="00975151"/>
    <w:rsid w:val="009751E5"/>
    <w:rsid w:val="00975387"/>
    <w:rsid w:val="00977FFC"/>
    <w:rsid w:val="009803E1"/>
    <w:rsid w:val="00983B9F"/>
    <w:rsid w:val="00990871"/>
    <w:rsid w:val="009942D7"/>
    <w:rsid w:val="00995D92"/>
    <w:rsid w:val="00997075"/>
    <w:rsid w:val="00997E1B"/>
    <w:rsid w:val="009A0317"/>
    <w:rsid w:val="009A131B"/>
    <w:rsid w:val="009A44FA"/>
    <w:rsid w:val="009B0698"/>
    <w:rsid w:val="009B0E8B"/>
    <w:rsid w:val="009B21DB"/>
    <w:rsid w:val="009B33AE"/>
    <w:rsid w:val="009B35A4"/>
    <w:rsid w:val="009B57A4"/>
    <w:rsid w:val="009C0487"/>
    <w:rsid w:val="009C1216"/>
    <w:rsid w:val="009C20D8"/>
    <w:rsid w:val="009C3535"/>
    <w:rsid w:val="009C5977"/>
    <w:rsid w:val="009C6231"/>
    <w:rsid w:val="009C72CA"/>
    <w:rsid w:val="009D19F0"/>
    <w:rsid w:val="009D2C2D"/>
    <w:rsid w:val="009D4122"/>
    <w:rsid w:val="009D6320"/>
    <w:rsid w:val="009E25DC"/>
    <w:rsid w:val="009E3176"/>
    <w:rsid w:val="009E3234"/>
    <w:rsid w:val="009E3C89"/>
    <w:rsid w:val="009E4437"/>
    <w:rsid w:val="009E4E3F"/>
    <w:rsid w:val="009E5A63"/>
    <w:rsid w:val="009E7CE5"/>
    <w:rsid w:val="009F0C55"/>
    <w:rsid w:val="009F0D6E"/>
    <w:rsid w:val="009F10FB"/>
    <w:rsid w:val="009F1724"/>
    <w:rsid w:val="009F1B25"/>
    <w:rsid w:val="009F3DD0"/>
    <w:rsid w:val="009F43FC"/>
    <w:rsid w:val="009F5058"/>
    <w:rsid w:val="00A01207"/>
    <w:rsid w:val="00A01B75"/>
    <w:rsid w:val="00A035DA"/>
    <w:rsid w:val="00A048F9"/>
    <w:rsid w:val="00A05369"/>
    <w:rsid w:val="00A071DB"/>
    <w:rsid w:val="00A073A4"/>
    <w:rsid w:val="00A07426"/>
    <w:rsid w:val="00A07720"/>
    <w:rsid w:val="00A104FC"/>
    <w:rsid w:val="00A10896"/>
    <w:rsid w:val="00A11E3A"/>
    <w:rsid w:val="00A11ED6"/>
    <w:rsid w:val="00A11F07"/>
    <w:rsid w:val="00A12CC3"/>
    <w:rsid w:val="00A12E71"/>
    <w:rsid w:val="00A13367"/>
    <w:rsid w:val="00A1497B"/>
    <w:rsid w:val="00A16C50"/>
    <w:rsid w:val="00A171FA"/>
    <w:rsid w:val="00A17622"/>
    <w:rsid w:val="00A20828"/>
    <w:rsid w:val="00A21B43"/>
    <w:rsid w:val="00A21BE4"/>
    <w:rsid w:val="00A21F2E"/>
    <w:rsid w:val="00A27C18"/>
    <w:rsid w:val="00A30130"/>
    <w:rsid w:val="00A30329"/>
    <w:rsid w:val="00A30846"/>
    <w:rsid w:val="00A308BD"/>
    <w:rsid w:val="00A31952"/>
    <w:rsid w:val="00A34C12"/>
    <w:rsid w:val="00A3679B"/>
    <w:rsid w:val="00A36A37"/>
    <w:rsid w:val="00A371D9"/>
    <w:rsid w:val="00A37BA9"/>
    <w:rsid w:val="00A41D74"/>
    <w:rsid w:val="00A4247B"/>
    <w:rsid w:val="00A424AB"/>
    <w:rsid w:val="00A42872"/>
    <w:rsid w:val="00A42BF2"/>
    <w:rsid w:val="00A4340C"/>
    <w:rsid w:val="00A44050"/>
    <w:rsid w:val="00A466D8"/>
    <w:rsid w:val="00A50901"/>
    <w:rsid w:val="00A52760"/>
    <w:rsid w:val="00A541D2"/>
    <w:rsid w:val="00A60977"/>
    <w:rsid w:val="00A60E5D"/>
    <w:rsid w:val="00A60F7E"/>
    <w:rsid w:val="00A6201B"/>
    <w:rsid w:val="00A627A4"/>
    <w:rsid w:val="00A63D20"/>
    <w:rsid w:val="00A6400C"/>
    <w:rsid w:val="00A64635"/>
    <w:rsid w:val="00A646D6"/>
    <w:rsid w:val="00A655C1"/>
    <w:rsid w:val="00A66736"/>
    <w:rsid w:val="00A67240"/>
    <w:rsid w:val="00A70106"/>
    <w:rsid w:val="00A726D2"/>
    <w:rsid w:val="00A72FFF"/>
    <w:rsid w:val="00A743D3"/>
    <w:rsid w:val="00A76F1F"/>
    <w:rsid w:val="00A801C6"/>
    <w:rsid w:val="00A81CCF"/>
    <w:rsid w:val="00A82ED1"/>
    <w:rsid w:val="00A838E5"/>
    <w:rsid w:val="00A83FE1"/>
    <w:rsid w:val="00A84287"/>
    <w:rsid w:val="00A865B1"/>
    <w:rsid w:val="00A87602"/>
    <w:rsid w:val="00A9039C"/>
    <w:rsid w:val="00A917C4"/>
    <w:rsid w:val="00A94A33"/>
    <w:rsid w:val="00A94EAA"/>
    <w:rsid w:val="00A95AE6"/>
    <w:rsid w:val="00A969D4"/>
    <w:rsid w:val="00AA1495"/>
    <w:rsid w:val="00AA34F6"/>
    <w:rsid w:val="00AA466D"/>
    <w:rsid w:val="00AA5A5B"/>
    <w:rsid w:val="00AA5B2D"/>
    <w:rsid w:val="00AB0083"/>
    <w:rsid w:val="00AB1EFA"/>
    <w:rsid w:val="00AB64CA"/>
    <w:rsid w:val="00AB6526"/>
    <w:rsid w:val="00AB6DB5"/>
    <w:rsid w:val="00AB70E2"/>
    <w:rsid w:val="00AB7A36"/>
    <w:rsid w:val="00AC09CA"/>
    <w:rsid w:val="00AC0A8F"/>
    <w:rsid w:val="00AC0E99"/>
    <w:rsid w:val="00AC13EF"/>
    <w:rsid w:val="00AC2295"/>
    <w:rsid w:val="00AC40D9"/>
    <w:rsid w:val="00AC47DC"/>
    <w:rsid w:val="00AC47FA"/>
    <w:rsid w:val="00AC7103"/>
    <w:rsid w:val="00AD0564"/>
    <w:rsid w:val="00AD252F"/>
    <w:rsid w:val="00AD387A"/>
    <w:rsid w:val="00AD43F7"/>
    <w:rsid w:val="00AD4AB2"/>
    <w:rsid w:val="00AD4F52"/>
    <w:rsid w:val="00AD6189"/>
    <w:rsid w:val="00AD68D8"/>
    <w:rsid w:val="00AE031E"/>
    <w:rsid w:val="00AE0EC8"/>
    <w:rsid w:val="00AE4507"/>
    <w:rsid w:val="00AE4729"/>
    <w:rsid w:val="00AE5FA6"/>
    <w:rsid w:val="00AF2773"/>
    <w:rsid w:val="00AF4B8A"/>
    <w:rsid w:val="00AF5D50"/>
    <w:rsid w:val="00AF6883"/>
    <w:rsid w:val="00B0023A"/>
    <w:rsid w:val="00B01711"/>
    <w:rsid w:val="00B0263B"/>
    <w:rsid w:val="00B02C65"/>
    <w:rsid w:val="00B0377E"/>
    <w:rsid w:val="00B063B8"/>
    <w:rsid w:val="00B10FDF"/>
    <w:rsid w:val="00B116AB"/>
    <w:rsid w:val="00B12DB5"/>
    <w:rsid w:val="00B14250"/>
    <w:rsid w:val="00B1588B"/>
    <w:rsid w:val="00B16F02"/>
    <w:rsid w:val="00B17F6C"/>
    <w:rsid w:val="00B2109F"/>
    <w:rsid w:val="00B21158"/>
    <w:rsid w:val="00B2168F"/>
    <w:rsid w:val="00B21D65"/>
    <w:rsid w:val="00B234B4"/>
    <w:rsid w:val="00B247F6"/>
    <w:rsid w:val="00B24DC8"/>
    <w:rsid w:val="00B26336"/>
    <w:rsid w:val="00B26CD0"/>
    <w:rsid w:val="00B3062F"/>
    <w:rsid w:val="00B3151A"/>
    <w:rsid w:val="00B31B91"/>
    <w:rsid w:val="00B322C9"/>
    <w:rsid w:val="00B32330"/>
    <w:rsid w:val="00B324B0"/>
    <w:rsid w:val="00B339A4"/>
    <w:rsid w:val="00B3486B"/>
    <w:rsid w:val="00B37DA6"/>
    <w:rsid w:val="00B42EEB"/>
    <w:rsid w:val="00B43935"/>
    <w:rsid w:val="00B4400A"/>
    <w:rsid w:val="00B44BC9"/>
    <w:rsid w:val="00B504AB"/>
    <w:rsid w:val="00B50B22"/>
    <w:rsid w:val="00B51C24"/>
    <w:rsid w:val="00B53829"/>
    <w:rsid w:val="00B53A45"/>
    <w:rsid w:val="00B5519F"/>
    <w:rsid w:val="00B55503"/>
    <w:rsid w:val="00B5569B"/>
    <w:rsid w:val="00B5724A"/>
    <w:rsid w:val="00B61A52"/>
    <w:rsid w:val="00B626BC"/>
    <w:rsid w:val="00B64563"/>
    <w:rsid w:val="00B65743"/>
    <w:rsid w:val="00B6745E"/>
    <w:rsid w:val="00B751AA"/>
    <w:rsid w:val="00B76083"/>
    <w:rsid w:val="00B762AB"/>
    <w:rsid w:val="00B7643E"/>
    <w:rsid w:val="00B76F68"/>
    <w:rsid w:val="00B77DCC"/>
    <w:rsid w:val="00B81256"/>
    <w:rsid w:val="00B82DBD"/>
    <w:rsid w:val="00B8304C"/>
    <w:rsid w:val="00B83C95"/>
    <w:rsid w:val="00B848DA"/>
    <w:rsid w:val="00B85DE3"/>
    <w:rsid w:val="00B8615A"/>
    <w:rsid w:val="00B869EF"/>
    <w:rsid w:val="00B87167"/>
    <w:rsid w:val="00B87E57"/>
    <w:rsid w:val="00B918A0"/>
    <w:rsid w:val="00B92595"/>
    <w:rsid w:val="00B9393A"/>
    <w:rsid w:val="00B9400F"/>
    <w:rsid w:val="00B94391"/>
    <w:rsid w:val="00B9525C"/>
    <w:rsid w:val="00BA02D8"/>
    <w:rsid w:val="00BA283A"/>
    <w:rsid w:val="00BA4251"/>
    <w:rsid w:val="00BA4614"/>
    <w:rsid w:val="00BA59AB"/>
    <w:rsid w:val="00BA7409"/>
    <w:rsid w:val="00BB02C3"/>
    <w:rsid w:val="00BB49C2"/>
    <w:rsid w:val="00BC0808"/>
    <w:rsid w:val="00BC10E6"/>
    <w:rsid w:val="00BC22B4"/>
    <w:rsid w:val="00BC37CE"/>
    <w:rsid w:val="00BC4153"/>
    <w:rsid w:val="00BC4249"/>
    <w:rsid w:val="00BC58D5"/>
    <w:rsid w:val="00BC6D0A"/>
    <w:rsid w:val="00BC7658"/>
    <w:rsid w:val="00BD03CB"/>
    <w:rsid w:val="00BD0687"/>
    <w:rsid w:val="00BD0DC5"/>
    <w:rsid w:val="00BD3601"/>
    <w:rsid w:val="00BD425A"/>
    <w:rsid w:val="00BD57A8"/>
    <w:rsid w:val="00BD62BC"/>
    <w:rsid w:val="00BD7F55"/>
    <w:rsid w:val="00BE0D13"/>
    <w:rsid w:val="00BE1B0E"/>
    <w:rsid w:val="00BE1CAD"/>
    <w:rsid w:val="00BE2242"/>
    <w:rsid w:val="00BE43A6"/>
    <w:rsid w:val="00BE5475"/>
    <w:rsid w:val="00BE7843"/>
    <w:rsid w:val="00BF0283"/>
    <w:rsid w:val="00BF0394"/>
    <w:rsid w:val="00BF1527"/>
    <w:rsid w:val="00BF2429"/>
    <w:rsid w:val="00BF3046"/>
    <w:rsid w:val="00BF31EB"/>
    <w:rsid w:val="00BF3498"/>
    <w:rsid w:val="00BF35BC"/>
    <w:rsid w:val="00BF6681"/>
    <w:rsid w:val="00BF71CA"/>
    <w:rsid w:val="00BF75FB"/>
    <w:rsid w:val="00BF78E3"/>
    <w:rsid w:val="00C009E5"/>
    <w:rsid w:val="00C021EC"/>
    <w:rsid w:val="00C024DB"/>
    <w:rsid w:val="00C024E9"/>
    <w:rsid w:val="00C02677"/>
    <w:rsid w:val="00C026C7"/>
    <w:rsid w:val="00C03537"/>
    <w:rsid w:val="00C04232"/>
    <w:rsid w:val="00C05488"/>
    <w:rsid w:val="00C0767C"/>
    <w:rsid w:val="00C12A5D"/>
    <w:rsid w:val="00C12B0D"/>
    <w:rsid w:val="00C12D24"/>
    <w:rsid w:val="00C139DF"/>
    <w:rsid w:val="00C13ECC"/>
    <w:rsid w:val="00C1656D"/>
    <w:rsid w:val="00C16580"/>
    <w:rsid w:val="00C21D18"/>
    <w:rsid w:val="00C21D60"/>
    <w:rsid w:val="00C220E9"/>
    <w:rsid w:val="00C22FE7"/>
    <w:rsid w:val="00C25F8C"/>
    <w:rsid w:val="00C26054"/>
    <w:rsid w:val="00C27549"/>
    <w:rsid w:val="00C27895"/>
    <w:rsid w:val="00C32575"/>
    <w:rsid w:val="00C3331D"/>
    <w:rsid w:val="00C33ADD"/>
    <w:rsid w:val="00C403D3"/>
    <w:rsid w:val="00C43AD3"/>
    <w:rsid w:val="00C442C2"/>
    <w:rsid w:val="00C45FCC"/>
    <w:rsid w:val="00C52D59"/>
    <w:rsid w:val="00C5304A"/>
    <w:rsid w:val="00C53164"/>
    <w:rsid w:val="00C56B85"/>
    <w:rsid w:val="00C5726B"/>
    <w:rsid w:val="00C57973"/>
    <w:rsid w:val="00C60E7C"/>
    <w:rsid w:val="00C61921"/>
    <w:rsid w:val="00C6274F"/>
    <w:rsid w:val="00C62F76"/>
    <w:rsid w:val="00C62FD7"/>
    <w:rsid w:val="00C64151"/>
    <w:rsid w:val="00C64381"/>
    <w:rsid w:val="00C6726E"/>
    <w:rsid w:val="00C7015B"/>
    <w:rsid w:val="00C72A73"/>
    <w:rsid w:val="00C72BC8"/>
    <w:rsid w:val="00C7363A"/>
    <w:rsid w:val="00C74F63"/>
    <w:rsid w:val="00C74FEA"/>
    <w:rsid w:val="00C7501B"/>
    <w:rsid w:val="00C750F6"/>
    <w:rsid w:val="00C75263"/>
    <w:rsid w:val="00C75F68"/>
    <w:rsid w:val="00C76194"/>
    <w:rsid w:val="00C765BB"/>
    <w:rsid w:val="00C77EB5"/>
    <w:rsid w:val="00C80B5D"/>
    <w:rsid w:val="00C82454"/>
    <w:rsid w:val="00C82898"/>
    <w:rsid w:val="00C829E2"/>
    <w:rsid w:val="00C8439D"/>
    <w:rsid w:val="00C84B43"/>
    <w:rsid w:val="00C86B6A"/>
    <w:rsid w:val="00C87264"/>
    <w:rsid w:val="00C91A31"/>
    <w:rsid w:val="00C91EF7"/>
    <w:rsid w:val="00C92CB7"/>
    <w:rsid w:val="00C94180"/>
    <w:rsid w:val="00C941F9"/>
    <w:rsid w:val="00C94475"/>
    <w:rsid w:val="00C95F63"/>
    <w:rsid w:val="00C96526"/>
    <w:rsid w:val="00C97206"/>
    <w:rsid w:val="00CA145E"/>
    <w:rsid w:val="00CA14DC"/>
    <w:rsid w:val="00CA1C2A"/>
    <w:rsid w:val="00CA27A1"/>
    <w:rsid w:val="00CA28F1"/>
    <w:rsid w:val="00CA2C3E"/>
    <w:rsid w:val="00CA41C2"/>
    <w:rsid w:val="00CA65D6"/>
    <w:rsid w:val="00CB0A22"/>
    <w:rsid w:val="00CB1380"/>
    <w:rsid w:val="00CB19A4"/>
    <w:rsid w:val="00CB3247"/>
    <w:rsid w:val="00CB3E1F"/>
    <w:rsid w:val="00CB614D"/>
    <w:rsid w:val="00CC02A8"/>
    <w:rsid w:val="00CC06F7"/>
    <w:rsid w:val="00CC0B01"/>
    <w:rsid w:val="00CC2156"/>
    <w:rsid w:val="00CC26B1"/>
    <w:rsid w:val="00CC2D98"/>
    <w:rsid w:val="00CC3CD1"/>
    <w:rsid w:val="00CC475F"/>
    <w:rsid w:val="00CC49C7"/>
    <w:rsid w:val="00CC54F6"/>
    <w:rsid w:val="00CC583F"/>
    <w:rsid w:val="00CC5CB7"/>
    <w:rsid w:val="00CC632B"/>
    <w:rsid w:val="00CD2774"/>
    <w:rsid w:val="00CD2A65"/>
    <w:rsid w:val="00CD4620"/>
    <w:rsid w:val="00CD4D40"/>
    <w:rsid w:val="00CD6161"/>
    <w:rsid w:val="00CD6B69"/>
    <w:rsid w:val="00CD73D1"/>
    <w:rsid w:val="00CD753E"/>
    <w:rsid w:val="00CD7A61"/>
    <w:rsid w:val="00CE1218"/>
    <w:rsid w:val="00CE245D"/>
    <w:rsid w:val="00CE3527"/>
    <w:rsid w:val="00CE5A58"/>
    <w:rsid w:val="00CE608A"/>
    <w:rsid w:val="00CE79F9"/>
    <w:rsid w:val="00CF028D"/>
    <w:rsid w:val="00CF234A"/>
    <w:rsid w:val="00CF42DF"/>
    <w:rsid w:val="00CF46C8"/>
    <w:rsid w:val="00CF5C28"/>
    <w:rsid w:val="00CF625E"/>
    <w:rsid w:val="00CF6D6A"/>
    <w:rsid w:val="00CF7D3E"/>
    <w:rsid w:val="00CF7F6F"/>
    <w:rsid w:val="00CF7FA2"/>
    <w:rsid w:val="00D03BD4"/>
    <w:rsid w:val="00D04CF6"/>
    <w:rsid w:val="00D05F1B"/>
    <w:rsid w:val="00D06F62"/>
    <w:rsid w:val="00D076C1"/>
    <w:rsid w:val="00D10688"/>
    <w:rsid w:val="00D12D0D"/>
    <w:rsid w:val="00D1309C"/>
    <w:rsid w:val="00D13127"/>
    <w:rsid w:val="00D1405C"/>
    <w:rsid w:val="00D1492A"/>
    <w:rsid w:val="00D14B2C"/>
    <w:rsid w:val="00D1517C"/>
    <w:rsid w:val="00D15C0F"/>
    <w:rsid w:val="00D166B4"/>
    <w:rsid w:val="00D17585"/>
    <w:rsid w:val="00D175D1"/>
    <w:rsid w:val="00D175F4"/>
    <w:rsid w:val="00D17E41"/>
    <w:rsid w:val="00D20763"/>
    <w:rsid w:val="00D2243E"/>
    <w:rsid w:val="00D2380D"/>
    <w:rsid w:val="00D242C4"/>
    <w:rsid w:val="00D27713"/>
    <w:rsid w:val="00D30520"/>
    <w:rsid w:val="00D31305"/>
    <w:rsid w:val="00D314F0"/>
    <w:rsid w:val="00D324F6"/>
    <w:rsid w:val="00D409A2"/>
    <w:rsid w:val="00D4389C"/>
    <w:rsid w:val="00D47788"/>
    <w:rsid w:val="00D50BB5"/>
    <w:rsid w:val="00D51174"/>
    <w:rsid w:val="00D51AB9"/>
    <w:rsid w:val="00D52EEC"/>
    <w:rsid w:val="00D54452"/>
    <w:rsid w:val="00D54E95"/>
    <w:rsid w:val="00D55DC2"/>
    <w:rsid w:val="00D55E71"/>
    <w:rsid w:val="00D57763"/>
    <w:rsid w:val="00D57E88"/>
    <w:rsid w:val="00D609C2"/>
    <w:rsid w:val="00D60CE3"/>
    <w:rsid w:val="00D61176"/>
    <w:rsid w:val="00D6126D"/>
    <w:rsid w:val="00D615F2"/>
    <w:rsid w:val="00D63099"/>
    <w:rsid w:val="00D65026"/>
    <w:rsid w:val="00D650F3"/>
    <w:rsid w:val="00D66DD7"/>
    <w:rsid w:val="00D7001B"/>
    <w:rsid w:val="00D73A2A"/>
    <w:rsid w:val="00D74340"/>
    <w:rsid w:val="00D74E3F"/>
    <w:rsid w:val="00D74FE4"/>
    <w:rsid w:val="00D751B0"/>
    <w:rsid w:val="00D7554A"/>
    <w:rsid w:val="00D77F44"/>
    <w:rsid w:val="00D80720"/>
    <w:rsid w:val="00D82905"/>
    <w:rsid w:val="00D82B2A"/>
    <w:rsid w:val="00D847C2"/>
    <w:rsid w:val="00D858E0"/>
    <w:rsid w:val="00D87677"/>
    <w:rsid w:val="00D877FF"/>
    <w:rsid w:val="00D92CEA"/>
    <w:rsid w:val="00D954C9"/>
    <w:rsid w:val="00DA0637"/>
    <w:rsid w:val="00DA1369"/>
    <w:rsid w:val="00DA1B5F"/>
    <w:rsid w:val="00DA1C0D"/>
    <w:rsid w:val="00DA1FF6"/>
    <w:rsid w:val="00DA378B"/>
    <w:rsid w:val="00DA46B7"/>
    <w:rsid w:val="00DA48B0"/>
    <w:rsid w:val="00DA52FB"/>
    <w:rsid w:val="00DB428D"/>
    <w:rsid w:val="00DB4B47"/>
    <w:rsid w:val="00DB5490"/>
    <w:rsid w:val="00DB5770"/>
    <w:rsid w:val="00DB5A01"/>
    <w:rsid w:val="00DB67FD"/>
    <w:rsid w:val="00DC265F"/>
    <w:rsid w:val="00DC275C"/>
    <w:rsid w:val="00DC382F"/>
    <w:rsid w:val="00DC4336"/>
    <w:rsid w:val="00DD1821"/>
    <w:rsid w:val="00DD396E"/>
    <w:rsid w:val="00DD3CBE"/>
    <w:rsid w:val="00DD41D7"/>
    <w:rsid w:val="00DD54D6"/>
    <w:rsid w:val="00DD783F"/>
    <w:rsid w:val="00DE0373"/>
    <w:rsid w:val="00DE0DC8"/>
    <w:rsid w:val="00DE1008"/>
    <w:rsid w:val="00DE1104"/>
    <w:rsid w:val="00DE14D6"/>
    <w:rsid w:val="00DE1AA8"/>
    <w:rsid w:val="00DE1E99"/>
    <w:rsid w:val="00DE70DB"/>
    <w:rsid w:val="00DE7188"/>
    <w:rsid w:val="00DE7E25"/>
    <w:rsid w:val="00DF3CC2"/>
    <w:rsid w:val="00E017A3"/>
    <w:rsid w:val="00E01A9B"/>
    <w:rsid w:val="00E026E1"/>
    <w:rsid w:val="00E0293D"/>
    <w:rsid w:val="00E03D65"/>
    <w:rsid w:val="00E04BAE"/>
    <w:rsid w:val="00E054B4"/>
    <w:rsid w:val="00E06325"/>
    <w:rsid w:val="00E071A5"/>
    <w:rsid w:val="00E12C94"/>
    <w:rsid w:val="00E15071"/>
    <w:rsid w:val="00E16FC9"/>
    <w:rsid w:val="00E17478"/>
    <w:rsid w:val="00E178EB"/>
    <w:rsid w:val="00E21D32"/>
    <w:rsid w:val="00E23B95"/>
    <w:rsid w:val="00E2486C"/>
    <w:rsid w:val="00E24896"/>
    <w:rsid w:val="00E24B26"/>
    <w:rsid w:val="00E26613"/>
    <w:rsid w:val="00E2707A"/>
    <w:rsid w:val="00E271B7"/>
    <w:rsid w:val="00E27A2E"/>
    <w:rsid w:val="00E30295"/>
    <w:rsid w:val="00E30A8E"/>
    <w:rsid w:val="00E30AA9"/>
    <w:rsid w:val="00E30F3A"/>
    <w:rsid w:val="00E31DDD"/>
    <w:rsid w:val="00E325D1"/>
    <w:rsid w:val="00E33643"/>
    <w:rsid w:val="00E33C99"/>
    <w:rsid w:val="00E33D25"/>
    <w:rsid w:val="00E34063"/>
    <w:rsid w:val="00E3426C"/>
    <w:rsid w:val="00E342AD"/>
    <w:rsid w:val="00E34B9D"/>
    <w:rsid w:val="00E34E76"/>
    <w:rsid w:val="00E35A04"/>
    <w:rsid w:val="00E35F82"/>
    <w:rsid w:val="00E36C7A"/>
    <w:rsid w:val="00E3789A"/>
    <w:rsid w:val="00E40600"/>
    <w:rsid w:val="00E40896"/>
    <w:rsid w:val="00E4138E"/>
    <w:rsid w:val="00E41434"/>
    <w:rsid w:val="00E43378"/>
    <w:rsid w:val="00E45EFD"/>
    <w:rsid w:val="00E46012"/>
    <w:rsid w:val="00E462DF"/>
    <w:rsid w:val="00E4725C"/>
    <w:rsid w:val="00E519A1"/>
    <w:rsid w:val="00E521C9"/>
    <w:rsid w:val="00E522F4"/>
    <w:rsid w:val="00E5462D"/>
    <w:rsid w:val="00E552A7"/>
    <w:rsid w:val="00E55942"/>
    <w:rsid w:val="00E55FB0"/>
    <w:rsid w:val="00E57A94"/>
    <w:rsid w:val="00E61F82"/>
    <w:rsid w:val="00E6233D"/>
    <w:rsid w:val="00E637AD"/>
    <w:rsid w:val="00E6536D"/>
    <w:rsid w:val="00E66332"/>
    <w:rsid w:val="00E66D01"/>
    <w:rsid w:val="00E701CE"/>
    <w:rsid w:val="00E73A6C"/>
    <w:rsid w:val="00E7445A"/>
    <w:rsid w:val="00E74F67"/>
    <w:rsid w:val="00E75BC4"/>
    <w:rsid w:val="00E76667"/>
    <w:rsid w:val="00E7686B"/>
    <w:rsid w:val="00E768A6"/>
    <w:rsid w:val="00E772B2"/>
    <w:rsid w:val="00E80452"/>
    <w:rsid w:val="00E80F7E"/>
    <w:rsid w:val="00E83C00"/>
    <w:rsid w:val="00E840E5"/>
    <w:rsid w:val="00E86553"/>
    <w:rsid w:val="00E8758F"/>
    <w:rsid w:val="00E903AD"/>
    <w:rsid w:val="00E91928"/>
    <w:rsid w:val="00E91AC3"/>
    <w:rsid w:val="00E92F3C"/>
    <w:rsid w:val="00E945F6"/>
    <w:rsid w:val="00E95BE8"/>
    <w:rsid w:val="00E96CB7"/>
    <w:rsid w:val="00E96E64"/>
    <w:rsid w:val="00E97183"/>
    <w:rsid w:val="00E97C40"/>
    <w:rsid w:val="00EA0314"/>
    <w:rsid w:val="00EA27D4"/>
    <w:rsid w:val="00EA2B34"/>
    <w:rsid w:val="00EA2FBF"/>
    <w:rsid w:val="00EA37FD"/>
    <w:rsid w:val="00EA4A9A"/>
    <w:rsid w:val="00EA4BC0"/>
    <w:rsid w:val="00EA68C3"/>
    <w:rsid w:val="00EA6925"/>
    <w:rsid w:val="00EB0AEC"/>
    <w:rsid w:val="00EB1CF7"/>
    <w:rsid w:val="00EB2982"/>
    <w:rsid w:val="00EB3211"/>
    <w:rsid w:val="00EB35F3"/>
    <w:rsid w:val="00EB363A"/>
    <w:rsid w:val="00EB4956"/>
    <w:rsid w:val="00EB65F6"/>
    <w:rsid w:val="00EC1B49"/>
    <w:rsid w:val="00EC1C21"/>
    <w:rsid w:val="00EC1CC6"/>
    <w:rsid w:val="00EC383D"/>
    <w:rsid w:val="00EC3C53"/>
    <w:rsid w:val="00EC4832"/>
    <w:rsid w:val="00EC4DBF"/>
    <w:rsid w:val="00EC7721"/>
    <w:rsid w:val="00ED103F"/>
    <w:rsid w:val="00ED1661"/>
    <w:rsid w:val="00ED2604"/>
    <w:rsid w:val="00ED27C6"/>
    <w:rsid w:val="00ED2DE4"/>
    <w:rsid w:val="00ED33D6"/>
    <w:rsid w:val="00ED4D13"/>
    <w:rsid w:val="00ED6219"/>
    <w:rsid w:val="00ED6655"/>
    <w:rsid w:val="00EE0B9F"/>
    <w:rsid w:val="00EE19EF"/>
    <w:rsid w:val="00EE23F6"/>
    <w:rsid w:val="00EE3ABF"/>
    <w:rsid w:val="00EE514D"/>
    <w:rsid w:val="00EE5BB8"/>
    <w:rsid w:val="00EE6534"/>
    <w:rsid w:val="00EE6D1A"/>
    <w:rsid w:val="00EF3169"/>
    <w:rsid w:val="00EF3652"/>
    <w:rsid w:val="00EF4736"/>
    <w:rsid w:val="00EF5997"/>
    <w:rsid w:val="00EF5DB9"/>
    <w:rsid w:val="00EF6466"/>
    <w:rsid w:val="00EF65ED"/>
    <w:rsid w:val="00EF6C2F"/>
    <w:rsid w:val="00F0296C"/>
    <w:rsid w:val="00F02A48"/>
    <w:rsid w:val="00F02E03"/>
    <w:rsid w:val="00F0336F"/>
    <w:rsid w:val="00F05068"/>
    <w:rsid w:val="00F05EE6"/>
    <w:rsid w:val="00F06092"/>
    <w:rsid w:val="00F07AEC"/>
    <w:rsid w:val="00F106F0"/>
    <w:rsid w:val="00F10E9C"/>
    <w:rsid w:val="00F12E4C"/>
    <w:rsid w:val="00F13286"/>
    <w:rsid w:val="00F1338B"/>
    <w:rsid w:val="00F13CF0"/>
    <w:rsid w:val="00F163BE"/>
    <w:rsid w:val="00F17CEE"/>
    <w:rsid w:val="00F17D10"/>
    <w:rsid w:val="00F20CD6"/>
    <w:rsid w:val="00F246E2"/>
    <w:rsid w:val="00F24E82"/>
    <w:rsid w:val="00F25C2E"/>
    <w:rsid w:val="00F26DC8"/>
    <w:rsid w:val="00F27224"/>
    <w:rsid w:val="00F307A3"/>
    <w:rsid w:val="00F30937"/>
    <w:rsid w:val="00F3109C"/>
    <w:rsid w:val="00F31A2F"/>
    <w:rsid w:val="00F325BE"/>
    <w:rsid w:val="00F32A87"/>
    <w:rsid w:val="00F337DB"/>
    <w:rsid w:val="00F35492"/>
    <w:rsid w:val="00F36468"/>
    <w:rsid w:val="00F37195"/>
    <w:rsid w:val="00F376D1"/>
    <w:rsid w:val="00F37905"/>
    <w:rsid w:val="00F4121C"/>
    <w:rsid w:val="00F42E71"/>
    <w:rsid w:val="00F432AF"/>
    <w:rsid w:val="00F4385D"/>
    <w:rsid w:val="00F44242"/>
    <w:rsid w:val="00F4486F"/>
    <w:rsid w:val="00F45049"/>
    <w:rsid w:val="00F473DD"/>
    <w:rsid w:val="00F4763D"/>
    <w:rsid w:val="00F51DAE"/>
    <w:rsid w:val="00F525A1"/>
    <w:rsid w:val="00F53A6D"/>
    <w:rsid w:val="00F53B13"/>
    <w:rsid w:val="00F554E3"/>
    <w:rsid w:val="00F56536"/>
    <w:rsid w:val="00F56D1E"/>
    <w:rsid w:val="00F617FF"/>
    <w:rsid w:val="00F61C4A"/>
    <w:rsid w:val="00F621A2"/>
    <w:rsid w:val="00F65293"/>
    <w:rsid w:val="00F65449"/>
    <w:rsid w:val="00F72704"/>
    <w:rsid w:val="00F72790"/>
    <w:rsid w:val="00F72853"/>
    <w:rsid w:val="00F73752"/>
    <w:rsid w:val="00F741A6"/>
    <w:rsid w:val="00F75003"/>
    <w:rsid w:val="00F755DA"/>
    <w:rsid w:val="00F75AF0"/>
    <w:rsid w:val="00F75B18"/>
    <w:rsid w:val="00F75FCC"/>
    <w:rsid w:val="00F76C5E"/>
    <w:rsid w:val="00F772F2"/>
    <w:rsid w:val="00F80E2A"/>
    <w:rsid w:val="00F81D90"/>
    <w:rsid w:val="00F83FEE"/>
    <w:rsid w:val="00F8432F"/>
    <w:rsid w:val="00F869FC"/>
    <w:rsid w:val="00F87725"/>
    <w:rsid w:val="00F91036"/>
    <w:rsid w:val="00F9144E"/>
    <w:rsid w:val="00F928F3"/>
    <w:rsid w:val="00F92900"/>
    <w:rsid w:val="00F97BCF"/>
    <w:rsid w:val="00FA1416"/>
    <w:rsid w:val="00FA36FA"/>
    <w:rsid w:val="00FA6D33"/>
    <w:rsid w:val="00FA7F85"/>
    <w:rsid w:val="00FB0A1B"/>
    <w:rsid w:val="00FB0C18"/>
    <w:rsid w:val="00FB15B3"/>
    <w:rsid w:val="00FB18AD"/>
    <w:rsid w:val="00FB4938"/>
    <w:rsid w:val="00FB502A"/>
    <w:rsid w:val="00FB592B"/>
    <w:rsid w:val="00FC0EB2"/>
    <w:rsid w:val="00FC165D"/>
    <w:rsid w:val="00FC31F2"/>
    <w:rsid w:val="00FC4576"/>
    <w:rsid w:val="00FC49E8"/>
    <w:rsid w:val="00FD0769"/>
    <w:rsid w:val="00FD09FD"/>
    <w:rsid w:val="00FD0F6C"/>
    <w:rsid w:val="00FD3891"/>
    <w:rsid w:val="00FD7C54"/>
    <w:rsid w:val="00FE021A"/>
    <w:rsid w:val="00FE24A5"/>
    <w:rsid w:val="00FE2CC5"/>
    <w:rsid w:val="00FE3053"/>
    <w:rsid w:val="00FE34D8"/>
    <w:rsid w:val="00FE4BAE"/>
    <w:rsid w:val="00FF1CDC"/>
    <w:rsid w:val="00FF1E5A"/>
    <w:rsid w:val="00FF2AA9"/>
    <w:rsid w:val="00FF3C55"/>
    <w:rsid w:val="00FF769E"/>
    <w:rsid w:val="00FF7CD5"/>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45824"/>
  <w15:docId w15:val="{E0ADA496-17A3-4034-A4B4-9E3FCAEB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759"/>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F246E2"/>
    <w:pPr>
      <w:keepNext/>
      <w:spacing w:before="240" w:after="60"/>
      <w:outlineLvl w:val="0"/>
    </w:pPr>
    <w:rPr>
      <w:rFonts w:ascii="Calibri Light" w:hAnsi="Calibri Light"/>
      <w:b/>
      <w:bCs/>
      <w:kern w:val="32"/>
      <w:sz w:val="32"/>
      <w:szCs w:val="32"/>
      <w:lang w:val="en-US" w:eastAsia="en-US"/>
    </w:rPr>
  </w:style>
  <w:style w:type="paragraph" w:styleId="3">
    <w:name w:val="heading 3"/>
    <w:basedOn w:val="a"/>
    <w:next w:val="a"/>
    <w:link w:val="30"/>
    <w:uiPriority w:val="9"/>
    <w:semiHidden/>
    <w:unhideWhenUsed/>
    <w:qFormat/>
    <w:rsid w:val="0071423E"/>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
    <w:next w:val="a"/>
    <w:link w:val="50"/>
    <w:qFormat/>
    <w:rsid w:val="00F246E2"/>
    <w:pPr>
      <w:keepNext/>
      <w:jc w:val="center"/>
      <w:outlineLvl w:val="4"/>
    </w:pPr>
    <w:rPr>
      <w:b/>
      <w:sz w:val="7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w:basedOn w:val="a"/>
    <w:rsid w:val="002007CE"/>
    <w:pPr>
      <w:tabs>
        <w:tab w:val="left" w:pos="709"/>
      </w:tabs>
    </w:pPr>
    <w:rPr>
      <w:rFonts w:ascii="Tahoma" w:hAnsi="Tahoma"/>
      <w:lang w:val="pl-PL" w:eastAsia="pl-PL"/>
    </w:rPr>
  </w:style>
  <w:style w:type="paragraph" w:styleId="a3">
    <w:name w:val="Normal (Web)"/>
    <w:basedOn w:val="a"/>
    <w:rsid w:val="00BD03CB"/>
    <w:pPr>
      <w:spacing w:before="100" w:beforeAutospacing="1" w:after="100" w:afterAutospacing="1"/>
    </w:pPr>
  </w:style>
  <w:style w:type="table" w:styleId="a4">
    <w:name w:val="Table Grid"/>
    <w:basedOn w:val="a1"/>
    <w:rsid w:val="0053611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76194"/>
    <w:pPr>
      <w:tabs>
        <w:tab w:val="center" w:pos="4536"/>
        <w:tab w:val="right" w:pos="9072"/>
      </w:tabs>
    </w:pPr>
  </w:style>
  <w:style w:type="character" w:customStyle="1" w:styleId="a6">
    <w:name w:val="Горен колонтитул Знак"/>
    <w:basedOn w:val="a0"/>
    <w:link w:val="a5"/>
    <w:uiPriority w:val="99"/>
    <w:rsid w:val="00C76194"/>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C76194"/>
    <w:pPr>
      <w:tabs>
        <w:tab w:val="center" w:pos="4536"/>
        <w:tab w:val="right" w:pos="9072"/>
      </w:tabs>
    </w:pPr>
  </w:style>
  <w:style w:type="character" w:customStyle="1" w:styleId="a8">
    <w:name w:val="Долен колонтитул Знак"/>
    <w:basedOn w:val="a0"/>
    <w:link w:val="a7"/>
    <w:uiPriority w:val="99"/>
    <w:rsid w:val="00C76194"/>
    <w:rPr>
      <w:rFonts w:ascii="Times New Roman" w:eastAsia="Times New Roman" w:hAnsi="Times New Roman" w:cs="Times New Roman"/>
      <w:sz w:val="24"/>
      <w:szCs w:val="24"/>
      <w:lang w:eastAsia="bg-BG"/>
    </w:rPr>
  </w:style>
  <w:style w:type="paragraph" w:styleId="a9">
    <w:name w:val="Balloon Text"/>
    <w:basedOn w:val="a"/>
    <w:link w:val="aa"/>
    <w:uiPriority w:val="99"/>
    <w:semiHidden/>
    <w:unhideWhenUsed/>
    <w:rsid w:val="00745E7E"/>
    <w:rPr>
      <w:rFonts w:ascii="Tahoma" w:hAnsi="Tahoma" w:cs="Tahoma"/>
      <w:sz w:val="16"/>
      <w:szCs w:val="16"/>
    </w:rPr>
  </w:style>
  <w:style w:type="character" w:customStyle="1" w:styleId="aa">
    <w:name w:val="Изнесен текст Знак"/>
    <w:basedOn w:val="a0"/>
    <w:link w:val="a9"/>
    <w:uiPriority w:val="99"/>
    <w:semiHidden/>
    <w:rsid w:val="00745E7E"/>
    <w:rPr>
      <w:rFonts w:ascii="Tahoma" w:eastAsia="Times New Roman" w:hAnsi="Tahoma" w:cs="Tahoma"/>
      <w:sz w:val="16"/>
      <w:szCs w:val="16"/>
      <w:lang w:eastAsia="bg-BG"/>
    </w:rPr>
  </w:style>
  <w:style w:type="paragraph" w:styleId="ab">
    <w:name w:val="List Paragraph"/>
    <w:basedOn w:val="a"/>
    <w:uiPriority w:val="34"/>
    <w:qFormat/>
    <w:rsid w:val="00B5569B"/>
    <w:pPr>
      <w:ind w:left="720"/>
      <w:contextualSpacing/>
    </w:pPr>
  </w:style>
  <w:style w:type="paragraph" w:styleId="ac">
    <w:name w:val="No Spacing"/>
    <w:uiPriority w:val="1"/>
    <w:qFormat/>
    <w:rsid w:val="00BF0283"/>
    <w:pPr>
      <w:spacing w:after="0" w:line="240" w:lineRule="auto"/>
    </w:pPr>
    <w:rPr>
      <w:rFonts w:ascii="Times New Roman" w:eastAsia="Times New Roman" w:hAnsi="Times New Roman" w:cs="Times New Roman"/>
      <w:sz w:val="24"/>
      <w:szCs w:val="24"/>
      <w:lang w:eastAsia="bg-BG"/>
    </w:rPr>
  </w:style>
  <w:style w:type="paragraph" w:styleId="ad">
    <w:name w:val="Body Text Indent"/>
    <w:basedOn w:val="a"/>
    <w:link w:val="ae"/>
    <w:uiPriority w:val="99"/>
    <w:unhideWhenUsed/>
    <w:rsid w:val="0082671C"/>
    <w:pPr>
      <w:spacing w:after="120"/>
      <w:ind w:left="283"/>
    </w:pPr>
  </w:style>
  <w:style w:type="character" w:customStyle="1" w:styleId="ae">
    <w:name w:val="Основен текст с отстъп Знак"/>
    <w:basedOn w:val="a0"/>
    <w:link w:val="ad"/>
    <w:uiPriority w:val="99"/>
    <w:rsid w:val="0082671C"/>
    <w:rPr>
      <w:rFonts w:ascii="Times New Roman" w:eastAsia="Times New Roman" w:hAnsi="Times New Roman" w:cs="Times New Roman"/>
      <w:sz w:val="24"/>
      <w:szCs w:val="24"/>
      <w:lang w:eastAsia="bg-BG"/>
    </w:rPr>
  </w:style>
  <w:style w:type="paragraph" w:customStyle="1" w:styleId="Char">
    <w:name w:val="Char"/>
    <w:basedOn w:val="a"/>
    <w:rsid w:val="00E342AD"/>
    <w:pPr>
      <w:tabs>
        <w:tab w:val="left" w:pos="709"/>
      </w:tabs>
    </w:pPr>
    <w:rPr>
      <w:rFonts w:ascii="Tahoma" w:hAnsi="Tahoma"/>
      <w:lang w:val="pl-PL" w:eastAsia="pl-PL"/>
    </w:rPr>
  </w:style>
  <w:style w:type="table" w:customStyle="1" w:styleId="12">
    <w:name w:val="Мрежа в таблица1"/>
    <w:basedOn w:val="a1"/>
    <w:next w:val="a4"/>
    <w:uiPriority w:val="59"/>
    <w:rsid w:val="00CD4D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6F4C89"/>
    <w:pPr>
      <w:tabs>
        <w:tab w:val="left" w:pos="709"/>
      </w:tabs>
    </w:pPr>
    <w:rPr>
      <w:rFonts w:ascii="Tahoma" w:hAnsi="Tahoma"/>
      <w:lang w:val="pl-PL" w:eastAsia="pl-PL"/>
    </w:rPr>
  </w:style>
  <w:style w:type="paragraph" w:customStyle="1" w:styleId="Char1">
    <w:name w:val="Char"/>
    <w:basedOn w:val="a"/>
    <w:rsid w:val="00527A0F"/>
    <w:pPr>
      <w:tabs>
        <w:tab w:val="left" w:pos="709"/>
      </w:tabs>
    </w:pPr>
    <w:rPr>
      <w:rFonts w:ascii="Tahoma" w:hAnsi="Tahoma"/>
      <w:lang w:val="pl-PL" w:eastAsia="pl-PL"/>
    </w:rPr>
  </w:style>
  <w:style w:type="paragraph" w:customStyle="1" w:styleId="Char2">
    <w:name w:val="Char"/>
    <w:basedOn w:val="a"/>
    <w:rsid w:val="00E80452"/>
    <w:pPr>
      <w:tabs>
        <w:tab w:val="left" w:pos="709"/>
      </w:tabs>
    </w:pPr>
    <w:rPr>
      <w:rFonts w:ascii="Tahoma" w:hAnsi="Tahoma"/>
      <w:lang w:val="pl-PL" w:eastAsia="pl-PL"/>
    </w:rPr>
  </w:style>
  <w:style w:type="paragraph" w:customStyle="1" w:styleId="Char3">
    <w:name w:val="Char"/>
    <w:basedOn w:val="a"/>
    <w:rsid w:val="009B0E8B"/>
    <w:pPr>
      <w:tabs>
        <w:tab w:val="left" w:pos="709"/>
      </w:tabs>
    </w:pPr>
    <w:rPr>
      <w:rFonts w:ascii="Tahoma" w:hAnsi="Tahoma"/>
      <w:lang w:val="pl-PL" w:eastAsia="pl-PL"/>
    </w:rPr>
  </w:style>
  <w:style w:type="paragraph" w:customStyle="1" w:styleId="Char4">
    <w:name w:val="Char"/>
    <w:basedOn w:val="a"/>
    <w:rsid w:val="002C70FD"/>
    <w:pPr>
      <w:tabs>
        <w:tab w:val="left" w:pos="709"/>
      </w:tabs>
    </w:pPr>
    <w:rPr>
      <w:rFonts w:ascii="Tahoma" w:hAnsi="Tahoma"/>
      <w:lang w:val="pl-PL" w:eastAsia="pl-PL"/>
    </w:rPr>
  </w:style>
  <w:style w:type="paragraph" w:customStyle="1" w:styleId="Char5">
    <w:name w:val="Char"/>
    <w:basedOn w:val="a"/>
    <w:rsid w:val="00434F11"/>
    <w:pPr>
      <w:tabs>
        <w:tab w:val="left" w:pos="709"/>
      </w:tabs>
    </w:pPr>
    <w:rPr>
      <w:rFonts w:ascii="Tahoma" w:hAnsi="Tahoma"/>
      <w:lang w:val="pl-PL" w:eastAsia="pl-PL"/>
    </w:rPr>
  </w:style>
  <w:style w:type="paragraph" w:customStyle="1" w:styleId="Char6">
    <w:name w:val="Char"/>
    <w:basedOn w:val="a"/>
    <w:rsid w:val="00217279"/>
    <w:pPr>
      <w:tabs>
        <w:tab w:val="left" w:pos="709"/>
      </w:tabs>
    </w:pPr>
    <w:rPr>
      <w:rFonts w:ascii="Tahoma" w:hAnsi="Tahoma"/>
      <w:lang w:val="pl-PL" w:eastAsia="pl-PL"/>
    </w:rPr>
  </w:style>
  <w:style w:type="paragraph" w:customStyle="1" w:styleId="Char7">
    <w:name w:val="Char"/>
    <w:basedOn w:val="a"/>
    <w:rsid w:val="00B21158"/>
    <w:pPr>
      <w:tabs>
        <w:tab w:val="left" w:pos="709"/>
      </w:tabs>
    </w:pPr>
    <w:rPr>
      <w:rFonts w:ascii="Tahoma" w:hAnsi="Tahoma"/>
      <w:lang w:val="pl-PL" w:eastAsia="pl-PL"/>
    </w:rPr>
  </w:style>
  <w:style w:type="paragraph" w:customStyle="1" w:styleId="Char8">
    <w:name w:val="Char"/>
    <w:basedOn w:val="a"/>
    <w:rsid w:val="008F44E5"/>
    <w:pPr>
      <w:tabs>
        <w:tab w:val="left" w:pos="709"/>
      </w:tabs>
    </w:pPr>
    <w:rPr>
      <w:rFonts w:ascii="Tahoma" w:hAnsi="Tahoma"/>
      <w:lang w:val="pl-PL" w:eastAsia="pl-PL"/>
    </w:rPr>
  </w:style>
  <w:style w:type="paragraph" w:customStyle="1" w:styleId="Char9">
    <w:name w:val="Char"/>
    <w:basedOn w:val="a"/>
    <w:rsid w:val="00A048F9"/>
    <w:pPr>
      <w:tabs>
        <w:tab w:val="left" w:pos="709"/>
      </w:tabs>
    </w:pPr>
    <w:rPr>
      <w:rFonts w:ascii="Tahoma" w:hAnsi="Tahoma"/>
      <w:lang w:val="pl-PL" w:eastAsia="pl-PL"/>
    </w:rPr>
  </w:style>
  <w:style w:type="paragraph" w:styleId="af">
    <w:name w:val="Body Text"/>
    <w:basedOn w:val="a"/>
    <w:link w:val="af0"/>
    <w:unhideWhenUsed/>
    <w:rsid w:val="0083727E"/>
    <w:pPr>
      <w:spacing w:after="120"/>
    </w:pPr>
  </w:style>
  <w:style w:type="character" w:customStyle="1" w:styleId="af0">
    <w:name w:val="Основен текст Знак"/>
    <w:basedOn w:val="a0"/>
    <w:link w:val="af"/>
    <w:rsid w:val="0083727E"/>
    <w:rPr>
      <w:rFonts w:ascii="Times New Roman" w:eastAsia="Times New Roman" w:hAnsi="Times New Roman" w:cs="Times New Roman"/>
      <w:sz w:val="24"/>
      <w:szCs w:val="24"/>
      <w:lang w:eastAsia="bg-BG"/>
    </w:rPr>
  </w:style>
  <w:style w:type="paragraph" w:customStyle="1" w:styleId="Chara">
    <w:name w:val="Char"/>
    <w:basedOn w:val="a"/>
    <w:rsid w:val="007E1D74"/>
    <w:pPr>
      <w:tabs>
        <w:tab w:val="left" w:pos="709"/>
      </w:tabs>
    </w:pPr>
    <w:rPr>
      <w:rFonts w:ascii="Tahoma" w:hAnsi="Tahoma"/>
      <w:lang w:val="pl-PL" w:eastAsia="pl-PL"/>
    </w:rPr>
  </w:style>
  <w:style w:type="character" w:styleId="af1">
    <w:name w:val="Strong"/>
    <w:uiPriority w:val="22"/>
    <w:qFormat/>
    <w:rsid w:val="00C52D59"/>
    <w:rPr>
      <w:b/>
      <w:bCs/>
    </w:rPr>
  </w:style>
  <w:style w:type="paragraph" w:customStyle="1" w:styleId="Charb">
    <w:name w:val="Char"/>
    <w:basedOn w:val="a"/>
    <w:rsid w:val="005E55E9"/>
    <w:pPr>
      <w:tabs>
        <w:tab w:val="left" w:pos="709"/>
      </w:tabs>
    </w:pPr>
    <w:rPr>
      <w:rFonts w:ascii="Tahoma" w:hAnsi="Tahoma"/>
      <w:lang w:val="pl-PL" w:eastAsia="pl-PL"/>
    </w:rPr>
  </w:style>
  <w:style w:type="paragraph" w:customStyle="1" w:styleId="Charc">
    <w:name w:val="Char"/>
    <w:basedOn w:val="a"/>
    <w:rsid w:val="0005167A"/>
    <w:pPr>
      <w:tabs>
        <w:tab w:val="left" w:pos="709"/>
      </w:tabs>
    </w:pPr>
    <w:rPr>
      <w:rFonts w:ascii="Tahoma" w:hAnsi="Tahoma"/>
      <w:lang w:val="pl-PL" w:eastAsia="pl-PL"/>
    </w:rPr>
  </w:style>
  <w:style w:type="paragraph" w:customStyle="1" w:styleId="Chard">
    <w:name w:val="Char"/>
    <w:basedOn w:val="a"/>
    <w:rsid w:val="00F56536"/>
    <w:pPr>
      <w:tabs>
        <w:tab w:val="left" w:pos="709"/>
      </w:tabs>
    </w:pPr>
    <w:rPr>
      <w:rFonts w:ascii="Tahoma" w:hAnsi="Tahoma"/>
      <w:lang w:val="pl-PL" w:eastAsia="pl-PL"/>
    </w:rPr>
  </w:style>
  <w:style w:type="paragraph" w:customStyle="1" w:styleId="Chare">
    <w:name w:val="Char"/>
    <w:basedOn w:val="a"/>
    <w:rsid w:val="006E513C"/>
    <w:pPr>
      <w:tabs>
        <w:tab w:val="left" w:pos="709"/>
      </w:tabs>
    </w:pPr>
    <w:rPr>
      <w:rFonts w:ascii="Tahoma" w:hAnsi="Tahoma"/>
      <w:lang w:val="pl-PL" w:eastAsia="pl-PL"/>
    </w:rPr>
  </w:style>
  <w:style w:type="paragraph" w:customStyle="1" w:styleId="Charf">
    <w:name w:val="Char"/>
    <w:basedOn w:val="a"/>
    <w:rsid w:val="006D4A24"/>
    <w:pPr>
      <w:tabs>
        <w:tab w:val="left" w:pos="709"/>
      </w:tabs>
    </w:pPr>
    <w:rPr>
      <w:rFonts w:ascii="Tahoma" w:hAnsi="Tahoma"/>
      <w:lang w:val="pl-PL" w:eastAsia="pl-PL"/>
    </w:rPr>
  </w:style>
  <w:style w:type="paragraph" w:customStyle="1" w:styleId="Charf0">
    <w:name w:val="Char"/>
    <w:basedOn w:val="a"/>
    <w:rsid w:val="00913FAF"/>
    <w:pPr>
      <w:tabs>
        <w:tab w:val="left" w:pos="709"/>
      </w:tabs>
    </w:pPr>
    <w:rPr>
      <w:rFonts w:ascii="Tahoma" w:hAnsi="Tahoma"/>
      <w:lang w:val="pl-PL" w:eastAsia="pl-PL"/>
    </w:rPr>
  </w:style>
  <w:style w:type="table" w:customStyle="1" w:styleId="2">
    <w:name w:val="Мрежа в таблица2"/>
    <w:basedOn w:val="a1"/>
    <w:next w:val="a4"/>
    <w:rsid w:val="00CC02A8"/>
    <w:pPr>
      <w:spacing w:after="0" w:line="240" w:lineRule="auto"/>
    </w:pPr>
    <w:rPr>
      <w:rFonts w:ascii="Times New Roman" w:eastAsia="Times New Roman" w:hAnsi="Times New Roman" w:cs="Times New Roman"/>
      <w:sz w:val="28"/>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1">
    <w:name w:val="Char"/>
    <w:basedOn w:val="a"/>
    <w:rsid w:val="008B6BCA"/>
    <w:pPr>
      <w:tabs>
        <w:tab w:val="left" w:pos="709"/>
      </w:tabs>
    </w:pPr>
    <w:rPr>
      <w:rFonts w:ascii="Tahoma" w:hAnsi="Tahoma"/>
      <w:lang w:val="pl-PL" w:eastAsia="pl-PL"/>
    </w:rPr>
  </w:style>
  <w:style w:type="paragraph" w:customStyle="1" w:styleId="Charf2">
    <w:name w:val="Char"/>
    <w:basedOn w:val="a"/>
    <w:rsid w:val="008370F9"/>
    <w:pPr>
      <w:tabs>
        <w:tab w:val="left" w:pos="709"/>
      </w:tabs>
    </w:pPr>
    <w:rPr>
      <w:rFonts w:ascii="Tahoma" w:hAnsi="Tahoma"/>
      <w:lang w:val="pl-PL" w:eastAsia="pl-PL"/>
    </w:rPr>
  </w:style>
  <w:style w:type="paragraph" w:customStyle="1" w:styleId="Charf3">
    <w:name w:val="Char"/>
    <w:basedOn w:val="a"/>
    <w:rsid w:val="000F4EA1"/>
    <w:pPr>
      <w:tabs>
        <w:tab w:val="left" w:pos="709"/>
      </w:tabs>
    </w:pPr>
    <w:rPr>
      <w:rFonts w:ascii="Tahoma" w:hAnsi="Tahoma"/>
      <w:lang w:val="pl-PL" w:eastAsia="pl-PL"/>
    </w:rPr>
  </w:style>
  <w:style w:type="paragraph" w:customStyle="1" w:styleId="Charf4">
    <w:name w:val="Char"/>
    <w:basedOn w:val="a"/>
    <w:rsid w:val="00E522F4"/>
    <w:pPr>
      <w:tabs>
        <w:tab w:val="left" w:pos="709"/>
      </w:tabs>
    </w:pPr>
    <w:rPr>
      <w:rFonts w:ascii="Tahoma" w:hAnsi="Tahoma"/>
      <w:lang w:val="pl-PL" w:eastAsia="pl-PL"/>
    </w:rPr>
  </w:style>
  <w:style w:type="paragraph" w:customStyle="1" w:styleId="Charf5">
    <w:name w:val="Char"/>
    <w:basedOn w:val="a"/>
    <w:rsid w:val="00150BAE"/>
    <w:pPr>
      <w:tabs>
        <w:tab w:val="left" w:pos="709"/>
      </w:tabs>
    </w:pPr>
    <w:rPr>
      <w:rFonts w:ascii="Tahoma" w:hAnsi="Tahoma"/>
      <w:lang w:val="pl-PL" w:eastAsia="pl-PL"/>
    </w:rPr>
  </w:style>
  <w:style w:type="numbering" w:customStyle="1" w:styleId="13">
    <w:name w:val="Без списък1"/>
    <w:next w:val="a2"/>
    <w:uiPriority w:val="99"/>
    <w:semiHidden/>
    <w:unhideWhenUsed/>
    <w:rsid w:val="00D609C2"/>
  </w:style>
  <w:style w:type="paragraph" w:customStyle="1" w:styleId="Charf6">
    <w:name w:val="Char"/>
    <w:basedOn w:val="a"/>
    <w:rsid w:val="0060305B"/>
    <w:pPr>
      <w:tabs>
        <w:tab w:val="left" w:pos="709"/>
      </w:tabs>
    </w:pPr>
    <w:rPr>
      <w:rFonts w:ascii="Tahoma" w:hAnsi="Tahoma"/>
      <w:lang w:val="pl-PL" w:eastAsia="pl-PL"/>
    </w:rPr>
  </w:style>
  <w:style w:type="character" w:customStyle="1" w:styleId="10">
    <w:name w:val="Заглавие 1 Знак"/>
    <w:basedOn w:val="a0"/>
    <w:link w:val="1"/>
    <w:uiPriority w:val="9"/>
    <w:rsid w:val="00F246E2"/>
    <w:rPr>
      <w:rFonts w:ascii="Calibri Light" w:eastAsia="Times New Roman" w:hAnsi="Calibri Light" w:cs="Times New Roman"/>
      <w:b/>
      <w:bCs/>
      <w:kern w:val="32"/>
      <w:sz w:val="32"/>
      <w:szCs w:val="32"/>
      <w:lang w:val="en-US"/>
    </w:rPr>
  </w:style>
  <w:style w:type="character" w:customStyle="1" w:styleId="50">
    <w:name w:val="Заглавие 5 Знак"/>
    <w:basedOn w:val="a0"/>
    <w:link w:val="5"/>
    <w:rsid w:val="00F246E2"/>
    <w:rPr>
      <w:rFonts w:ascii="Times New Roman" w:eastAsia="Times New Roman" w:hAnsi="Times New Roman" w:cs="Times New Roman"/>
      <w:b/>
      <w:sz w:val="72"/>
      <w:szCs w:val="20"/>
    </w:rPr>
  </w:style>
  <w:style w:type="character" w:styleId="af2">
    <w:name w:val="Hyperlink"/>
    <w:uiPriority w:val="99"/>
    <w:unhideWhenUsed/>
    <w:rsid w:val="00F246E2"/>
    <w:rPr>
      <w:color w:val="0000FF"/>
      <w:u w:val="single"/>
    </w:rPr>
  </w:style>
  <w:style w:type="paragraph" w:styleId="20">
    <w:name w:val="Body Text 2"/>
    <w:basedOn w:val="a"/>
    <w:link w:val="21"/>
    <w:rsid w:val="00F246E2"/>
    <w:pPr>
      <w:jc w:val="both"/>
    </w:pPr>
    <w:rPr>
      <w:szCs w:val="20"/>
      <w:lang w:eastAsia="en-US"/>
    </w:rPr>
  </w:style>
  <w:style w:type="character" w:customStyle="1" w:styleId="21">
    <w:name w:val="Основен текст 2 Знак"/>
    <w:basedOn w:val="a0"/>
    <w:link w:val="20"/>
    <w:rsid w:val="00F246E2"/>
    <w:rPr>
      <w:rFonts w:ascii="Times New Roman" w:eastAsia="Times New Roman" w:hAnsi="Times New Roman" w:cs="Times New Roman"/>
      <w:sz w:val="24"/>
      <w:szCs w:val="20"/>
    </w:rPr>
  </w:style>
  <w:style w:type="paragraph" w:styleId="31">
    <w:name w:val="Body Text 3"/>
    <w:basedOn w:val="a"/>
    <w:link w:val="32"/>
    <w:uiPriority w:val="99"/>
    <w:semiHidden/>
    <w:unhideWhenUsed/>
    <w:rsid w:val="00F246E2"/>
    <w:pPr>
      <w:spacing w:after="120"/>
    </w:pPr>
    <w:rPr>
      <w:sz w:val="16"/>
      <w:szCs w:val="16"/>
      <w:lang w:val="en-US" w:eastAsia="en-US"/>
    </w:rPr>
  </w:style>
  <w:style w:type="character" w:customStyle="1" w:styleId="32">
    <w:name w:val="Основен текст 3 Знак"/>
    <w:basedOn w:val="a0"/>
    <w:link w:val="31"/>
    <w:uiPriority w:val="99"/>
    <w:semiHidden/>
    <w:rsid w:val="00F246E2"/>
    <w:rPr>
      <w:rFonts w:ascii="Times New Roman" w:eastAsia="Times New Roman" w:hAnsi="Times New Roman" w:cs="Times New Roman"/>
      <w:sz w:val="16"/>
      <w:szCs w:val="16"/>
      <w:lang w:val="en-US"/>
    </w:rPr>
  </w:style>
  <w:style w:type="table" w:customStyle="1" w:styleId="33">
    <w:name w:val="Мрежа в таблица3"/>
    <w:basedOn w:val="a1"/>
    <w:next w:val="a4"/>
    <w:uiPriority w:val="59"/>
    <w:rsid w:val="008B1F0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7">
    <w:name w:val="Char"/>
    <w:basedOn w:val="a"/>
    <w:rsid w:val="00A30329"/>
    <w:pPr>
      <w:tabs>
        <w:tab w:val="left" w:pos="709"/>
      </w:tabs>
    </w:pPr>
    <w:rPr>
      <w:rFonts w:ascii="Tahoma" w:hAnsi="Tahoma"/>
      <w:lang w:val="pl-PL" w:eastAsia="pl-PL"/>
    </w:rPr>
  </w:style>
  <w:style w:type="paragraph" w:customStyle="1" w:styleId="Charf8">
    <w:name w:val="Char"/>
    <w:basedOn w:val="a"/>
    <w:rsid w:val="00651393"/>
    <w:pPr>
      <w:tabs>
        <w:tab w:val="left" w:pos="709"/>
      </w:tabs>
    </w:pPr>
    <w:rPr>
      <w:rFonts w:ascii="Tahoma" w:hAnsi="Tahoma"/>
      <w:lang w:val="pl-PL" w:eastAsia="pl-PL"/>
    </w:rPr>
  </w:style>
  <w:style w:type="paragraph" w:customStyle="1" w:styleId="Default">
    <w:name w:val="Default"/>
    <w:rsid w:val="00B324B0"/>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harf9">
    <w:name w:val="Char"/>
    <w:basedOn w:val="a"/>
    <w:rsid w:val="00E271B7"/>
    <w:pPr>
      <w:tabs>
        <w:tab w:val="left" w:pos="709"/>
      </w:tabs>
    </w:pPr>
    <w:rPr>
      <w:rFonts w:ascii="Tahoma" w:hAnsi="Tahoma"/>
      <w:lang w:val="pl-PL" w:eastAsia="pl-PL"/>
    </w:rPr>
  </w:style>
  <w:style w:type="paragraph" w:customStyle="1" w:styleId="Charfa">
    <w:name w:val="Char"/>
    <w:basedOn w:val="a"/>
    <w:rsid w:val="00BC4249"/>
    <w:pPr>
      <w:tabs>
        <w:tab w:val="left" w:pos="709"/>
      </w:tabs>
    </w:pPr>
    <w:rPr>
      <w:rFonts w:ascii="Tahoma" w:hAnsi="Tahoma"/>
      <w:lang w:val="pl-PL" w:eastAsia="pl-PL"/>
    </w:rPr>
  </w:style>
  <w:style w:type="paragraph" w:customStyle="1" w:styleId="Charfb">
    <w:name w:val="Char"/>
    <w:basedOn w:val="a"/>
    <w:rsid w:val="005F502E"/>
    <w:pPr>
      <w:tabs>
        <w:tab w:val="left" w:pos="709"/>
      </w:tabs>
    </w:pPr>
    <w:rPr>
      <w:rFonts w:ascii="Tahoma" w:hAnsi="Tahoma"/>
      <w:lang w:val="pl-PL" w:eastAsia="pl-PL"/>
    </w:rPr>
  </w:style>
  <w:style w:type="character" w:customStyle="1" w:styleId="30">
    <w:name w:val="Заглавие 3 Знак"/>
    <w:basedOn w:val="a0"/>
    <w:link w:val="3"/>
    <w:uiPriority w:val="9"/>
    <w:semiHidden/>
    <w:rsid w:val="0071423E"/>
    <w:rPr>
      <w:rFonts w:asciiTheme="majorHAnsi" w:eastAsiaTheme="majorEastAsia" w:hAnsiTheme="majorHAnsi" w:cstheme="majorBidi"/>
      <w:color w:val="243F60" w:themeColor="accent1" w:themeShade="7F"/>
      <w:sz w:val="24"/>
      <w:szCs w:val="24"/>
      <w:lang w:eastAsia="bg-BG"/>
    </w:rPr>
  </w:style>
  <w:style w:type="character" w:styleId="af3">
    <w:name w:val="FollowedHyperlink"/>
    <w:basedOn w:val="a0"/>
    <w:uiPriority w:val="99"/>
    <w:semiHidden/>
    <w:unhideWhenUsed/>
    <w:rsid w:val="0071423E"/>
    <w:rPr>
      <w:color w:val="800080" w:themeColor="followedHyperlink"/>
      <w:u w:val="single"/>
    </w:rPr>
  </w:style>
  <w:style w:type="paragraph" w:styleId="af4">
    <w:name w:val="footnote text"/>
    <w:basedOn w:val="a"/>
    <w:link w:val="af5"/>
    <w:semiHidden/>
    <w:unhideWhenUsed/>
    <w:rsid w:val="0071423E"/>
    <w:rPr>
      <w:sz w:val="20"/>
      <w:szCs w:val="20"/>
    </w:rPr>
  </w:style>
  <w:style w:type="character" w:customStyle="1" w:styleId="af5">
    <w:name w:val="Текст под линия Знак"/>
    <w:basedOn w:val="a0"/>
    <w:link w:val="af4"/>
    <w:semiHidden/>
    <w:rsid w:val="0071423E"/>
    <w:rPr>
      <w:rFonts w:ascii="Times New Roman" w:eastAsia="Times New Roman" w:hAnsi="Times New Roman" w:cs="Times New Roman"/>
      <w:sz w:val="20"/>
      <w:szCs w:val="20"/>
      <w:lang w:eastAsia="bg-BG"/>
    </w:rPr>
  </w:style>
  <w:style w:type="paragraph" w:styleId="af6">
    <w:name w:val="Title"/>
    <w:basedOn w:val="a"/>
    <w:link w:val="af7"/>
    <w:qFormat/>
    <w:rsid w:val="0071423E"/>
    <w:pPr>
      <w:jc w:val="center"/>
    </w:pPr>
    <w:rPr>
      <w:rFonts w:ascii="Arial" w:hAnsi="Arial"/>
      <w:sz w:val="28"/>
      <w:lang w:eastAsia="en-US"/>
    </w:rPr>
  </w:style>
  <w:style w:type="character" w:customStyle="1" w:styleId="af7">
    <w:name w:val="Заглавие Знак"/>
    <w:basedOn w:val="a0"/>
    <w:link w:val="af6"/>
    <w:rsid w:val="0071423E"/>
    <w:rPr>
      <w:rFonts w:ascii="Arial" w:eastAsia="Times New Roman" w:hAnsi="Arial" w:cs="Times New Roman"/>
      <w:sz w:val="28"/>
      <w:szCs w:val="24"/>
    </w:rPr>
  </w:style>
  <w:style w:type="table" w:customStyle="1" w:styleId="4">
    <w:name w:val="Мрежа в таблица4"/>
    <w:basedOn w:val="a1"/>
    <w:next w:val="a4"/>
    <w:rsid w:val="00E36C7A"/>
    <w:pPr>
      <w:spacing w:after="0" w:line="240" w:lineRule="auto"/>
    </w:pPr>
    <w:rPr>
      <w:rFonts w:ascii="Times New Roman" w:eastAsia="Times New Roman" w:hAnsi="Times New Roman" w:cs="Times New Roman"/>
      <w:sz w:val="28"/>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c">
    <w:name w:val="Char"/>
    <w:basedOn w:val="a"/>
    <w:rsid w:val="00971BD8"/>
    <w:pPr>
      <w:tabs>
        <w:tab w:val="left" w:pos="709"/>
      </w:tabs>
    </w:pPr>
    <w:rPr>
      <w:rFonts w:ascii="Tahoma" w:hAnsi="Tahoma"/>
      <w:lang w:val="pl-PL" w:eastAsia="pl-PL"/>
    </w:rPr>
  </w:style>
  <w:style w:type="paragraph" w:customStyle="1" w:styleId="Charfd">
    <w:name w:val="Char"/>
    <w:basedOn w:val="a"/>
    <w:rsid w:val="00BF31EB"/>
    <w:pPr>
      <w:tabs>
        <w:tab w:val="left" w:pos="709"/>
      </w:tabs>
    </w:pPr>
    <w:rPr>
      <w:rFonts w:ascii="Tahoma" w:hAnsi="Tahoma"/>
      <w:lang w:val="pl-PL" w:eastAsia="pl-PL"/>
    </w:rPr>
  </w:style>
  <w:style w:type="paragraph" w:customStyle="1" w:styleId="Charfe">
    <w:name w:val="Char"/>
    <w:basedOn w:val="a"/>
    <w:rsid w:val="002666D3"/>
    <w:pPr>
      <w:tabs>
        <w:tab w:val="left" w:pos="709"/>
      </w:tabs>
    </w:pPr>
    <w:rPr>
      <w:rFonts w:ascii="Tahoma" w:hAnsi="Tahoma"/>
      <w:lang w:val="pl-PL" w:eastAsia="pl-PL"/>
    </w:rPr>
  </w:style>
  <w:style w:type="paragraph" w:customStyle="1" w:styleId="Charff">
    <w:name w:val="Char"/>
    <w:basedOn w:val="a"/>
    <w:rsid w:val="00F325BE"/>
    <w:pPr>
      <w:tabs>
        <w:tab w:val="left" w:pos="709"/>
      </w:tabs>
    </w:pPr>
    <w:rPr>
      <w:rFonts w:ascii="Tahoma" w:hAnsi="Tahoma"/>
      <w:lang w:val="pl-PL" w:eastAsia="pl-PL"/>
    </w:rPr>
  </w:style>
  <w:style w:type="paragraph" w:customStyle="1" w:styleId="Charff0">
    <w:name w:val="Char"/>
    <w:basedOn w:val="a"/>
    <w:rsid w:val="00720C86"/>
    <w:pPr>
      <w:tabs>
        <w:tab w:val="left" w:pos="709"/>
      </w:tabs>
    </w:pPr>
    <w:rPr>
      <w:rFonts w:ascii="Tahoma" w:hAnsi="Tahoma"/>
      <w:lang w:val="pl-PL" w:eastAsia="pl-PL"/>
    </w:rPr>
  </w:style>
  <w:style w:type="paragraph" w:customStyle="1" w:styleId="Charff1">
    <w:name w:val="Char"/>
    <w:basedOn w:val="a"/>
    <w:rsid w:val="00283013"/>
    <w:pPr>
      <w:tabs>
        <w:tab w:val="left" w:pos="709"/>
      </w:tabs>
    </w:pPr>
    <w:rPr>
      <w:rFonts w:ascii="Tahoma" w:hAnsi="Tahoma"/>
      <w:lang w:val="pl-PL" w:eastAsia="pl-PL"/>
    </w:rPr>
  </w:style>
  <w:style w:type="table" w:customStyle="1" w:styleId="51">
    <w:name w:val="Мрежа в таблица5"/>
    <w:basedOn w:val="a1"/>
    <w:next w:val="a4"/>
    <w:uiPriority w:val="59"/>
    <w:rsid w:val="002830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2">
    <w:name w:val="Char"/>
    <w:basedOn w:val="a"/>
    <w:rsid w:val="004A2334"/>
    <w:pPr>
      <w:tabs>
        <w:tab w:val="left" w:pos="709"/>
      </w:tabs>
    </w:pPr>
    <w:rPr>
      <w:rFonts w:ascii="Tahoma" w:hAnsi="Tahoma"/>
      <w:lang w:val="pl-PL" w:eastAsia="pl-PL"/>
    </w:rPr>
  </w:style>
  <w:style w:type="paragraph" w:customStyle="1" w:styleId="Charff3">
    <w:name w:val="Char"/>
    <w:basedOn w:val="a"/>
    <w:rsid w:val="007335F0"/>
    <w:pPr>
      <w:tabs>
        <w:tab w:val="left" w:pos="709"/>
      </w:tabs>
    </w:pPr>
    <w:rPr>
      <w:rFonts w:ascii="Tahoma" w:hAnsi="Tahoma"/>
      <w:lang w:val="pl-PL" w:eastAsia="pl-PL"/>
    </w:rPr>
  </w:style>
  <w:style w:type="paragraph" w:customStyle="1" w:styleId="Charff4">
    <w:name w:val="Char"/>
    <w:basedOn w:val="a"/>
    <w:rsid w:val="00963694"/>
    <w:pPr>
      <w:tabs>
        <w:tab w:val="left" w:pos="709"/>
      </w:tabs>
    </w:pPr>
    <w:rPr>
      <w:rFonts w:ascii="Tahoma" w:hAnsi="Tahoma"/>
      <w:lang w:val="pl-PL" w:eastAsia="pl-PL"/>
    </w:rPr>
  </w:style>
  <w:style w:type="paragraph" w:customStyle="1" w:styleId="Charff5">
    <w:name w:val="Char"/>
    <w:basedOn w:val="a"/>
    <w:rsid w:val="00553412"/>
    <w:pPr>
      <w:tabs>
        <w:tab w:val="left" w:pos="709"/>
      </w:tabs>
    </w:pPr>
    <w:rPr>
      <w:rFonts w:ascii="Tahoma" w:hAnsi="Tahoma"/>
      <w:lang w:val="pl-PL" w:eastAsia="pl-PL"/>
    </w:rPr>
  </w:style>
  <w:style w:type="paragraph" w:customStyle="1" w:styleId="Charff6">
    <w:name w:val="Char"/>
    <w:basedOn w:val="a"/>
    <w:rsid w:val="00BD0DC5"/>
    <w:pPr>
      <w:tabs>
        <w:tab w:val="left" w:pos="709"/>
      </w:tabs>
    </w:pPr>
    <w:rPr>
      <w:rFonts w:ascii="Tahoma" w:hAnsi="Tahoma"/>
      <w:lang w:val="pl-PL" w:eastAsia="pl-PL"/>
    </w:rPr>
  </w:style>
  <w:style w:type="paragraph" w:customStyle="1" w:styleId="Charff7">
    <w:name w:val="Char"/>
    <w:basedOn w:val="a"/>
    <w:rsid w:val="00A76F1F"/>
    <w:pPr>
      <w:tabs>
        <w:tab w:val="left" w:pos="709"/>
      </w:tabs>
    </w:pPr>
    <w:rPr>
      <w:rFonts w:ascii="Tahoma" w:hAnsi="Tahoma"/>
      <w:lang w:val="pl-PL" w:eastAsia="pl-PL"/>
    </w:rPr>
  </w:style>
  <w:style w:type="paragraph" w:customStyle="1" w:styleId="Charff8">
    <w:name w:val="Char"/>
    <w:basedOn w:val="a"/>
    <w:rsid w:val="00F13CF0"/>
    <w:pPr>
      <w:tabs>
        <w:tab w:val="left" w:pos="709"/>
      </w:tabs>
    </w:pPr>
    <w:rPr>
      <w:rFonts w:ascii="Tahoma" w:hAnsi="Tahoma"/>
      <w:lang w:val="pl-PL" w:eastAsia="pl-PL"/>
    </w:rPr>
  </w:style>
  <w:style w:type="paragraph" w:customStyle="1" w:styleId="Charff9">
    <w:name w:val="Char"/>
    <w:basedOn w:val="a"/>
    <w:rsid w:val="008A1EEA"/>
    <w:pPr>
      <w:tabs>
        <w:tab w:val="left" w:pos="709"/>
      </w:tabs>
    </w:pPr>
    <w:rPr>
      <w:rFonts w:ascii="Tahoma" w:hAnsi="Tahoma"/>
      <w:lang w:val="pl-PL" w:eastAsia="pl-PL"/>
    </w:rPr>
  </w:style>
  <w:style w:type="table" w:customStyle="1" w:styleId="6">
    <w:name w:val="Мрежа в таблица6"/>
    <w:basedOn w:val="a1"/>
    <w:next w:val="a4"/>
    <w:uiPriority w:val="59"/>
    <w:rsid w:val="00896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a">
    <w:name w:val="Char"/>
    <w:basedOn w:val="a"/>
    <w:rsid w:val="002A7538"/>
    <w:pPr>
      <w:tabs>
        <w:tab w:val="left" w:pos="709"/>
      </w:tabs>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4988">
      <w:bodyDiv w:val="1"/>
      <w:marLeft w:val="0"/>
      <w:marRight w:val="0"/>
      <w:marTop w:val="0"/>
      <w:marBottom w:val="0"/>
      <w:divBdr>
        <w:top w:val="none" w:sz="0" w:space="0" w:color="auto"/>
        <w:left w:val="none" w:sz="0" w:space="0" w:color="auto"/>
        <w:bottom w:val="none" w:sz="0" w:space="0" w:color="auto"/>
        <w:right w:val="none" w:sz="0" w:space="0" w:color="auto"/>
      </w:divBdr>
    </w:div>
    <w:div w:id="91977770">
      <w:bodyDiv w:val="1"/>
      <w:marLeft w:val="0"/>
      <w:marRight w:val="0"/>
      <w:marTop w:val="0"/>
      <w:marBottom w:val="0"/>
      <w:divBdr>
        <w:top w:val="none" w:sz="0" w:space="0" w:color="auto"/>
        <w:left w:val="none" w:sz="0" w:space="0" w:color="auto"/>
        <w:bottom w:val="none" w:sz="0" w:space="0" w:color="auto"/>
        <w:right w:val="none" w:sz="0" w:space="0" w:color="auto"/>
      </w:divBdr>
    </w:div>
    <w:div w:id="146871194">
      <w:bodyDiv w:val="1"/>
      <w:marLeft w:val="0"/>
      <w:marRight w:val="0"/>
      <w:marTop w:val="0"/>
      <w:marBottom w:val="0"/>
      <w:divBdr>
        <w:top w:val="none" w:sz="0" w:space="0" w:color="auto"/>
        <w:left w:val="none" w:sz="0" w:space="0" w:color="auto"/>
        <w:bottom w:val="none" w:sz="0" w:space="0" w:color="auto"/>
        <w:right w:val="none" w:sz="0" w:space="0" w:color="auto"/>
      </w:divBdr>
    </w:div>
    <w:div w:id="169607612">
      <w:bodyDiv w:val="1"/>
      <w:marLeft w:val="0"/>
      <w:marRight w:val="0"/>
      <w:marTop w:val="0"/>
      <w:marBottom w:val="0"/>
      <w:divBdr>
        <w:top w:val="none" w:sz="0" w:space="0" w:color="auto"/>
        <w:left w:val="none" w:sz="0" w:space="0" w:color="auto"/>
        <w:bottom w:val="none" w:sz="0" w:space="0" w:color="auto"/>
        <w:right w:val="none" w:sz="0" w:space="0" w:color="auto"/>
      </w:divBdr>
    </w:div>
    <w:div w:id="190339859">
      <w:bodyDiv w:val="1"/>
      <w:marLeft w:val="0"/>
      <w:marRight w:val="0"/>
      <w:marTop w:val="0"/>
      <w:marBottom w:val="0"/>
      <w:divBdr>
        <w:top w:val="none" w:sz="0" w:space="0" w:color="auto"/>
        <w:left w:val="none" w:sz="0" w:space="0" w:color="auto"/>
        <w:bottom w:val="none" w:sz="0" w:space="0" w:color="auto"/>
        <w:right w:val="none" w:sz="0" w:space="0" w:color="auto"/>
      </w:divBdr>
    </w:div>
    <w:div w:id="244339640">
      <w:bodyDiv w:val="1"/>
      <w:marLeft w:val="0"/>
      <w:marRight w:val="0"/>
      <w:marTop w:val="0"/>
      <w:marBottom w:val="0"/>
      <w:divBdr>
        <w:top w:val="none" w:sz="0" w:space="0" w:color="auto"/>
        <w:left w:val="none" w:sz="0" w:space="0" w:color="auto"/>
        <w:bottom w:val="none" w:sz="0" w:space="0" w:color="auto"/>
        <w:right w:val="none" w:sz="0" w:space="0" w:color="auto"/>
      </w:divBdr>
    </w:div>
    <w:div w:id="265312949">
      <w:bodyDiv w:val="1"/>
      <w:marLeft w:val="0"/>
      <w:marRight w:val="0"/>
      <w:marTop w:val="0"/>
      <w:marBottom w:val="0"/>
      <w:divBdr>
        <w:top w:val="none" w:sz="0" w:space="0" w:color="auto"/>
        <w:left w:val="none" w:sz="0" w:space="0" w:color="auto"/>
        <w:bottom w:val="none" w:sz="0" w:space="0" w:color="auto"/>
        <w:right w:val="none" w:sz="0" w:space="0" w:color="auto"/>
      </w:divBdr>
    </w:div>
    <w:div w:id="283194791">
      <w:bodyDiv w:val="1"/>
      <w:marLeft w:val="0"/>
      <w:marRight w:val="0"/>
      <w:marTop w:val="0"/>
      <w:marBottom w:val="0"/>
      <w:divBdr>
        <w:top w:val="none" w:sz="0" w:space="0" w:color="auto"/>
        <w:left w:val="none" w:sz="0" w:space="0" w:color="auto"/>
        <w:bottom w:val="none" w:sz="0" w:space="0" w:color="auto"/>
        <w:right w:val="none" w:sz="0" w:space="0" w:color="auto"/>
      </w:divBdr>
    </w:div>
    <w:div w:id="314647082">
      <w:bodyDiv w:val="1"/>
      <w:marLeft w:val="0"/>
      <w:marRight w:val="0"/>
      <w:marTop w:val="0"/>
      <w:marBottom w:val="0"/>
      <w:divBdr>
        <w:top w:val="none" w:sz="0" w:space="0" w:color="auto"/>
        <w:left w:val="none" w:sz="0" w:space="0" w:color="auto"/>
        <w:bottom w:val="none" w:sz="0" w:space="0" w:color="auto"/>
        <w:right w:val="none" w:sz="0" w:space="0" w:color="auto"/>
      </w:divBdr>
    </w:div>
    <w:div w:id="318193595">
      <w:bodyDiv w:val="1"/>
      <w:marLeft w:val="0"/>
      <w:marRight w:val="0"/>
      <w:marTop w:val="0"/>
      <w:marBottom w:val="0"/>
      <w:divBdr>
        <w:top w:val="none" w:sz="0" w:space="0" w:color="auto"/>
        <w:left w:val="none" w:sz="0" w:space="0" w:color="auto"/>
        <w:bottom w:val="none" w:sz="0" w:space="0" w:color="auto"/>
        <w:right w:val="none" w:sz="0" w:space="0" w:color="auto"/>
      </w:divBdr>
    </w:div>
    <w:div w:id="368409822">
      <w:bodyDiv w:val="1"/>
      <w:marLeft w:val="0"/>
      <w:marRight w:val="0"/>
      <w:marTop w:val="0"/>
      <w:marBottom w:val="0"/>
      <w:divBdr>
        <w:top w:val="none" w:sz="0" w:space="0" w:color="auto"/>
        <w:left w:val="none" w:sz="0" w:space="0" w:color="auto"/>
        <w:bottom w:val="none" w:sz="0" w:space="0" w:color="auto"/>
        <w:right w:val="none" w:sz="0" w:space="0" w:color="auto"/>
      </w:divBdr>
    </w:div>
    <w:div w:id="404303674">
      <w:bodyDiv w:val="1"/>
      <w:marLeft w:val="0"/>
      <w:marRight w:val="0"/>
      <w:marTop w:val="0"/>
      <w:marBottom w:val="0"/>
      <w:divBdr>
        <w:top w:val="none" w:sz="0" w:space="0" w:color="auto"/>
        <w:left w:val="none" w:sz="0" w:space="0" w:color="auto"/>
        <w:bottom w:val="none" w:sz="0" w:space="0" w:color="auto"/>
        <w:right w:val="none" w:sz="0" w:space="0" w:color="auto"/>
      </w:divBdr>
    </w:div>
    <w:div w:id="419445811">
      <w:bodyDiv w:val="1"/>
      <w:marLeft w:val="0"/>
      <w:marRight w:val="0"/>
      <w:marTop w:val="0"/>
      <w:marBottom w:val="0"/>
      <w:divBdr>
        <w:top w:val="none" w:sz="0" w:space="0" w:color="auto"/>
        <w:left w:val="none" w:sz="0" w:space="0" w:color="auto"/>
        <w:bottom w:val="none" w:sz="0" w:space="0" w:color="auto"/>
        <w:right w:val="none" w:sz="0" w:space="0" w:color="auto"/>
      </w:divBdr>
    </w:div>
    <w:div w:id="450981613">
      <w:bodyDiv w:val="1"/>
      <w:marLeft w:val="0"/>
      <w:marRight w:val="0"/>
      <w:marTop w:val="0"/>
      <w:marBottom w:val="0"/>
      <w:divBdr>
        <w:top w:val="none" w:sz="0" w:space="0" w:color="auto"/>
        <w:left w:val="none" w:sz="0" w:space="0" w:color="auto"/>
        <w:bottom w:val="none" w:sz="0" w:space="0" w:color="auto"/>
        <w:right w:val="none" w:sz="0" w:space="0" w:color="auto"/>
      </w:divBdr>
    </w:div>
    <w:div w:id="451365303">
      <w:bodyDiv w:val="1"/>
      <w:marLeft w:val="0"/>
      <w:marRight w:val="0"/>
      <w:marTop w:val="0"/>
      <w:marBottom w:val="0"/>
      <w:divBdr>
        <w:top w:val="none" w:sz="0" w:space="0" w:color="auto"/>
        <w:left w:val="none" w:sz="0" w:space="0" w:color="auto"/>
        <w:bottom w:val="none" w:sz="0" w:space="0" w:color="auto"/>
        <w:right w:val="none" w:sz="0" w:space="0" w:color="auto"/>
      </w:divBdr>
    </w:div>
    <w:div w:id="458647094">
      <w:bodyDiv w:val="1"/>
      <w:marLeft w:val="0"/>
      <w:marRight w:val="0"/>
      <w:marTop w:val="0"/>
      <w:marBottom w:val="0"/>
      <w:divBdr>
        <w:top w:val="none" w:sz="0" w:space="0" w:color="auto"/>
        <w:left w:val="none" w:sz="0" w:space="0" w:color="auto"/>
        <w:bottom w:val="none" w:sz="0" w:space="0" w:color="auto"/>
        <w:right w:val="none" w:sz="0" w:space="0" w:color="auto"/>
      </w:divBdr>
    </w:div>
    <w:div w:id="484011797">
      <w:bodyDiv w:val="1"/>
      <w:marLeft w:val="0"/>
      <w:marRight w:val="0"/>
      <w:marTop w:val="0"/>
      <w:marBottom w:val="0"/>
      <w:divBdr>
        <w:top w:val="none" w:sz="0" w:space="0" w:color="auto"/>
        <w:left w:val="none" w:sz="0" w:space="0" w:color="auto"/>
        <w:bottom w:val="none" w:sz="0" w:space="0" w:color="auto"/>
        <w:right w:val="none" w:sz="0" w:space="0" w:color="auto"/>
      </w:divBdr>
    </w:div>
    <w:div w:id="517700852">
      <w:bodyDiv w:val="1"/>
      <w:marLeft w:val="0"/>
      <w:marRight w:val="0"/>
      <w:marTop w:val="0"/>
      <w:marBottom w:val="0"/>
      <w:divBdr>
        <w:top w:val="none" w:sz="0" w:space="0" w:color="auto"/>
        <w:left w:val="none" w:sz="0" w:space="0" w:color="auto"/>
        <w:bottom w:val="none" w:sz="0" w:space="0" w:color="auto"/>
        <w:right w:val="none" w:sz="0" w:space="0" w:color="auto"/>
      </w:divBdr>
    </w:div>
    <w:div w:id="526409403">
      <w:bodyDiv w:val="1"/>
      <w:marLeft w:val="0"/>
      <w:marRight w:val="0"/>
      <w:marTop w:val="0"/>
      <w:marBottom w:val="0"/>
      <w:divBdr>
        <w:top w:val="none" w:sz="0" w:space="0" w:color="auto"/>
        <w:left w:val="none" w:sz="0" w:space="0" w:color="auto"/>
        <w:bottom w:val="none" w:sz="0" w:space="0" w:color="auto"/>
        <w:right w:val="none" w:sz="0" w:space="0" w:color="auto"/>
      </w:divBdr>
    </w:div>
    <w:div w:id="529027799">
      <w:bodyDiv w:val="1"/>
      <w:marLeft w:val="0"/>
      <w:marRight w:val="0"/>
      <w:marTop w:val="0"/>
      <w:marBottom w:val="0"/>
      <w:divBdr>
        <w:top w:val="none" w:sz="0" w:space="0" w:color="auto"/>
        <w:left w:val="none" w:sz="0" w:space="0" w:color="auto"/>
        <w:bottom w:val="none" w:sz="0" w:space="0" w:color="auto"/>
        <w:right w:val="none" w:sz="0" w:space="0" w:color="auto"/>
      </w:divBdr>
    </w:div>
    <w:div w:id="539131671">
      <w:bodyDiv w:val="1"/>
      <w:marLeft w:val="0"/>
      <w:marRight w:val="0"/>
      <w:marTop w:val="0"/>
      <w:marBottom w:val="0"/>
      <w:divBdr>
        <w:top w:val="none" w:sz="0" w:space="0" w:color="auto"/>
        <w:left w:val="none" w:sz="0" w:space="0" w:color="auto"/>
        <w:bottom w:val="none" w:sz="0" w:space="0" w:color="auto"/>
        <w:right w:val="none" w:sz="0" w:space="0" w:color="auto"/>
      </w:divBdr>
    </w:div>
    <w:div w:id="582685343">
      <w:bodyDiv w:val="1"/>
      <w:marLeft w:val="0"/>
      <w:marRight w:val="0"/>
      <w:marTop w:val="0"/>
      <w:marBottom w:val="0"/>
      <w:divBdr>
        <w:top w:val="none" w:sz="0" w:space="0" w:color="auto"/>
        <w:left w:val="none" w:sz="0" w:space="0" w:color="auto"/>
        <w:bottom w:val="none" w:sz="0" w:space="0" w:color="auto"/>
        <w:right w:val="none" w:sz="0" w:space="0" w:color="auto"/>
      </w:divBdr>
    </w:div>
    <w:div w:id="592206802">
      <w:bodyDiv w:val="1"/>
      <w:marLeft w:val="0"/>
      <w:marRight w:val="0"/>
      <w:marTop w:val="0"/>
      <w:marBottom w:val="0"/>
      <w:divBdr>
        <w:top w:val="none" w:sz="0" w:space="0" w:color="auto"/>
        <w:left w:val="none" w:sz="0" w:space="0" w:color="auto"/>
        <w:bottom w:val="none" w:sz="0" w:space="0" w:color="auto"/>
        <w:right w:val="none" w:sz="0" w:space="0" w:color="auto"/>
      </w:divBdr>
    </w:div>
    <w:div w:id="626929442">
      <w:bodyDiv w:val="1"/>
      <w:marLeft w:val="0"/>
      <w:marRight w:val="0"/>
      <w:marTop w:val="0"/>
      <w:marBottom w:val="0"/>
      <w:divBdr>
        <w:top w:val="none" w:sz="0" w:space="0" w:color="auto"/>
        <w:left w:val="none" w:sz="0" w:space="0" w:color="auto"/>
        <w:bottom w:val="none" w:sz="0" w:space="0" w:color="auto"/>
        <w:right w:val="none" w:sz="0" w:space="0" w:color="auto"/>
      </w:divBdr>
    </w:div>
    <w:div w:id="682704295">
      <w:bodyDiv w:val="1"/>
      <w:marLeft w:val="0"/>
      <w:marRight w:val="0"/>
      <w:marTop w:val="0"/>
      <w:marBottom w:val="0"/>
      <w:divBdr>
        <w:top w:val="none" w:sz="0" w:space="0" w:color="auto"/>
        <w:left w:val="none" w:sz="0" w:space="0" w:color="auto"/>
        <w:bottom w:val="none" w:sz="0" w:space="0" w:color="auto"/>
        <w:right w:val="none" w:sz="0" w:space="0" w:color="auto"/>
      </w:divBdr>
    </w:div>
    <w:div w:id="696929629">
      <w:bodyDiv w:val="1"/>
      <w:marLeft w:val="0"/>
      <w:marRight w:val="0"/>
      <w:marTop w:val="0"/>
      <w:marBottom w:val="0"/>
      <w:divBdr>
        <w:top w:val="none" w:sz="0" w:space="0" w:color="auto"/>
        <w:left w:val="none" w:sz="0" w:space="0" w:color="auto"/>
        <w:bottom w:val="none" w:sz="0" w:space="0" w:color="auto"/>
        <w:right w:val="none" w:sz="0" w:space="0" w:color="auto"/>
      </w:divBdr>
    </w:div>
    <w:div w:id="697194811">
      <w:bodyDiv w:val="1"/>
      <w:marLeft w:val="0"/>
      <w:marRight w:val="0"/>
      <w:marTop w:val="0"/>
      <w:marBottom w:val="0"/>
      <w:divBdr>
        <w:top w:val="none" w:sz="0" w:space="0" w:color="auto"/>
        <w:left w:val="none" w:sz="0" w:space="0" w:color="auto"/>
        <w:bottom w:val="none" w:sz="0" w:space="0" w:color="auto"/>
        <w:right w:val="none" w:sz="0" w:space="0" w:color="auto"/>
      </w:divBdr>
    </w:div>
    <w:div w:id="718625456">
      <w:bodyDiv w:val="1"/>
      <w:marLeft w:val="0"/>
      <w:marRight w:val="0"/>
      <w:marTop w:val="0"/>
      <w:marBottom w:val="0"/>
      <w:divBdr>
        <w:top w:val="none" w:sz="0" w:space="0" w:color="auto"/>
        <w:left w:val="none" w:sz="0" w:space="0" w:color="auto"/>
        <w:bottom w:val="none" w:sz="0" w:space="0" w:color="auto"/>
        <w:right w:val="none" w:sz="0" w:space="0" w:color="auto"/>
      </w:divBdr>
    </w:div>
    <w:div w:id="790057419">
      <w:bodyDiv w:val="1"/>
      <w:marLeft w:val="0"/>
      <w:marRight w:val="0"/>
      <w:marTop w:val="0"/>
      <w:marBottom w:val="0"/>
      <w:divBdr>
        <w:top w:val="none" w:sz="0" w:space="0" w:color="auto"/>
        <w:left w:val="none" w:sz="0" w:space="0" w:color="auto"/>
        <w:bottom w:val="none" w:sz="0" w:space="0" w:color="auto"/>
        <w:right w:val="none" w:sz="0" w:space="0" w:color="auto"/>
      </w:divBdr>
    </w:div>
    <w:div w:id="804741374">
      <w:bodyDiv w:val="1"/>
      <w:marLeft w:val="0"/>
      <w:marRight w:val="0"/>
      <w:marTop w:val="0"/>
      <w:marBottom w:val="0"/>
      <w:divBdr>
        <w:top w:val="none" w:sz="0" w:space="0" w:color="auto"/>
        <w:left w:val="none" w:sz="0" w:space="0" w:color="auto"/>
        <w:bottom w:val="none" w:sz="0" w:space="0" w:color="auto"/>
        <w:right w:val="none" w:sz="0" w:space="0" w:color="auto"/>
      </w:divBdr>
    </w:div>
    <w:div w:id="819931693">
      <w:bodyDiv w:val="1"/>
      <w:marLeft w:val="0"/>
      <w:marRight w:val="0"/>
      <w:marTop w:val="0"/>
      <w:marBottom w:val="0"/>
      <w:divBdr>
        <w:top w:val="none" w:sz="0" w:space="0" w:color="auto"/>
        <w:left w:val="none" w:sz="0" w:space="0" w:color="auto"/>
        <w:bottom w:val="none" w:sz="0" w:space="0" w:color="auto"/>
        <w:right w:val="none" w:sz="0" w:space="0" w:color="auto"/>
      </w:divBdr>
    </w:div>
    <w:div w:id="827214587">
      <w:bodyDiv w:val="1"/>
      <w:marLeft w:val="0"/>
      <w:marRight w:val="0"/>
      <w:marTop w:val="0"/>
      <w:marBottom w:val="0"/>
      <w:divBdr>
        <w:top w:val="none" w:sz="0" w:space="0" w:color="auto"/>
        <w:left w:val="none" w:sz="0" w:space="0" w:color="auto"/>
        <w:bottom w:val="none" w:sz="0" w:space="0" w:color="auto"/>
        <w:right w:val="none" w:sz="0" w:space="0" w:color="auto"/>
      </w:divBdr>
    </w:div>
    <w:div w:id="839396009">
      <w:bodyDiv w:val="1"/>
      <w:marLeft w:val="0"/>
      <w:marRight w:val="0"/>
      <w:marTop w:val="0"/>
      <w:marBottom w:val="0"/>
      <w:divBdr>
        <w:top w:val="none" w:sz="0" w:space="0" w:color="auto"/>
        <w:left w:val="none" w:sz="0" w:space="0" w:color="auto"/>
        <w:bottom w:val="none" w:sz="0" w:space="0" w:color="auto"/>
        <w:right w:val="none" w:sz="0" w:space="0" w:color="auto"/>
      </w:divBdr>
    </w:div>
    <w:div w:id="850100033">
      <w:bodyDiv w:val="1"/>
      <w:marLeft w:val="0"/>
      <w:marRight w:val="0"/>
      <w:marTop w:val="0"/>
      <w:marBottom w:val="0"/>
      <w:divBdr>
        <w:top w:val="none" w:sz="0" w:space="0" w:color="auto"/>
        <w:left w:val="none" w:sz="0" w:space="0" w:color="auto"/>
        <w:bottom w:val="none" w:sz="0" w:space="0" w:color="auto"/>
        <w:right w:val="none" w:sz="0" w:space="0" w:color="auto"/>
      </w:divBdr>
    </w:div>
    <w:div w:id="871384078">
      <w:bodyDiv w:val="1"/>
      <w:marLeft w:val="0"/>
      <w:marRight w:val="0"/>
      <w:marTop w:val="0"/>
      <w:marBottom w:val="0"/>
      <w:divBdr>
        <w:top w:val="none" w:sz="0" w:space="0" w:color="auto"/>
        <w:left w:val="none" w:sz="0" w:space="0" w:color="auto"/>
        <w:bottom w:val="none" w:sz="0" w:space="0" w:color="auto"/>
        <w:right w:val="none" w:sz="0" w:space="0" w:color="auto"/>
      </w:divBdr>
    </w:div>
    <w:div w:id="888568401">
      <w:bodyDiv w:val="1"/>
      <w:marLeft w:val="0"/>
      <w:marRight w:val="0"/>
      <w:marTop w:val="0"/>
      <w:marBottom w:val="0"/>
      <w:divBdr>
        <w:top w:val="none" w:sz="0" w:space="0" w:color="auto"/>
        <w:left w:val="none" w:sz="0" w:space="0" w:color="auto"/>
        <w:bottom w:val="none" w:sz="0" w:space="0" w:color="auto"/>
        <w:right w:val="none" w:sz="0" w:space="0" w:color="auto"/>
      </w:divBdr>
    </w:div>
    <w:div w:id="933587045">
      <w:bodyDiv w:val="1"/>
      <w:marLeft w:val="0"/>
      <w:marRight w:val="0"/>
      <w:marTop w:val="0"/>
      <w:marBottom w:val="0"/>
      <w:divBdr>
        <w:top w:val="none" w:sz="0" w:space="0" w:color="auto"/>
        <w:left w:val="none" w:sz="0" w:space="0" w:color="auto"/>
        <w:bottom w:val="none" w:sz="0" w:space="0" w:color="auto"/>
        <w:right w:val="none" w:sz="0" w:space="0" w:color="auto"/>
      </w:divBdr>
    </w:div>
    <w:div w:id="943153342">
      <w:bodyDiv w:val="1"/>
      <w:marLeft w:val="0"/>
      <w:marRight w:val="0"/>
      <w:marTop w:val="0"/>
      <w:marBottom w:val="0"/>
      <w:divBdr>
        <w:top w:val="none" w:sz="0" w:space="0" w:color="auto"/>
        <w:left w:val="none" w:sz="0" w:space="0" w:color="auto"/>
        <w:bottom w:val="none" w:sz="0" w:space="0" w:color="auto"/>
        <w:right w:val="none" w:sz="0" w:space="0" w:color="auto"/>
      </w:divBdr>
    </w:div>
    <w:div w:id="947202965">
      <w:bodyDiv w:val="1"/>
      <w:marLeft w:val="0"/>
      <w:marRight w:val="0"/>
      <w:marTop w:val="0"/>
      <w:marBottom w:val="0"/>
      <w:divBdr>
        <w:top w:val="none" w:sz="0" w:space="0" w:color="auto"/>
        <w:left w:val="none" w:sz="0" w:space="0" w:color="auto"/>
        <w:bottom w:val="none" w:sz="0" w:space="0" w:color="auto"/>
        <w:right w:val="none" w:sz="0" w:space="0" w:color="auto"/>
      </w:divBdr>
    </w:div>
    <w:div w:id="1002389444">
      <w:bodyDiv w:val="1"/>
      <w:marLeft w:val="0"/>
      <w:marRight w:val="0"/>
      <w:marTop w:val="0"/>
      <w:marBottom w:val="0"/>
      <w:divBdr>
        <w:top w:val="none" w:sz="0" w:space="0" w:color="auto"/>
        <w:left w:val="none" w:sz="0" w:space="0" w:color="auto"/>
        <w:bottom w:val="none" w:sz="0" w:space="0" w:color="auto"/>
        <w:right w:val="none" w:sz="0" w:space="0" w:color="auto"/>
      </w:divBdr>
    </w:div>
    <w:div w:id="1063718799">
      <w:bodyDiv w:val="1"/>
      <w:marLeft w:val="0"/>
      <w:marRight w:val="0"/>
      <w:marTop w:val="0"/>
      <w:marBottom w:val="0"/>
      <w:divBdr>
        <w:top w:val="none" w:sz="0" w:space="0" w:color="auto"/>
        <w:left w:val="none" w:sz="0" w:space="0" w:color="auto"/>
        <w:bottom w:val="none" w:sz="0" w:space="0" w:color="auto"/>
        <w:right w:val="none" w:sz="0" w:space="0" w:color="auto"/>
      </w:divBdr>
    </w:div>
    <w:div w:id="1067530450">
      <w:bodyDiv w:val="1"/>
      <w:marLeft w:val="0"/>
      <w:marRight w:val="0"/>
      <w:marTop w:val="0"/>
      <w:marBottom w:val="0"/>
      <w:divBdr>
        <w:top w:val="none" w:sz="0" w:space="0" w:color="auto"/>
        <w:left w:val="none" w:sz="0" w:space="0" w:color="auto"/>
        <w:bottom w:val="none" w:sz="0" w:space="0" w:color="auto"/>
        <w:right w:val="none" w:sz="0" w:space="0" w:color="auto"/>
      </w:divBdr>
    </w:div>
    <w:div w:id="1124612471">
      <w:bodyDiv w:val="1"/>
      <w:marLeft w:val="0"/>
      <w:marRight w:val="0"/>
      <w:marTop w:val="0"/>
      <w:marBottom w:val="0"/>
      <w:divBdr>
        <w:top w:val="none" w:sz="0" w:space="0" w:color="auto"/>
        <w:left w:val="none" w:sz="0" w:space="0" w:color="auto"/>
        <w:bottom w:val="none" w:sz="0" w:space="0" w:color="auto"/>
        <w:right w:val="none" w:sz="0" w:space="0" w:color="auto"/>
      </w:divBdr>
    </w:div>
    <w:div w:id="1141772316">
      <w:bodyDiv w:val="1"/>
      <w:marLeft w:val="0"/>
      <w:marRight w:val="0"/>
      <w:marTop w:val="0"/>
      <w:marBottom w:val="0"/>
      <w:divBdr>
        <w:top w:val="none" w:sz="0" w:space="0" w:color="auto"/>
        <w:left w:val="none" w:sz="0" w:space="0" w:color="auto"/>
        <w:bottom w:val="none" w:sz="0" w:space="0" w:color="auto"/>
        <w:right w:val="none" w:sz="0" w:space="0" w:color="auto"/>
      </w:divBdr>
    </w:div>
    <w:div w:id="1144271200">
      <w:bodyDiv w:val="1"/>
      <w:marLeft w:val="0"/>
      <w:marRight w:val="0"/>
      <w:marTop w:val="0"/>
      <w:marBottom w:val="0"/>
      <w:divBdr>
        <w:top w:val="none" w:sz="0" w:space="0" w:color="auto"/>
        <w:left w:val="none" w:sz="0" w:space="0" w:color="auto"/>
        <w:bottom w:val="none" w:sz="0" w:space="0" w:color="auto"/>
        <w:right w:val="none" w:sz="0" w:space="0" w:color="auto"/>
      </w:divBdr>
    </w:div>
    <w:div w:id="1148743038">
      <w:bodyDiv w:val="1"/>
      <w:marLeft w:val="0"/>
      <w:marRight w:val="0"/>
      <w:marTop w:val="0"/>
      <w:marBottom w:val="0"/>
      <w:divBdr>
        <w:top w:val="none" w:sz="0" w:space="0" w:color="auto"/>
        <w:left w:val="none" w:sz="0" w:space="0" w:color="auto"/>
        <w:bottom w:val="none" w:sz="0" w:space="0" w:color="auto"/>
        <w:right w:val="none" w:sz="0" w:space="0" w:color="auto"/>
      </w:divBdr>
    </w:div>
    <w:div w:id="1155146165">
      <w:bodyDiv w:val="1"/>
      <w:marLeft w:val="0"/>
      <w:marRight w:val="0"/>
      <w:marTop w:val="0"/>
      <w:marBottom w:val="0"/>
      <w:divBdr>
        <w:top w:val="none" w:sz="0" w:space="0" w:color="auto"/>
        <w:left w:val="none" w:sz="0" w:space="0" w:color="auto"/>
        <w:bottom w:val="none" w:sz="0" w:space="0" w:color="auto"/>
        <w:right w:val="none" w:sz="0" w:space="0" w:color="auto"/>
      </w:divBdr>
    </w:div>
    <w:div w:id="1212108408">
      <w:bodyDiv w:val="1"/>
      <w:marLeft w:val="0"/>
      <w:marRight w:val="0"/>
      <w:marTop w:val="0"/>
      <w:marBottom w:val="0"/>
      <w:divBdr>
        <w:top w:val="none" w:sz="0" w:space="0" w:color="auto"/>
        <w:left w:val="none" w:sz="0" w:space="0" w:color="auto"/>
        <w:bottom w:val="none" w:sz="0" w:space="0" w:color="auto"/>
        <w:right w:val="none" w:sz="0" w:space="0" w:color="auto"/>
      </w:divBdr>
    </w:div>
    <w:div w:id="1225485749">
      <w:bodyDiv w:val="1"/>
      <w:marLeft w:val="0"/>
      <w:marRight w:val="0"/>
      <w:marTop w:val="0"/>
      <w:marBottom w:val="0"/>
      <w:divBdr>
        <w:top w:val="none" w:sz="0" w:space="0" w:color="auto"/>
        <w:left w:val="none" w:sz="0" w:space="0" w:color="auto"/>
        <w:bottom w:val="none" w:sz="0" w:space="0" w:color="auto"/>
        <w:right w:val="none" w:sz="0" w:space="0" w:color="auto"/>
      </w:divBdr>
    </w:div>
    <w:div w:id="1234194078">
      <w:bodyDiv w:val="1"/>
      <w:marLeft w:val="0"/>
      <w:marRight w:val="0"/>
      <w:marTop w:val="0"/>
      <w:marBottom w:val="0"/>
      <w:divBdr>
        <w:top w:val="none" w:sz="0" w:space="0" w:color="auto"/>
        <w:left w:val="none" w:sz="0" w:space="0" w:color="auto"/>
        <w:bottom w:val="none" w:sz="0" w:space="0" w:color="auto"/>
        <w:right w:val="none" w:sz="0" w:space="0" w:color="auto"/>
      </w:divBdr>
    </w:div>
    <w:div w:id="1282423138">
      <w:bodyDiv w:val="1"/>
      <w:marLeft w:val="0"/>
      <w:marRight w:val="0"/>
      <w:marTop w:val="0"/>
      <w:marBottom w:val="0"/>
      <w:divBdr>
        <w:top w:val="none" w:sz="0" w:space="0" w:color="auto"/>
        <w:left w:val="none" w:sz="0" w:space="0" w:color="auto"/>
        <w:bottom w:val="none" w:sz="0" w:space="0" w:color="auto"/>
        <w:right w:val="none" w:sz="0" w:space="0" w:color="auto"/>
      </w:divBdr>
    </w:div>
    <w:div w:id="1285962997">
      <w:bodyDiv w:val="1"/>
      <w:marLeft w:val="0"/>
      <w:marRight w:val="0"/>
      <w:marTop w:val="0"/>
      <w:marBottom w:val="0"/>
      <w:divBdr>
        <w:top w:val="none" w:sz="0" w:space="0" w:color="auto"/>
        <w:left w:val="none" w:sz="0" w:space="0" w:color="auto"/>
        <w:bottom w:val="none" w:sz="0" w:space="0" w:color="auto"/>
        <w:right w:val="none" w:sz="0" w:space="0" w:color="auto"/>
      </w:divBdr>
    </w:div>
    <w:div w:id="1296252898">
      <w:bodyDiv w:val="1"/>
      <w:marLeft w:val="0"/>
      <w:marRight w:val="0"/>
      <w:marTop w:val="0"/>
      <w:marBottom w:val="0"/>
      <w:divBdr>
        <w:top w:val="none" w:sz="0" w:space="0" w:color="auto"/>
        <w:left w:val="none" w:sz="0" w:space="0" w:color="auto"/>
        <w:bottom w:val="none" w:sz="0" w:space="0" w:color="auto"/>
        <w:right w:val="none" w:sz="0" w:space="0" w:color="auto"/>
      </w:divBdr>
    </w:div>
    <w:div w:id="1306814608">
      <w:bodyDiv w:val="1"/>
      <w:marLeft w:val="0"/>
      <w:marRight w:val="0"/>
      <w:marTop w:val="0"/>
      <w:marBottom w:val="0"/>
      <w:divBdr>
        <w:top w:val="none" w:sz="0" w:space="0" w:color="auto"/>
        <w:left w:val="none" w:sz="0" w:space="0" w:color="auto"/>
        <w:bottom w:val="none" w:sz="0" w:space="0" w:color="auto"/>
        <w:right w:val="none" w:sz="0" w:space="0" w:color="auto"/>
      </w:divBdr>
    </w:div>
    <w:div w:id="1316833339">
      <w:bodyDiv w:val="1"/>
      <w:marLeft w:val="0"/>
      <w:marRight w:val="0"/>
      <w:marTop w:val="0"/>
      <w:marBottom w:val="0"/>
      <w:divBdr>
        <w:top w:val="none" w:sz="0" w:space="0" w:color="auto"/>
        <w:left w:val="none" w:sz="0" w:space="0" w:color="auto"/>
        <w:bottom w:val="none" w:sz="0" w:space="0" w:color="auto"/>
        <w:right w:val="none" w:sz="0" w:space="0" w:color="auto"/>
      </w:divBdr>
    </w:div>
    <w:div w:id="1363290368">
      <w:bodyDiv w:val="1"/>
      <w:marLeft w:val="0"/>
      <w:marRight w:val="0"/>
      <w:marTop w:val="0"/>
      <w:marBottom w:val="0"/>
      <w:divBdr>
        <w:top w:val="none" w:sz="0" w:space="0" w:color="auto"/>
        <w:left w:val="none" w:sz="0" w:space="0" w:color="auto"/>
        <w:bottom w:val="none" w:sz="0" w:space="0" w:color="auto"/>
        <w:right w:val="none" w:sz="0" w:space="0" w:color="auto"/>
      </w:divBdr>
    </w:div>
    <w:div w:id="1373655131">
      <w:bodyDiv w:val="1"/>
      <w:marLeft w:val="0"/>
      <w:marRight w:val="0"/>
      <w:marTop w:val="0"/>
      <w:marBottom w:val="0"/>
      <w:divBdr>
        <w:top w:val="none" w:sz="0" w:space="0" w:color="auto"/>
        <w:left w:val="none" w:sz="0" w:space="0" w:color="auto"/>
        <w:bottom w:val="none" w:sz="0" w:space="0" w:color="auto"/>
        <w:right w:val="none" w:sz="0" w:space="0" w:color="auto"/>
      </w:divBdr>
    </w:div>
    <w:div w:id="1396665161">
      <w:bodyDiv w:val="1"/>
      <w:marLeft w:val="0"/>
      <w:marRight w:val="0"/>
      <w:marTop w:val="0"/>
      <w:marBottom w:val="0"/>
      <w:divBdr>
        <w:top w:val="none" w:sz="0" w:space="0" w:color="auto"/>
        <w:left w:val="none" w:sz="0" w:space="0" w:color="auto"/>
        <w:bottom w:val="none" w:sz="0" w:space="0" w:color="auto"/>
        <w:right w:val="none" w:sz="0" w:space="0" w:color="auto"/>
      </w:divBdr>
    </w:div>
    <w:div w:id="1411394051">
      <w:bodyDiv w:val="1"/>
      <w:marLeft w:val="0"/>
      <w:marRight w:val="0"/>
      <w:marTop w:val="0"/>
      <w:marBottom w:val="0"/>
      <w:divBdr>
        <w:top w:val="none" w:sz="0" w:space="0" w:color="auto"/>
        <w:left w:val="none" w:sz="0" w:space="0" w:color="auto"/>
        <w:bottom w:val="none" w:sz="0" w:space="0" w:color="auto"/>
        <w:right w:val="none" w:sz="0" w:space="0" w:color="auto"/>
      </w:divBdr>
    </w:div>
    <w:div w:id="1421412750">
      <w:bodyDiv w:val="1"/>
      <w:marLeft w:val="0"/>
      <w:marRight w:val="0"/>
      <w:marTop w:val="0"/>
      <w:marBottom w:val="0"/>
      <w:divBdr>
        <w:top w:val="none" w:sz="0" w:space="0" w:color="auto"/>
        <w:left w:val="none" w:sz="0" w:space="0" w:color="auto"/>
        <w:bottom w:val="none" w:sz="0" w:space="0" w:color="auto"/>
        <w:right w:val="none" w:sz="0" w:space="0" w:color="auto"/>
      </w:divBdr>
    </w:div>
    <w:div w:id="1435369590">
      <w:bodyDiv w:val="1"/>
      <w:marLeft w:val="0"/>
      <w:marRight w:val="0"/>
      <w:marTop w:val="0"/>
      <w:marBottom w:val="0"/>
      <w:divBdr>
        <w:top w:val="none" w:sz="0" w:space="0" w:color="auto"/>
        <w:left w:val="none" w:sz="0" w:space="0" w:color="auto"/>
        <w:bottom w:val="none" w:sz="0" w:space="0" w:color="auto"/>
        <w:right w:val="none" w:sz="0" w:space="0" w:color="auto"/>
      </w:divBdr>
    </w:div>
    <w:div w:id="1462571882">
      <w:bodyDiv w:val="1"/>
      <w:marLeft w:val="0"/>
      <w:marRight w:val="0"/>
      <w:marTop w:val="0"/>
      <w:marBottom w:val="0"/>
      <w:divBdr>
        <w:top w:val="none" w:sz="0" w:space="0" w:color="auto"/>
        <w:left w:val="none" w:sz="0" w:space="0" w:color="auto"/>
        <w:bottom w:val="none" w:sz="0" w:space="0" w:color="auto"/>
        <w:right w:val="none" w:sz="0" w:space="0" w:color="auto"/>
      </w:divBdr>
    </w:div>
    <w:div w:id="1576743923">
      <w:bodyDiv w:val="1"/>
      <w:marLeft w:val="0"/>
      <w:marRight w:val="0"/>
      <w:marTop w:val="0"/>
      <w:marBottom w:val="0"/>
      <w:divBdr>
        <w:top w:val="none" w:sz="0" w:space="0" w:color="auto"/>
        <w:left w:val="none" w:sz="0" w:space="0" w:color="auto"/>
        <w:bottom w:val="none" w:sz="0" w:space="0" w:color="auto"/>
        <w:right w:val="none" w:sz="0" w:space="0" w:color="auto"/>
      </w:divBdr>
    </w:div>
    <w:div w:id="1578788387">
      <w:bodyDiv w:val="1"/>
      <w:marLeft w:val="0"/>
      <w:marRight w:val="0"/>
      <w:marTop w:val="0"/>
      <w:marBottom w:val="0"/>
      <w:divBdr>
        <w:top w:val="none" w:sz="0" w:space="0" w:color="auto"/>
        <w:left w:val="none" w:sz="0" w:space="0" w:color="auto"/>
        <w:bottom w:val="none" w:sz="0" w:space="0" w:color="auto"/>
        <w:right w:val="none" w:sz="0" w:space="0" w:color="auto"/>
      </w:divBdr>
    </w:div>
    <w:div w:id="1641417032">
      <w:bodyDiv w:val="1"/>
      <w:marLeft w:val="0"/>
      <w:marRight w:val="0"/>
      <w:marTop w:val="0"/>
      <w:marBottom w:val="0"/>
      <w:divBdr>
        <w:top w:val="none" w:sz="0" w:space="0" w:color="auto"/>
        <w:left w:val="none" w:sz="0" w:space="0" w:color="auto"/>
        <w:bottom w:val="none" w:sz="0" w:space="0" w:color="auto"/>
        <w:right w:val="none" w:sz="0" w:space="0" w:color="auto"/>
      </w:divBdr>
    </w:div>
    <w:div w:id="1672682580">
      <w:bodyDiv w:val="1"/>
      <w:marLeft w:val="0"/>
      <w:marRight w:val="0"/>
      <w:marTop w:val="0"/>
      <w:marBottom w:val="0"/>
      <w:divBdr>
        <w:top w:val="none" w:sz="0" w:space="0" w:color="auto"/>
        <w:left w:val="none" w:sz="0" w:space="0" w:color="auto"/>
        <w:bottom w:val="none" w:sz="0" w:space="0" w:color="auto"/>
        <w:right w:val="none" w:sz="0" w:space="0" w:color="auto"/>
      </w:divBdr>
    </w:div>
    <w:div w:id="1765565045">
      <w:bodyDiv w:val="1"/>
      <w:marLeft w:val="0"/>
      <w:marRight w:val="0"/>
      <w:marTop w:val="0"/>
      <w:marBottom w:val="0"/>
      <w:divBdr>
        <w:top w:val="none" w:sz="0" w:space="0" w:color="auto"/>
        <w:left w:val="none" w:sz="0" w:space="0" w:color="auto"/>
        <w:bottom w:val="none" w:sz="0" w:space="0" w:color="auto"/>
        <w:right w:val="none" w:sz="0" w:space="0" w:color="auto"/>
      </w:divBdr>
    </w:div>
    <w:div w:id="1788816934">
      <w:bodyDiv w:val="1"/>
      <w:marLeft w:val="0"/>
      <w:marRight w:val="0"/>
      <w:marTop w:val="0"/>
      <w:marBottom w:val="0"/>
      <w:divBdr>
        <w:top w:val="none" w:sz="0" w:space="0" w:color="auto"/>
        <w:left w:val="none" w:sz="0" w:space="0" w:color="auto"/>
        <w:bottom w:val="none" w:sz="0" w:space="0" w:color="auto"/>
        <w:right w:val="none" w:sz="0" w:space="0" w:color="auto"/>
      </w:divBdr>
    </w:div>
    <w:div w:id="1798991586">
      <w:bodyDiv w:val="1"/>
      <w:marLeft w:val="0"/>
      <w:marRight w:val="0"/>
      <w:marTop w:val="0"/>
      <w:marBottom w:val="0"/>
      <w:divBdr>
        <w:top w:val="none" w:sz="0" w:space="0" w:color="auto"/>
        <w:left w:val="none" w:sz="0" w:space="0" w:color="auto"/>
        <w:bottom w:val="none" w:sz="0" w:space="0" w:color="auto"/>
        <w:right w:val="none" w:sz="0" w:space="0" w:color="auto"/>
      </w:divBdr>
    </w:div>
    <w:div w:id="1818762694">
      <w:bodyDiv w:val="1"/>
      <w:marLeft w:val="0"/>
      <w:marRight w:val="0"/>
      <w:marTop w:val="0"/>
      <w:marBottom w:val="0"/>
      <w:divBdr>
        <w:top w:val="none" w:sz="0" w:space="0" w:color="auto"/>
        <w:left w:val="none" w:sz="0" w:space="0" w:color="auto"/>
        <w:bottom w:val="none" w:sz="0" w:space="0" w:color="auto"/>
        <w:right w:val="none" w:sz="0" w:space="0" w:color="auto"/>
      </w:divBdr>
    </w:div>
    <w:div w:id="1849559585">
      <w:bodyDiv w:val="1"/>
      <w:marLeft w:val="0"/>
      <w:marRight w:val="0"/>
      <w:marTop w:val="0"/>
      <w:marBottom w:val="0"/>
      <w:divBdr>
        <w:top w:val="none" w:sz="0" w:space="0" w:color="auto"/>
        <w:left w:val="none" w:sz="0" w:space="0" w:color="auto"/>
        <w:bottom w:val="none" w:sz="0" w:space="0" w:color="auto"/>
        <w:right w:val="none" w:sz="0" w:space="0" w:color="auto"/>
      </w:divBdr>
    </w:div>
    <w:div w:id="1853686154">
      <w:bodyDiv w:val="1"/>
      <w:marLeft w:val="0"/>
      <w:marRight w:val="0"/>
      <w:marTop w:val="0"/>
      <w:marBottom w:val="0"/>
      <w:divBdr>
        <w:top w:val="none" w:sz="0" w:space="0" w:color="auto"/>
        <w:left w:val="none" w:sz="0" w:space="0" w:color="auto"/>
        <w:bottom w:val="none" w:sz="0" w:space="0" w:color="auto"/>
        <w:right w:val="none" w:sz="0" w:space="0" w:color="auto"/>
      </w:divBdr>
    </w:div>
    <w:div w:id="1874539096">
      <w:bodyDiv w:val="1"/>
      <w:marLeft w:val="0"/>
      <w:marRight w:val="0"/>
      <w:marTop w:val="0"/>
      <w:marBottom w:val="0"/>
      <w:divBdr>
        <w:top w:val="none" w:sz="0" w:space="0" w:color="auto"/>
        <w:left w:val="none" w:sz="0" w:space="0" w:color="auto"/>
        <w:bottom w:val="none" w:sz="0" w:space="0" w:color="auto"/>
        <w:right w:val="none" w:sz="0" w:space="0" w:color="auto"/>
      </w:divBdr>
    </w:div>
    <w:div w:id="1899708977">
      <w:bodyDiv w:val="1"/>
      <w:marLeft w:val="0"/>
      <w:marRight w:val="0"/>
      <w:marTop w:val="0"/>
      <w:marBottom w:val="0"/>
      <w:divBdr>
        <w:top w:val="none" w:sz="0" w:space="0" w:color="auto"/>
        <w:left w:val="none" w:sz="0" w:space="0" w:color="auto"/>
        <w:bottom w:val="none" w:sz="0" w:space="0" w:color="auto"/>
        <w:right w:val="none" w:sz="0" w:space="0" w:color="auto"/>
      </w:divBdr>
    </w:div>
    <w:div w:id="1906451562">
      <w:bodyDiv w:val="1"/>
      <w:marLeft w:val="0"/>
      <w:marRight w:val="0"/>
      <w:marTop w:val="0"/>
      <w:marBottom w:val="0"/>
      <w:divBdr>
        <w:top w:val="none" w:sz="0" w:space="0" w:color="auto"/>
        <w:left w:val="none" w:sz="0" w:space="0" w:color="auto"/>
        <w:bottom w:val="none" w:sz="0" w:space="0" w:color="auto"/>
        <w:right w:val="none" w:sz="0" w:space="0" w:color="auto"/>
      </w:divBdr>
    </w:div>
    <w:div w:id="1950963205">
      <w:bodyDiv w:val="1"/>
      <w:marLeft w:val="0"/>
      <w:marRight w:val="0"/>
      <w:marTop w:val="0"/>
      <w:marBottom w:val="0"/>
      <w:divBdr>
        <w:top w:val="none" w:sz="0" w:space="0" w:color="auto"/>
        <w:left w:val="none" w:sz="0" w:space="0" w:color="auto"/>
        <w:bottom w:val="none" w:sz="0" w:space="0" w:color="auto"/>
        <w:right w:val="none" w:sz="0" w:space="0" w:color="auto"/>
      </w:divBdr>
    </w:div>
    <w:div w:id="1983802177">
      <w:bodyDiv w:val="1"/>
      <w:marLeft w:val="0"/>
      <w:marRight w:val="0"/>
      <w:marTop w:val="0"/>
      <w:marBottom w:val="0"/>
      <w:divBdr>
        <w:top w:val="none" w:sz="0" w:space="0" w:color="auto"/>
        <w:left w:val="none" w:sz="0" w:space="0" w:color="auto"/>
        <w:bottom w:val="none" w:sz="0" w:space="0" w:color="auto"/>
        <w:right w:val="none" w:sz="0" w:space="0" w:color="auto"/>
      </w:divBdr>
    </w:div>
    <w:div w:id="1992173625">
      <w:bodyDiv w:val="1"/>
      <w:marLeft w:val="0"/>
      <w:marRight w:val="0"/>
      <w:marTop w:val="0"/>
      <w:marBottom w:val="0"/>
      <w:divBdr>
        <w:top w:val="none" w:sz="0" w:space="0" w:color="auto"/>
        <w:left w:val="none" w:sz="0" w:space="0" w:color="auto"/>
        <w:bottom w:val="none" w:sz="0" w:space="0" w:color="auto"/>
        <w:right w:val="none" w:sz="0" w:space="0" w:color="auto"/>
      </w:divBdr>
    </w:div>
    <w:div w:id="1995449203">
      <w:bodyDiv w:val="1"/>
      <w:marLeft w:val="0"/>
      <w:marRight w:val="0"/>
      <w:marTop w:val="0"/>
      <w:marBottom w:val="0"/>
      <w:divBdr>
        <w:top w:val="none" w:sz="0" w:space="0" w:color="auto"/>
        <w:left w:val="none" w:sz="0" w:space="0" w:color="auto"/>
        <w:bottom w:val="none" w:sz="0" w:space="0" w:color="auto"/>
        <w:right w:val="none" w:sz="0" w:space="0" w:color="auto"/>
      </w:divBdr>
    </w:div>
    <w:div w:id="2018847206">
      <w:bodyDiv w:val="1"/>
      <w:marLeft w:val="0"/>
      <w:marRight w:val="0"/>
      <w:marTop w:val="0"/>
      <w:marBottom w:val="0"/>
      <w:divBdr>
        <w:top w:val="none" w:sz="0" w:space="0" w:color="auto"/>
        <w:left w:val="none" w:sz="0" w:space="0" w:color="auto"/>
        <w:bottom w:val="none" w:sz="0" w:space="0" w:color="auto"/>
        <w:right w:val="none" w:sz="0" w:space="0" w:color="auto"/>
      </w:divBdr>
    </w:div>
    <w:div w:id="2052681880">
      <w:bodyDiv w:val="1"/>
      <w:marLeft w:val="0"/>
      <w:marRight w:val="0"/>
      <w:marTop w:val="0"/>
      <w:marBottom w:val="0"/>
      <w:divBdr>
        <w:top w:val="none" w:sz="0" w:space="0" w:color="auto"/>
        <w:left w:val="none" w:sz="0" w:space="0" w:color="auto"/>
        <w:bottom w:val="none" w:sz="0" w:space="0" w:color="auto"/>
        <w:right w:val="none" w:sz="0" w:space="0" w:color="auto"/>
      </w:divBdr>
    </w:div>
    <w:div w:id="214265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70CD2-7BDA-4A06-B2DD-3CB9972DA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10858</Words>
  <Characters>61894</Characters>
  <Application>Microsoft Office Word</Application>
  <DocSecurity>0</DocSecurity>
  <Lines>515</Lines>
  <Paragraphs>145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Ivelina</cp:lastModifiedBy>
  <cp:revision>2</cp:revision>
  <cp:lastPrinted>2021-12-29T09:12:00Z</cp:lastPrinted>
  <dcterms:created xsi:type="dcterms:W3CDTF">2022-03-28T09:46:00Z</dcterms:created>
  <dcterms:modified xsi:type="dcterms:W3CDTF">2022-03-28T09:46:00Z</dcterms:modified>
</cp:coreProperties>
</file>