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543" w:rsidRDefault="00FE5543" w:rsidP="00FE5543">
      <w:pPr>
        <w:tabs>
          <w:tab w:val="left" w:pos="5310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87B0F">
        <w:rPr>
          <w:rFonts w:ascii="Times New Roman" w:hAnsi="Times New Roman" w:cs="Times New Roman"/>
          <w:b/>
          <w:sz w:val="40"/>
          <w:szCs w:val="40"/>
        </w:rPr>
        <w:t>СЪОБЩЕНИЕ</w:t>
      </w:r>
    </w:p>
    <w:p w:rsidR="00FE5543" w:rsidRDefault="00FE5543" w:rsidP="00FE5543">
      <w:pPr>
        <w:tabs>
          <w:tab w:val="left" w:pos="53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чл. 18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а, ал. 10 от АПК</w:t>
      </w:r>
    </w:p>
    <w:p w:rsidR="00FE5543" w:rsidRDefault="00FE5543" w:rsidP="00FE5543">
      <w:pPr>
        <w:tabs>
          <w:tab w:val="left" w:pos="53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5543" w:rsidRDefault="00FE5543" w:rsidP="00FE554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5E0F">
        <w:rPr>
          <w:rFonts w:ascii="Times New Roman" w:eastAsia="Calibri" w:hAnsi="Times New Roman" w:cs="Times New Roman"/>
          <w:b/>
          <w:sz w:val="24"/>
          <w:szCs w:val="24"/>
        </w:rPr>
        <w:t xml:space="preserve">ДО </w:t>
      </w:r>
    </w:p>
    <w:p w:rsidR="00FE5543" w:rsidRPr="008C46FA" w:rsidRDefault="00FE5543" w:rsidP="00FE554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ЦВЕТЕЛИН ГЕОРГИЕВ РАДУЛОВ</w:t>
      </w:r>
    </w:p>
    <w:p w:rsidR="00FE5543" w:rsidRDefault="00FE5543" w:rsidP="00FE554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БУЛ. “ЦАР ОСВОБОДИТЕЛ“ № 75</w:t>
      </w:r>
    </w:p>
    <w:p w:rsidR="00FE5543" w:rsidRPr="00D404C4" w:rsidRDefault="00FE5543" w:rsidP="00FE554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ГР. РУСЕ - 7000</w:t>
      </w:r>
    </w:p>
    <w:p w:rsidR="00FE5543" w:rsidRPr="00287B0F" w:rsidRDefault="00FE5543" w:rsidP="00FE5543">
      <w:pPr>
        <w:tabs>
          <w:tab w:val="left" w:pos="53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5543" w:rsidRDefault="00FE5543" w:rsidP="00FE5543">
      <w:pPr>
        <w:tabs>
          <w:tab w:val="left" w:pos="28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На основание чл. 18 а, ал. 10 от Административно процесуалния кодекс /АПК/, Ви уведомявам, че във връзка с постъпило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деловодството на Община Иваново заявление с вх. № ОБА5-389/12.06.2026 г. от Димитър Кънев Анчев за цялостна процедура по извършване на поправка или допълване /попълване/ на кадастрален план на с. </w:t>
      </w:r>
      <w:r w:rsidR="00A10C38">
        <w:rPr>
          <w:rFonts w:ascii="Times New Roman" w:eastAsia="Times New Roman" w:hAnsi="Times New Roman" w:cs="Times New Roman"/>
          <w:sz w:val="24"/>
          <w:szCs w:val="24"/>
        </w:rPr>
        <w:t>Сваленик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, община Иваново, област Русе </w:t>
      </w:r>
      <w:r>
        <w:rPr>
          <w:rFonts w:ascii="Times New Roman" w:hAnsi="Times New Roman" w:cs="Times New Roman"/>
          <w:sz w:val="24"/>
          <w:szCs w:val="24"/>
        </w:rPr>
        <w:t>е издадена Заповед № РД-09-419/20.08.2026 г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5543" w:rsidRDefault="00FE5543" w:rsidP="00FE5543">
      <w:pPr>
        <w:tabs>
          <w:tab w:val="left" w:pos="28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Горецитираната заповед В</w:t>
      </w:r>
      <w:r>
        <w:rPr>
          <w:rFonts w:ascii="Times New Roman" w:eastAsia="Times New Roman" w:hAnsi="Times New Roman" w:cs="Times New Roman"/>
          <w:sz w:val="24"/>
          <w:szCs w:val="24"/>
        </w:rPr>
        <w:t>и е изпратена с писмо с изх. № ОБА5-389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#</w:t>
      </w:r>
      <w:r>
        <w:rPr>
          <w:rFonts w:ascii="Times New Roman" w:eastAsia="Times New Roman" w:hAnsi="Times New Roman" w:cs="Times New Roman"/>
          <w:sz w:val="24"/>
          <w:szCs w:val="24"/>
        </w:rPr>
        <w:t>2/25.08.2026г. на адрес,</w:t>
      </w:r>
      <w:r w:rsidRPr="00CE6B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подаден от ГРАО </w:t>
      </w:r>
      <w:r w:rsidRPr="009A1690">
        <w:rPr>
          <w:rFonts w:ascii="Times New Roman" w:eastAsia="Times New Roman" w:hAnsi="Times New Roman" w:cs="Times New Roman"/>
          <w:sz w:val="24"/>
          <w:szCs w:val="24"/>
        </w:rPr>
        <w:t xml:space="preserve">– с. </w:t>
      </w:r>
      <w:r>
        <w:rPr>
          <w:rFonts w:ascii="Times New Roman" w:eastAsia="Times New Roman" w:hAnsi="Times New Roman" w:cs="Times New Roman"/>
          <w:sz w:val="24"/>
          <w:szCs w:val="24"/>
        </w:rPr>
        <w:t>Сваленик:</w:t>
      </w:r>
      <w:r w:rsidRPr="00C87E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постоянен и настоящ адрес: </w:t>
      </w:r>
      <w:r w:rsidRPr="009A1690">
        <w:rPr>
          <w:rFonts w:ascii="Times New Roman" w:eastAsia="Times New Roman" w:hAnsi="Times New Roman" w:cs="Times New Roman"/>
          <w:b/>
          <w:sz w:val="24"/>
          <w:szCs w:val="24"/>
        </w:rPr>
        <w:t>гр. Русе,</w:t>
      </w:r>
      <w:r w:rsidRPr="009A1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7EEC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9A1690">
        <w:rPr>
          <w:rFonts w:ascii="Times New Roman" w:eastAsia="Calibri" w:hAnsi="Times New Roman" w:cs="Times New Roman"/>
          <w:b/>
          <w:sz w:val="24"/>
          <w:szCs w:val="24"/>
        </w:rPr>
        <w:t>ул. “</w:t>
      </w:r>
      <w:r>
        <w:rPr>
          <w:rFonts w:ascii="Times New Roman" w:eastAsia="Calibri" w:hAnsi="Times New Roman" w:cs="Times New Roman"/>
          <w:b/>
          <w:sz w:val="24"/>
          <w:szCs w:val="24"/>
        </w:rPr>
        <w:t>Цар Освободител</w:t>
      </w:r>
      <w:r w:rsidRPr="009A1690">
        <w:rPr>
          <w:rFonts w:ascii="Times New Roman" w:eastAsia="Calibri" w:hAnsi="Times New Roman" w:cs="Times New Roman"/>
          <w:b/>
          <w:sz w:val="24"/>
          <w:szCs w:val="24"/>
        </w:rPr>
        <w:t xml:space="preserve">“ № </w:t>
      </w:r>
      <w:r>
        <w:rPr>
          <w:rFonts w:ascii="Times New Roman" w:eastAsia="Calibri" w:hAnsi="Times New Roman" w:cs="Times New Roman"/>
          <w:b/>
          <w:sz w:val="24"/>
          <w:szCs w:val="24"/>
        </w:rPr>
        <w:t>75,</w:t>
      </w:r>
      <w:r w:rsidRPr="009A1690">
        <w:rPr>
          <w:rFonts w:ascii="Times New Roman" w:eastAsia="Calibri" w:hAnsi="Times New Roman" w:cs="Times New Roman"/>
          <w:b/>
          <w:sz w:val="24"/>
          <w:szCs w:val="24"/>
        </w:rPr>
        <w:t xml:space="preserve"> община Русе, област Русе</w:t>
      </w:r>
      <w:r w:rsidRPr="009A1690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. </w:t>
      </w:r>
      <w:r w:rsidRPr="009A1690">
        <w:rPr>
          <w:rFonts w:ascii="Times New Roman" w:eastAsia="Calibri" w:hAnsi="Times New Roman" w:cs="Times New Roman"/>
          <w:sz w:val="24"/>
          <w:szCs w:val="24"/>
        </w:rPr>
        <w:t>Писмото се връща в община Иваново неотворено, като причина за връщането е отбелязана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1690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„</w:t>
      </w:r>
      <w:r w:rsidRPr="009A1690">
        <w:rPr>
          <w:rFonts w:ascii="Times New Roman" w:eastAsia="Calibri" w:hAnsi="Times New Roman" w:cs="Times New Roman"/>
          <w:sz w:val="24"/>
          <w:szCs w:val="24"/>
        </w:rPr>
        <w:t>непотърсен</w:t>
      </w:r>
      <w:r>
        <w:rPr>
          <w:rFonts w:ascii="Times New Roman" w:eastAsia="Calibri" w:hAnsi="Times New Roman" w:cs="Times New Roman"/>
          <w:sz w:val="24"/>
          <w:szCs w:val="24"/>
        </w:rPr>
        <w:t>а“.</w:t>
      </w:r>
    </w:p>
    <w:p w:rsidR="00FE5543" w:rsidRPr="00CE6B6E" w:rsidRDefault="00FE5543" w:rsidP="00FE5543">
      <w:pPr>
        <w:tabs>
          <w:tab w:val="left" w:pos="286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CE6B6E">
        <w:rPr>
          <w:rFonts w:ascii="Times New Roman" w:eastAsia="Calibri" w:hAnsi="Times New Roman" w:cs="Times New Roman"/>
          <w:sz w:val="24"/>
          <w:szCs w:val="24"/>
        </w:rPr>
        <w:t>Към настоящият момент липсват данни за друг адрес за кореспонденция.</w:t>
      </w:r>
    </w:p>
    <w:p w:rsidR="00FE5543" w:rsidRPr="00CE6B6E" w:rsidRDefault="00FE5543" w:rsidP="00FE554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6B6E">
        <w:rPr>
          <w:rFonts w:ascii="Times New Roman" w:eastAsia="Calibri" w:hAnsi="Times New Roman" w:cs="Times New Roman"/>
          <w:sz w:val="24"/>
          <w:szCs w:val="24"/>
        </w:rPr>
        <w:tab/>
        <w:t>Хипотезата на чл. 18а, ал. 7 не може да бъде приложена, тъй като не разполагаме с телефонен номер, за да се осъществи “устно“ уведомление.</w:t>
      </w:r>
    </w:p>
    <w:p w:rsidR="00FE5543" w:rsidRPr="00CE6B6E" w:rsidRDefault="00FE5543" w:rsidP="00FE554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6B6E">
        <w:rPr>
          <w:rFonts w:ascii="Times New Roman" w:eastAsia="Calibri" w:hAnsi="Times New Roman" w:cs="Times New Roman"/>
          <w:sz w:val="24"/>
          <w:szCs w:val="24"/>
        </w:rPr>
        <w:tab/>
        <w:t xml:space="preserve">От гореописаното следва, че правните способи за уведомление по чл. 18а, ал. 1 до ал. 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CE6B6E">
        <w:rPr>
          <w:rFonts w:ascii="Times New Roman" w:eastAsia="Calibri" w:hAnsi="Times New Roman" w:cs="Times New Roman"/>
          <w:sz w:val="24"/>
          <w:szCs w:val="24"/>
        </w:rPr>
        <w:t xml:space="preserve"> са неприложими.</w:t>
      </w:r>
    </w:p>
    <w:p w:rsidR="00FE5543" w:rsidRPr="001B2670" w:rsidRDefault="00FE5543" w:rsidP="00FE554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6B6E">
        <w:rPr>
          <w:rFonts w:ascii="Times New Roman" w:eastAsia="Calibri" w:hAnsi="Times New Roman" w:cs="Times New Roman"/>
          <w:sz w:val="24"/>
          <w:szCs w:val="24"/>
        </w:rPr>
        <w:tab/>
      </w:r>
      <w:r w:rsidRPr="00CE6B6E">
        <w:rPr>
          <w:rFonts w:ascii="Times New Roman" w:hAnsi="Times New Roman" w:cs="Times New Roman"/>
          <w:sz w:val="24"/>
          <w:szCs w:val="24"/>
        </w:rPr>
        <w:t xml:space="preserve">Заповедта </w:t>
      </w:r>
      <w:r w:rsidRPr="00CE6B6E">
        <w:rPr>
          <w:rFonts w:ascii="Times New Roman" w:eastAsia="Calibri" w:hAnsi="Times New Roman" w:cs="Times New Roman"/>
          <w:sz w:val="24"/>
          <w:szCs w:val="24"/>
        </w:rPr>
        <w:t xml:space="preserve">се смята за връчена след изтичане на 7 дни от качването на настоящото съобщение на таблото за обявления и интернет страницата на община Иваново – </w:t>
      </w:r>
      <w:r w:rsidRPr="00CE6B6E">
        <w:rPr>
          <w:rFonts w:ascii="Times New Roman" w:eastAsia="Calibri" w:hAnsi="Times New Roman" w:cs="Times New Roman"/>
          <w:sz w:val="24"/>
          <w:szCs w:val="24"/>
          <w:lang w:val="en-US"/>
        </w:rPr>
        <w:t>www. ivanovo.bg</w:t>
      </w:r>
      <w:r w:rsidRPr="00CE6B6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2139C" w:rsidRDefault="0082139C"/>
    <w:sectPr w:rsidR="00821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773"/>
    <w:rsid w:val="005D2DBC"/>
    <w:rsid w:val="0082139C"/>
    <w:rsid w:val="00A10C38"/>
    <w:rsid w:val="00EA6773"/>
    <w:rsid w:val="00FE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D9E36"/>
  <w15:chartTrackingRefBased/>
  <w15:docId w15:val="{51C88CFC-6298-4B84-B2F8-A7F037533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5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tsu-2</dc:creator>
  <cp:keywords/>
  <dc:description/>
  <cp:lastModifiedBy>tsu-2</cp:lastModifiedBy>
  <cp:revision>3</cp:revision>
  <dcterms:created xsi:type="dcterms:W3CDTF">2026-09-23T10:37:00Z</dcterms:created>
  <dcterms:modified xsi:type="dcterms:W3CDTF">2026-09-23T12:18:00Z</dcterms:modified>
</cp:coreProperties>
</file>