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90" w:rsidRDefault="00A82790" w:rsidP="0098606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769C9" w:rsidRPr="00986069" w:rsidRDefault="00986069" w:rsidP="0098606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6069">
        <w:rPr>
          <w:rFonts w:ascii="Times New Roman" w:hAnsi="Times New Roman" w:cs="Times New Roman"/>
          <w:b/>
          <w:sz w:val="30"/>
          <w:szCs w:val="30"/>
        </w:rPr>
        <w:t>Г Р А Ф И К</w:t>
      </w:r>
    </w:p>
    <w:p w:rsidR="00986069" w:rsidRPr="00986069" w:rsidRDefault="00986069" w:rsidP="00986069">
      <w:pPr>
        <w:jc w:val="center"/>
        <w:rPr>
          <w:rFonts w:ascii="Times New Roman" w:hAnsi="Times New Roman" w:cs="Times New Roman"/>
          <w:sz w:val="30"/>
          <w:szCs w:val="30"/>
        </w:rPr>
      </w:pPr>
      <w:r w:rsidRPr="00986069">
        <w:rPr>
          <w:rFonts w:ascii="Times New Roman" w:hAnsi="Times New Roman" w:cs="Times New Roman"/>
          <w:sz w:val="30"/>
          <w:szCs w:val="30"/>
        </w:rPr>
        <w:t>НА ЗАСЕДАНИЯТА НА ОБЩИНСКА КОМИСИЯ ПО</w:t>
      </w:r>
    </w:p>
    <w:p w:rsidR="00986069" w:rsidRDefault="00986069" w:rsidP="0098606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6069">
        <w:rPr>
          <w:rFonts w:ascii="Times New Roman" w:hAnsi="Times New Roman" w:cs="Times New Roman"/>
          <w:sz w:val="30"/>
          <w:szCs w:val="30"/>
        </w:rPr>
        <w:t xml:space="preserve">БЕЗОПАСНОСТ НА ДВИЖЕНИЕТО ПО ПЪТИЩАТА </w:t>
      </w:r>
      <w:r w:rsidRPr="00986069">
        <w:rPr>
          <w:rFonts w:ascii="Times New Roman" w:hAnsi="Times New Roman" w:cs="Times New Roman"/>
          <w:b/>
          <w:sz w:val="30"/>
          <w:szCs w:val="30"/>
        </w:rPr>
        <w:t>ЗА 2022 Г.</w:t>
      </w:r>
    </w:p>
    <w:p w:rsidR="00986069" w:rsidRDefault="00986069" w:rsidP="0098606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82790" w:rsidRDefault="00A82790" w:rsidP="0098606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82790" w:rsidRDefault="00A82790" w:rsidP="0098606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544"/>
      </w:tblGrid>
      <w:tr w:rsidR="00986069" w:rsidTr="00A82790">
        <w:trPr>
          <w:jc w:val="center"/>
        </w:trPr>
        <w:tc>
          <w:tcPr>
            <w:tcW w:w="562" w:type="dxa"/>
          </w:tcPr>
          <w:p w:rsidR="00986069" w:rsidRDefault="00986069" w:rsidP="009860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1.</w:t>
            </w:r>
          </w:p>
        </w:tc>
        <w:tc>
          <w:tcPr>
            <w:tcW w:w="3544" w:type="dxa"/>
          </w:tcPr>
          <w:p w:rsidR="00986069" w:rsidRDefault="00A82790" w:rsidP="009860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м. февруари</w:t>
            </w:r>
            <w:r w:rsidR="0098606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2022 г.</w:t>
            </w:r>
          </w:p>
        </w:tc>
      </w:tr>
      <w:tr w:rsidR="00986069" w:rsidTr="00A82790">
        <w:trPr>
          <w:jc w:val="center"/>
        </w:trPr>
        <w:tc>
          <w:tcPr>
            <w:tcW w:w="562" w:type="dxa"/>
          </w:tcPr>
          <w:p w:rsidR="00986069" w:rsidRDefault="00986069" w:rsidP="009860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2.</w:t>
            </w:r>
          </w:p>
        </w:tc>
        <w:tc>
          <w:tcPr>
            <w:tcW w:w="3544" w:type="dxa"/>
          </w:tcPr>
          <w:p w:rsidR="00986069" w:rsidRDefault="00A82790" w:rsidP="009860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м.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април</w:t>
            </w:r>
            <w:r w:rsidR="0098606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2022 г.</w:t>
            </w:r>
          </w:p>
        </w:tc>
      </w:tr>
      <w:tr w:rsidR="00986069" w:rsidTr="00A82790">
        <w:trPr>
          <w:jc w:val="center"/>
        </w:trPr>
        <w:tc>
          <w:tcPr>
            <w:tcW w:w="562" w:type="dxa"/>
          </w:tcPr>
          <w:p w:rsidR="00986069" w:rsidRDefault="00986069" w:rsidP="009860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3.</w:t>
            </w:r>
          </w:p>
        </w:tc>
        <w:tc>
          <w:tcPr>
            <w:tcW w:w="3544" w:type="dxa"/>
          </w:tcPr>
          <w:p w:rsidR="00986069" w:rsidRDefault="00A82790" w:rsidP="009860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м. </w:t>
            </w:r>
            <w:r w:rsidR="00986069">
              <w:rPr>
                <w:rFonts w:ascii="Times New Roman" w:hAnsi="Times New Roman" w:cs="Times New Roman"/>
                <w:b/>
                <w:sz w:val="30"/>
                <w:szCs w:val="30"/>
              </w:rPr>
              <w:t>май 2022 г.</w:t>
            </w:r>
          </w:p>
        </w:tc>
      </w:tr>
      <w:tr w:rsidR="00986069" w:rsidTr="00A82790">
        <w:trPr>
          <w:jc w:val="center"/>
        </w:trPr>
        <w:tc>
          <w:tcPr>
            <w:tcW w:w="562" w:type="dxa"/>
          </w:tcPr>
          <w:p w:rsidR="00986069" w:rsidRDefault="00986069" w:rsidP="009860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4.</w:t>
            </w:r>
          </w:p>
        </w:tc>
        <w:tc>
          <w:tcPr>
            <w:tcW w:w="3544" w:type="dxa"/>
          </w:tcPr>
          <w:p w:rsidR="00986069" w:rsidRDefault="00A82790" w:rsidP="009860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м. </w:t>
            </w:r>
            <w:r w:rsidR="00986069">
              <w:rPr>
                <w:rFonts w:ascii="Times New Roman" w:hAnsi="Times New Roman" w:cs="Times New Roman"/>
                <w:b/>
                <w:sz w:val="30"/>
                <w:szCs w:val="30"/>
              </w:rPr>
              <w:t>юли 2022 г.</w:t>
            </w:r>
          </w:p>
        </w:tc>
      </w:tr>
      <w:tr w:rsidR="00986069" w:rsidTr="00A82790">
        <w:trPr>
          <w:jc w:val="center"/>
        </w:trPr>
        <w:tc>
          <w:tcPr>
            <w:tcW w:w="562" w:type="dxa"/>
          </w:tcPr>
          <w:p w:rsidR="00986069" w:rsidRDefault="00986069" w:rsidP="009860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5.</w:t>
            </w:r>
          </w:p>
        </w:tc>
        <w:tc>
          <w:tcPr>
            <w:tcW w:w="3544" w:type="dxa"/>
          </w:tcPr>
          <w:p w:rsidR="00986069" w:rsidRDefault="00A82790" w:rsidP="009860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м.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октомври</w:t>
            </w:r>
            <w:r w:rsidR="0098606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2022 г.</w:t>
            </w:r>
          </w:p>
        </w:tc>
      </w:tr>
      <w:tr w:rsidR="00986069" w:rsidTr="00A82790">
        <w:trPr>
          <w:jc w:val="center"/>
        </w:trPr>
        <w:tc>
          <w:tcPr>
            <w:tcW w:w="562" w:type="dxa"/>
          </w:tcPr>
          <w:p w:rsidR="00986069" w:rsidRDefault="00986069" w:rsidP="009860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6.</w:t>
            </w:r>
          </w:p>
        </w:tc>
        <w:tc>
          <w:tcPr>
            <w:tcW w:w="3544" w:type="dxa"/>
          </w:tcPr>
          <w:p w:rsidR="00986069" w:rsidRDefault="00A82790" w:rsidP="0098606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м.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декември</w:t>
            </w:r>
            <w:r w:rsidR="0098606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2022 г.</w:t>
            </w:r>
          </w:p>
        </w:tc>
      </w:tr>
    </w:tbl>
    <w:p w:rsidR="007B1134" w:rsidRDefault="007B1134" w:rsidP="007B1134">
      <w:pPr>
        <w:tabs>
          <w:tab w:val="left" w:pos="540"/>
          <w:tab w:val="left" w:pos="720"/>
          <w:tab w:val="left" w:pos="900"/>
        </w:tabs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B1134" w:rsidRPr="007B1134" w:rsidRDefault="007B1134" w:rsidP="007B1134">
      <w:pPr>
        <w:tabs>
          <w:tab w:val="left" w:pos="540"/>
          <w:tab w:val="left" w:pos="720"/>
          <w:tab w:val="left" w:pos="900"/>
        </w:tabs>
        <w:spacing w:after="0" w:line="25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11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Забележка: </w:t>
      </w:r>
    </w:p>
    <w:p w:rsidR="007B1134" w:rsidRPr="007B1134" w:rsidRDefault="007B1134" w:rsidP="007B1134">
      <w:pPr>
        <w:tabs>
          <w:tab w:val="left" w:pos="540"/>
          <w:tab w:val="left" w:pos="720"/>
          <w:tab w:val="left" w:pos="900"/>
        </w:tabs>
        <w:spacing w:after="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B1134">
        <w:rPr>
          <w:rFonts w:ascii="Times New Roman" w:eastAsia="Calibri" w:hAnsi="Times New Roman" w:cs="Times New Roman"/>
          <w:i/>
          <w:sz w:val="24"/>
          <w:szCs w:val="24"/>
        </w:rPr>
        <w:t>Съгласно чл.</w:t>
      </w:r>
      <w:r>
        <w:rPr>
          <w:rFonts w:ascii="Times New Roman" w:eastAsia="Calibri" w:hAnsi="Times New Roman" w:cs="Times New Roman"/>
          <w:i/>
          <w:sz w:val="24"/>
          <w:szCs w:val="24"/>
        </w:rPr>
        <w:t>14</w:t>
      </w:r>
      <w:r w:rsidRPr="007B1134">
        <w:rPr>
          <w:rFonts w:ascii="Times New Roman" w:eastAsia="Calibri" w:hAnsi="Times New Roman" w:cs="Times New Roman"/>
          <w:i/>
          <w:sz w:val="24"/>
          <w:szCs w:val="24"/>
        </w:rPr>
        <w:t xml:space="preserve"> от Правилата </w:t>
      </w:r>
      <w:r w:rsidRPr="007B1134">
        <w:rPr>
          <w:rFonts w:ascii="Times New Roman" w:eastAsia="Calibri" w:hAnsi="Times New Roman" w:cs="Times New Roman"/>
          <w:i/>
          <w:sz w:val="24"/>
          <w:szCs w:val="24"/>
        </w:rPr>
        <w:t>за дейността и организацията на работа на общинските комисии по безопасност на движението по пътищата</w:t>
      </w:r>
      <w:r w:rsidRPr="007B1134">
        <w:rPr>
          <w:rFonts w:ascii="Times New Roman" w:eastAsia="Calibri" w:hAnsi="Times New Roman" w:cs="Times New Roman"/>
          <w:i/>
          <w:sz w:val="24"/>
          <w:szCs w:val="24"/>
        </w:rPr>
        <w:t>, при необходимост за решаване на неотложен проблем Комисията може да заседава извънредно извън приетия график на  заседанията.</w:t>
      </w:r>
    </w:p>
    <w:p w:rsidR="00986069" w:rsidRDefault="00986069" w:rsidP="007B113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B1134" w:rsidRPr="007B1134" w:rsidRDefault="007B1134" w:rsidP="007B113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82790" w:rsidRDefault="00A82790" w:rsidP="0098606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A82790" w:rsidRPr="00A82790" w:rsidRDefault="00A82790" w:rsidP="00A82790">
      <w:pPr>
        <w:rPr>
          <w:rFonts w:ascii="Times New Roman" w:hAnsi="Times New Roman" w:cs="Times New Roman"/>
          <w:sz w:val="24"/>
          <w:szCs w:val="30"/>
        </w:rPr>
      </w:pPr>
      <w:r w:rsidRPr="00A82790">
        <w:rPr>
          <w:rFonts w:ascii="Times New Roman" w:hAnsi="Times New Roman" w:cs="Times New Roman"/>
          <w:sz w:val="24"/>
          <w:szCs w:val="30"/>
        </w:rPr>
        <w:t>СЪГЛАСУВАЛ:</w:t>
      </w:r>
    </w:p>
    <w:p w:rsidR="00A82790" w:rsidRDefault="00A82790" w:rsidP="00A82790">
      <w:pPr>
        <w:rPr>
          <w:rFonts w:ascii="Times New Roman" w:hAnsi="Times New Roman" w:cs="Times New Roman"/>
          <w:sz w:val="24"/>
          <w:szCs w:val="30"/>
        </w:rPr>
      </w:pPr>
      <w:r w:rsidRPr="00A82790">
        <w:rPr>
          <w:rFonts w:ascii="Times New Roman" w:hAnsi="Times New Roman" w:cs="Times New Roman"/>
          <w:sz w:val="24"/>
          <w:szCs w:val="30"/>
        </w:rPr>
        <w:t>Пламен Дончев, зам.-кмет на Община Иваново</w:t>
      </w:r>
    </w:p>
    <w:p w:rsidR="00A82790" w:rsidRDefault="00A82790" w:rsidP="00A82790">
      <w:pPr>
        <w:rPr>
          <w:rFonts w:ascii="Times New Roman" w:hAnsi="Times New Roman" w:cs="Times New Roman"/>
          <w:sz w:val="24"/>
          <w:szCs w:val="30"/>
        </w:rPr>
      </w:pPr>
    </w:p>
    <w:p w:rsidR="00A82790" w:rsidRDefault="00A82790" w:rsidP="00A82790">
      <w:pPr>
        <w:rPr>
          <w:rFonts w:ascii="Times New Roman" w:hAnsi="Times New Roman" w:cs="Times New Roman"/>
          <w:sz w:val="24"/>
          <w:szCs w:val="30"/>
        </w:rPr>
      </w:pPr>
    </w:p>
    <w:p w:rsidR="00A82790" w:rsidRDefault="00A82790" w:rsidP="00A82790">
      <w:p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ИЗГОТВИЛ:</w:t>
      </w:r>
    </w:p>
    <w:p w:rsidR="00A82790" w:rsidRPr="00A82790" w:rsidRDefault="00A82790" w:rsidP="00A82790">
      <w:pPr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Ивелин Тодоров, мл. експерт в Дирекция „СА“</w:t>
      </w:r>
    </w:p>
    <w:sectPr w:rsidR="00A82790" w:rsidRPr="00A8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69"/>
    <w:rsid w:val="007B1134"/>
    <w:rsid w:val="00986069"/>
    <w:rsid w:val="00A82790"/>
    <w:rsid w:val="00D769C9"/>
    <w:rsid w:val="00F9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9A3E71-C6F2-4B4E-AC79-F2E226D5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82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2022-02-09T06:44:00Z</cp:lastPrinted>
  <dcterms:created xsi:type="dcterms:W3CDTF">2022-02-03T14:10:00Z</dcterms:created>
  <dcterms:modified xsi:type="dcterms:W3CDTF">2022-02-09T06:46:00Z</dcterms:modified>
</cp:coreProperties>
</file>