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C61EEA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№</w:t>
      </w:r>
      <w:r w:rsidR="00C61EEA">
        <w:rPr>
          <w:b/>
          <w:sz w:val="28"/>
          <w:szCs w:val="28"/>
        </w:rPr>
        <w:t>9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от </w:t>
      </w:r>
      <w:proofErr w:type="spellStart"/>
      <w:r w:rsidR="00FD7973">
        <w:rPr>
          <w:b/>
          <w:sz w:val="28"/>
          <w:szCs w:val="28"/>
          <w:lang w:val="en-US"/>
        </w:rPr>
        <w:t>извънредно</w:t>
      </w:r>
      <w:proofErr w:type="spellEnd"/>
      <w:r w:rsidR="00FD7973">
        <w:rPr>
          <w:b/>
          <w:sz w:val="28"/>
          <w:szCs w:val="28"/>
          <w:lang w:val="en-US"/>
        </w:rPr>
        <w:t xml:space="preserve"> </w:t>
      </w:r>
      <w:r w:rsidRPr="001E1388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FD7973">
        <w:rPr>
          <w:b/>
          <w:sz w:val="28"/>
          <w:szCs w:val="28"/>
        </w:rPr>
        <w:t>1</w:t>
      </w:r>
      <w:r w:rsidR="00C61EEA">
        <w:rPr>
          <w:b/>
          <w:sz w:val="28"/>
          <w:szCs w:val="28"/>
        </w:rPr>
        <w:t>8</w:t>
      </w:r>
      <w:r w:rsidRPr="001E1388">
        <w:rPr>
          <w:b/>
          <w:sz w:val="28"/>
          <w:szCs w:val="28"/>
        </w:rPr>
        <w:t>.</w:t>
      </w:r>
      <w:r w:rsidR="00FD7973">
        <w:rPr>
          <w:b/>
          <w:sz w:val="28"/>
          <w:szCs w:val="28"/>
        </w:rPr>
        <w:t>0</w:t>
      </w:r>
      <w:r w:rsidR="00C61EEA">
        <w:rPr>
          <w:b/>
          <w:sz w:val="28"/>
          <w:szCs w:val="28"/>
        </w:rPr>
        <w:t>4</w:t>
      </w:r>
      <w:r w:rsidR="00616691" w:rsidRPr="001E1388">
        <w:rPr>
          <w:b/>
          <w:sz w:val="28"/>
          <w:szCs w:val="28"/>
        </w:rPr>
        <w:t>.202</w:t>
      </w:r>
      <w:r w:rsidR="00FD7973">
        <w:rPr>
          <w:b/>
          <w:sz w:val="28"/>
          <w:szCs w:val="28"/>
        </w:rPr>
        <w:t>4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FD7973">
        <w:rPr>
          <w:sz w:val="28"/>
          <w:szCs w:val="28"/>
        </w:rPr>
        <w:t>1</w:t>
      </w:r>
      <w:r w:rsidR="00C61EEA">
        <w:rPr>
          <w:sz w:val="28"/>
          <w:szCs w:val="28"/>
        </w:rPr>
        <w:t>8</w:t>
      </w:r>
      <w:r w:rsidRPr="001E1388">
        <w:rPr>
          <w:sz w:val="28"/>
          <w:szCs w:val="28"/>
        </w:rPr>
        <w:t>.</w:t>
      </w:r>
      <w:r w:rsidR="00FD7973">
        <w:rPr>
          <w:sz w:val="28"/>
          <w:szCs w:val="28"/>
        </w:rPr>
        <w:t>0</w:t>
      </w:r>
      <w:r w:rsidR="00C61EEA">
        <w:rPr>
          <w:sz w:val="28"/>
          <w:szCs w:val="28"/>
        </w:rPr>
        <w:t>4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</w:t>
      </w:r>
      <w:r w:rsidR="00FD7973">
        <w:rPr>
          <w:sz w:val="28"/>
          <w:szCs w:val="28"/>
        </w:rPr>
        <w:t>4</w:t>
      </w:r>
      <w:r w:rsidRPr="001E1388">
        <w:rPr>
          <w:sz w:val="28"/>
          <w:szCs w:val="28"/>
        </w:rPr>
        <w:t xml:space="preserve"> г. от 1</w:t>
      </w:r>
      <w:r w:rsidR="00C61EEA">
        <w:rPr>
          <w:sz w:val="28"/>
          <w:szCs w:val="28"/>
        </w:rPr>
        <w:t>1</w:t>
      </w:r>
      <w:r w:rsidRPr="001E1388">
        <w:rPr>
          <w:sz w:val="28"/>
          <w:szCs w:val="28"/>
        </w:rPr>
        <w:t>,</w:t>
      </w:r>
      <w:r w:rsidR="00616691" w:rsidRPr="001E1388">
        <w:rPr>
          <w:sz w:val="28"/>
          <w:szCs w:val="28"/>
          <w:lang w:val="en-US"/>
        </w:rPr>
        <w:t>0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>
        <w:rPr>
          <w:sz w:val="28"/>
          <w:szCs w:val="28"/>
        </w:rPr>
        <w:t xml:space="preserve">извънредно </w:t>
      </w:r>
      <w:r w:rsidRPr="001E1388">
        <w:rPr>
          <w:sz w:val="28"/>
          <w:szCs w:val="28"/>
        </w:rPr>
        <w:t>заседание.</w:t>
      </w: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1A30FF"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Pr="001E1388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5E19C1" w:rsidRPr="00647736" w:rsidRDefault="005E19C1" w:rsidP="000663C1">
      <w:pPr>
        <w:ind w:firstLine="720"/>
        <w:jc w:val="both"/>
        <w:rPr>
          <w:sz w:val="28"/>
          <w:szCs w:val="28"/>
          <w:lang w:val="en-US"/>
        </w:rPr>
      </w:pPr>
      <w:r w:rsidRPr="00647736">
        <w:rPr>
          <w:sz w:val="28"/>
          <w:szCs w:val="28"/>
        </w:rPr>
        <w:t>Кметове на нас</w:t>
      </w:r>
      <w:r w:rsidR="00616691" w:rsidRPr="00647736">
        <w:rPr>
          <w:sz w:val="28"/>
          <w:szCs w:val="28"/>
        </w:rPr>
        <w:t>елени места</w:t>
      </w:r>
      <w:r w:rsidR="00616691" w:rsidRPr="00647736">
        <w:rPr>
          <w:sz w:val="28"/>
          <w:szCs w:val="28"/>
          <w:lang w:val="en-US"/>
        </w:rPr>
        <w:t xml:space="preserve"> </w:t>
      </w:r>
      <w:r w:rsidR="00616691" w:rsidRPr="00647736">
        <w:rPr>
          <w:sz w:val="28"/>
          <w:szCs w:val="28"/>
        </w:rPr>
        <w:t>и кметски наместници</w:t>
      </w:r>
      <w:r w:rsidRPr="00647736">
        <w:rPr>
          <w:sz w:val="28"/>
          <w:szCs w:val="28"/>
        </w:rPr>
        <w:t>.</w:t>
      </w:r>
    </w:p>
    <w:p w:rsidR="002007CE" w:rsidRPr="00647736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82E2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</w:t>
      </w:r>
      <w:r w:rsidR="00282E28">
        <w:rPr>
          <w:sz w:val="28"/>
          <w:szCs w:val="28"/>
        </w:rPr>
        <w:t>7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D15C0F" w:rsidRPr="001E1388">
        <w:rPr>
          <w:sz w:val="28"/>
          <w:szCs w:val="28"/>
        </w:rPr>
        <w:t>кметове на кметства, кметски наместници</w:t>
      </w:r>
      <w:r w:rsidR="0017618D" w:rsidRPr="001E1388">
        <w:rPr>
          <w:sz w:val="28"/>
          <w:szCs w:val="28"/>
        </w:rPr>
        <w:t>,</w:t>
      </w:r>
      <w:r w:rsidR="00A3679B" w:rsidRPr="001E1388">
        <w:rPr>
          <w:sz w:val="28"/>
          <w:szCs w:val="28"/>
        </w:rPr>
        <w:t xml:space="preserve">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616691" w:rsidRPr="001E1388">
        <w:rPr>
          <w:sz w:val="28"/>
          <w:szCs w:val="28"/>
        </w:rPr>
        <w:t xml:space="preserve">, </w:t>
      </w:r>
      <w:r w:rsidR="00282E28">
        <w:rPr>
          <w:sz w:val="28"/>
          <w:szCs w:val="28"/>
        </w:rPr>
        <w:t>който предлагам да стане дневен ред на днешното заседание</w:t>
      </w:r>
      <w:r w:rsidR="00616691" w:rsidRPr="001E1388">
        <w:rPr>
          <w:sz w:val="28"/>
          <w:szCs w:val="28"/>
        </w:rPr>
        <w:t>.</w:t>
      </w:r>
      <w:r w:rsidR="00616691" w:rsidRPr="001E1388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C61EEA" w:rsidRPr="00C61EEA" w:rsidRDefault="00C61EEA" w:rsidP="00C61EEA">
      <w:pPr>
        <w:numPr>
          <w:ilvl w:val="0"/>
          <w:numId w:val="8"/>
        </w:numPr>
        <w:spacing w:line="276" w:lineRule="auto"/>
        <w:ind w:left="-284" w:firstLine="993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C61EEA">
        <w:rPr>
          <w:sz w:val="28"/>
          <w:szCs w:val="28"/>
        </w:rPr>
        <w:t>Вземане на решение за откриване на процедура за финансово оздравяване на Община Иваново, Област Русе</w:t>
      </w:r>
      <w:r w:rsidRPr="00C61EEA">
        <w:rPr>
          <w:sz w:val="28"/>
          <w:szCs w:val="28"/>
          <w:lang w:val="en-US"/>
        </w:rPr>
        <w:t>.</w:t>
      </w:r>
    </w:p>
    <w:p w:rsidR="00C61EEA" w:rsidRPr="00C61EEA" w:rsidRDefault="00C61EEA" w:rsidP="00C61EEA">
      <w:pPr>
        <w:spacing w:line="276" w:lineRule="auto"/>
        <w:ind w:firstLine="2694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proofErr w:type="spellStart"/>
      <w:r w:rsidRPr="00C61EEA">
        <w:rPr>
          <w:sz w:val="28"/>
          <w:szCs w:val="28"/>
          <w:lang w:val="en-US"/>
        </w:rPr>
        <w:t>Вносител</w:t>
      </w:r>
      <w:proofErr w:type="spellEnd"/>
      <w:r w:rsidRPr="00C61EEA">
        <w:rPr>
          <w:sz w:val="28"/>
          <w:szCs w:val="28"/>
          <w:lang w:val="en-US"/>
        </w:rPr>
        <w:t xml:space="preserve">: </w:t>
      </w:r>
      <w:r w:rsidRPr="00C61EEA">
        <w:rPr>
          <w:sz w:val="28"/>
          <w:szCs w:val="28"/>
        </w:rPr>
        <w:t>Георги Миланов</w:t>
      </w:r>
      <w:r w:rsidRPr="00C61EEA">
        <w:rPr>
          <w:sz w:val="28"/>
          <w:szCs w:val="28"/>
          <w:lang w:val="en-US"/>
        </w:rPr>
        <w:t xml:space="preserve"> – </w:t>
      </w:r>
      <w:r w:rsidRPr="00C61EEA">
        <w:rPr>
          <w:sz w:val="28"/>
          <w:szCs w:val="28"/>
        </w:rPr>
        <w:t>К</w:t>
      </w:r>
      <w:proofErr w:type="spellStart"/>
      <w:r w:rsidRPr="00C61EEA">
        <w:rPr>
          <w:sz w:val="28"/>
          <w:szCs w:val="28"/>
          <w:lang w:val="en-US"/>
        </w:rPr>
        <w:t>мет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Община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Иваново</w:t>
      </w:r>
      <w:proofErr w:type="spellEnd"/>
    </w:p>
    <w:p w:rsidR="00C61EEA" w:rsidRPr="00C61EEA" w:rsidRDefault="00C61EEA" w:rsidP="00C61EEA">
      <w:pPr>
        <w:ind w:firstLine="2694"/>
        <w:jc w:val="both"/>
        <w:rPr>
          <w:sz w:val="28"/>
          <w:szCs w:val="28"/>
          <w:lang w:val="en-US"/>
        </w:rPr>
      </w:pP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proofErr w:type="spellStart"/>
      <w:r w:rsidRPr="00C61EEA">
        <w:rPr>
          <w:sz w:val="28"/>
          <w:szCs w:val="28"/>
          <w:lang w:val="en-US"/>
        </w:rPr>
        <w:t>Докладна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записка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вх</w:t>
      </w:r>
      <w:proofErr w:type="spellEnd"/>
      <w:r w:rsidRPr="00C61EEA">
        <w:rPr>
          <w:sz w:val="28"/>
          <w:szCs w:val="28"/>
          <w:lang w:val="en-US"/>
        </w:rPr>
        <w:t>. № 1</w:t>
      </w:r>
      <w:r w:rsidRPr="00C61EEA">
        <w:rPr>
          <w:sz w:val="28"/>
          <w:szCs w:val="28"/>
        </w:rPr>
        <w:t>71</w:t>
      </w:r>
      <w:r w:rsidRPr="00C61EEA">
        <w:rPr>
          <w:sz w:val="28"/>
          <w:szCs w:val="28"/>
          <w:lang w:val="en-US"/>
        </w:rPr>
        <w:t xml:space="preserve">/ </w:t>
      </w:r>
      <w:r w:rsidRPr="00C61EEA">
        <w:rPr>
          <w:sz w:val="28"/>
          <w:szCs w:val="28"/>
        </w:rPr>
        <w:t>11</w:t>
      </w:r>
      <w:r w:rsidRPr="00C61EEA">
        <w:rPr>
          <w:sz w:val="28"/>
          <w:szCs w:val="28"/>
          <w:lang w:val="en-US"/>
        </w:rPr>
        <w:t>.</w:t>
      </w:r>
      <w:r w:rsidRPr="00C61EEA">
        <w:rPr>
          <w:sz w:val="28"/>
          <w:szCs w:val="28"/>
        </w:rPr>
        <w:t>04</w:t>
      </w:r>
      <w:r w:rsidRPr="00C61EEA">
        <w:rPr>
          <w:sz w:val="28"/>
          <w:szCs w:val="28"/>
          <w:lang w:val="en-US"/>
        </w:rPr>
        <w:t>.202</w:t>
      </w:r>
      <w:r w:rsidRPr="00C61EEA">
        <w:rPr>
          <w:sz w:val="28"/>
          <w:szCs w:val="28"/>
        </w:rPr>
        <w:t>4</w:t>
      </w:r>
      <w:r w:rsidRPr="00C61EEA">
        <w:rPr>
          <w:sz w:val="28"/>
          <w:szCs w:val="28"/>
          <w:lang w:val="en-US"/>
        </w:rPr>
        <w:t xml:space="preserve"> г.</w:t>
      </w:r>
    </w:p>
    <w:p w:rsidR="00282E28" w:rsidRPr="00282E28" w:rsidRDefault="00282E28" w:rsidP="00282E28">
      <w:pPr>
        <w:ind w:firstLine="709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lastRenderedPageBreak/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6B181F" w:rsidRDefault="00BD03CB" w:rsidP="00282E2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C61EEA">
        <w:rPr>
          <w:sz w:val="28"/>
          <w:szCs w:val="28"/>
        </w:rPr>
        <w:t>171</w:t>
      </w:r>
      <w:r w:rsidRPr="001E1388">
        <w:rPr>
          <w:sz w:val="28"/>
          <w:szCs w:val="28"/>
        </w:rPr>
        <w:t xml:space="preserve"> относно </w:t>
      </w:r>
      <w:r w:rsidR="00C61EEA" w:rsidRPr="00C61EEA">
        <w:rPr>
          <w:sz w:val="28"/>
          <w:szCs w:val="28"/>
        </w:rPr>
        <w:t>Вземане на решение за откриване на процедура за финансово оздравяване на Община Иваново, Област Русе</w:t>
      </w:r>
      <w:r w:rsidR="00E657CB">
        <w:rPr>
          <w:sz w:val="28"/>
          <w:szCs w:val="28"/>
        </w:rPr>
        <w:t xml:space="preserve">. </w:t>
      </w:r>
      <w:r w:rsidR="00647736">
        <w:rPr>
          <w:sz w:val="28"/>
          <w:szCs w:val="28"/>
        </w:rPr>
        <w:t xml:space="preserve">Докладната бе обстойно разгледана на заседание на постоянните комисии. </w:t>
      </w:r>
      <w:r w:rsidR="00282E28" w:rsidRPr="006B181F">
        <w:rPr>
          <w:sz w:val="28"/>
          <w:szCs w:val="28"/>
        </w:rPr>
        <w:t>Давам думата на</w:t>
      </w:r>
      <w:r w:rsidR="00282E28">
        <w:rPr>
          <w:sz w:val="28"/>
          <w:szCs w:val="28"/>
          <w:lang w:val="en-US"/>
        </w:rPr>
        <w:t xml:space="preserve"> </w:t>
      </w:r>
      <w:r w:rsidR="00282E28" w:rsidRPr="006B181F">
        <w:rPr>
          <w:sz w:val="28"/>
          <w:szCs w:val="28"/>
        </w:rPr>
        <w:t xml:space="preserve">г-н </w:t>
      </w:r>
      <w:r w:rsidR="00282E28">
        <w:rPr>
          <w:sz w:val="28"/>
          <w:szCs w:val="28"/>
        </w:rPr>
        <w:t>Пеков</w:t>
      </w:r>
      <w:r w:rsidR="00282E28" w:rsidRPr="006B181F">
        <w:rPr>
          <w:sz w:val="28"/>
          <w:szCs w:val="28"/>
        </w:rPr>
        <w:t xml:space="preserve"> за становище на </w:t>
      </w:r>
      <w:r w:rsidR="00282E28">
        <w:rPr>
          <w:sz w:val="28"/>
          <w:szCs w:val="28"/>
        </w:rPr>
        <w:t>първа</w:t>
      </w:r>
      <w:r w:rsidR="00282E28" w:rsidRPr="006B181F">
        <w:rPr>
          <w:sz w:val="28"/>
          <w:szCs w:val="28"/>
        </w:rPr>
        <w:t xml:space="preserve"> комисия?</w:t>
      </w:r>
    </w:p>
    <w:p w:rsidR="00C61EEA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Никола Пеков</w:t>
      </w:r>
      <w:r w:rsidRPr="00647736">
        <w:rPr>
          <w:sz w:val="28"/>
          <w:szCs w:val="28"/>
        </w:rPr>
        <w:t xml:space="preserve"> – </w:t>
      </w:r>
      <w:r w:rsidR="001A04B5" w:rsidRPr="00647736">
        <w:rPr>
          <w:sz w:val="28"/>
          <w:szCs w:val="28"/>
        </w:rPr>
        <w:t>Ува</w:t>
      </w:r>
      <w:r w:rsidR="00457109" w:rsidRPr="00647736">
        <w:rPr>
          <w:sz w:val="28"/>
          <w:szCs w:val="28"/>
        </w:rPr>
        <w:t>жаеми г-н Драшков</w:t>
      </w:r>
      <w:r w:rsidR="001A04B5" w:rsidRPr="00647736">
        <w:rPr>
          <w:sz w:val="28"/>
          <w:szCs w:val="28"/>
        </w:rPr>
        <w:t xml:space="preserve">, колеги, уважаеми </w:t>
      </w:r>
      <w:r w:rsidR="00647736">
        <w:rPr>
          <w:sz w:val="28"/>
          <w:szCs w:val="28"/>
        </w:rPr>
        <w:t xml:space="preserve">                     </w:t>
      </w:r>
      <w:r w:rsidR="001A04B5" w:rsidRPr="00647736">
        <w:rPr>
          <w:sz w:val="28"/>
          <w:szCs w:val="28"/>
        </w:rPr>
        <w:t>г-н Миланов</w:t>
      </w:r>
      <w:r w:rsidR="00457109" w:rsidRPr="00647736">
        <w:rPr>
          <w:sz w:val="28"/>
          <w:szCs w:val="28"/>
        </w:rPr>
        <w:t xml:space="preserve">, </w:t>
      </w:r>
      <w:r w:rsidR="00647736" w:rsidRPr="00647736">
        <w:rPr>
          <w:sz w:val="28"/>
          <w:szCs w:val="28"/>
        </w:rPr>
        <w:t>много детайлно бе разгледана докладната записка на заседание на постоянните комисии</w:t>
      </w:r>
      <w:r w:rsidR="00457109" w:rsidRPr="00647736">
        <w:rPr>
          <w:sz w:val="28"/>
          <w:szCs w:val="28"/>
        </w:rPr>
        <w:t>.</w:t>
      </w:r>
      <w:r w:rsidR="00647736" w:rsidRPr="00647736">
        <w:rPr>
          <w:sz w:val="28"/>
          <w:szCs w:val="28"/>
        </w:rPr>
        <w:t xml:space="preserve"> На мнение сме, че община Иваново, както и до сега, е финансово стабилна община и няма нужда от финансово оздравяване.</w:t>
      </w:r>
      <w:r w:rsidR="00457109" w:rsidRPr="00647736">
        <w:rPr>
          <w:sz w:val="28"/>
          <w:szCs w:val="28"/>
        </w:rPr>
        <w:t xml:space="preserve"> 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втора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Николай Градев</w:t>
      </w:r>
      <w:r w:rsidRPr="00647736">
        <w:rPr>
          <w:sz w:val="28"/>
          <w:szCs w:val="28"/>
        </w:rPr>
        <w:t xml:space="preserve"> – </w:t>
      </w:r>
      <w:r w:rsidR="00647736" w:rsidRPr="00647736">
        <w:rPr>
          <w:sz w:val="28"/>
          <w:szCs w:val="28"/>
        </w:rPr>
        <w:t>Подкрепяме докладната записка</w:t>
      </w:r>
      <w:r w:rsidR="008D2C7C" w:rsidRPr="00647736">
        <w:rPr>
          <w:sz w:val="28"/>
          <w:szCs w:val="28"/>
        </w:rPr>
        <w:t>.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трета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 xml:space="preserve">Г-н Димчо Киряков </w:t>
      </w:r>
      <w:r w:rsidRPr="00647736">
        <w:rPr>
          <w:sz w:val="28"/>
          <w:szCs w:val="28"/>
        </w:rPr>
        <w:t xml:space="preserve">– </w:t>
      </w:r>
      <w:r w:rsidR="00647736" w:rsidRPr="00647736">
        <w:rPr>
          <w:sz w:val="28"/>
          <w:szCs w:val="28"/>
        </w:rPr>
        <w:t>Положително становище</w:t>
      </w:r>
      <w:r w:rsidRPr="00647736">
        <w:rPr>
          <w:sz w:val="28"/>
          <w:szCs w:val="28"/>
        </w:rPr>
        <w:t>.</w:t>
      </w:r>
    </w:p>
    <w:p w:rsidR="00647736" w:rsidRDefault="00282E28" w:rsidP="008D2C7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647736">
        <w:rPr>
          <w:sz w:val="28"/>
          <w:szCs w:val="28"/>
        </w:rPr>
        <w:t>Няма. Зачитам цялото решение:</w:t>
      </w:r>
    </w:p>
    <w:p w:rsidR="00647736" w:rsidRPr="00C61EEA" w:rsidRDefault="00647736" w:rsidP="00647736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„</w:t>
      </w:r>
      <w:r w:rsidRPr="00C61EEA">
        <w:rPr>
          <w:sz w:val="28"/>
        </w:rPr>
        <w:t xml:space="preserve">Общински съвет Иваново </w:t>
      </w:r>
      <w:r w:rsidRPr="00C61EEA">
        <w:rPr>
          <w:b/>
          <w:sz w:val="28"/>
        </w:rPr>
        <w:t>не открива</w:t>
      </w:r>
      <w:r w:rsidRPr="00C61EEA">
        <w:rPr>
          <w:sz w:val="28"/>
        </w:rPr>
        <w:t xml:space="preserve"> процедура по финансово оздравяване на община Иваново поради следното: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Община Иваново няма поет общински дълг през 2023 г.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Наличните задължения за разходи към доставчици  към 31.12.2023 г. спрямо средногодишния размер на разходите за  последните 4 години реално са в размер на 1%.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Няма просрочени задължения към 31.12.2023 г.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 xml:space="preserve">Бюджетното салдо </w:t>
      </w:r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по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бюджета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общината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през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последните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три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години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r w:rsidRPr="00C61EEA">
        <w:rPr>
          <w:color w:val="000000"/>
          <w:sz w:val="28"/>
        </w:rPr>
        <w:t>н</w:t>
      </w:r>
      <w:r w:rsidRPr="00C61EEA">
        <w:rPr>
          <w:color w:val="000000"/>
          <w:sz w:val="28"/>
          <w:lang w:val="en"/>
        </w:rPr>
        <w:t>е</w:t>
      </w:r>
      <w:r w:rsidRPr="00C61EEA">
        <w:rPr>
          <w:color w:val="000000"/>
          <w:sz w:val="28"/>
        </w:rPr>
        <w:t xml:space="preserve"> е</w:t>
      </w:r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отрицателна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величина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за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всяка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една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от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трите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години</w:t>
      </w:r>
      <w:proofErr w:type="spellEnd"/>
      <w:r w:rsidRPr="00C61EEA">
        <w:rPr>
          <w:sz w:val="28"/>
        </w:rPr>
        <w:t>.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 xml:space="preserve">Наличните поети ангажименти намаляват спрямо предходната година и са осигурени с финансов ресурс. </w:t>
      </w:r>
    </w:p>
    <w:p w:rsidR="00647736" w:rsidRPr="00C61EEA" w:rsidRDefault="00647736" w:rsidP="00647736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Предприети са мерки за повишаване на събираемостта на местните данъци и такси.</w:t>
      </w:r>
      <w:r>
        <w:rPr>
          <w:sz w:val="28"/>
        </w:rPr>
        <w:t>“</w:t>
      </w:r>
    </w:p>
    <w:p w:rsidR="00282E28" w:rsidRDefault="00282E28" w:rsidP="00647736">
      <w:pPr>
        <w:spacing w:line="276" w:lineRule="auto"/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Преминаваме към поименно гласуване.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proofErr w:type="spellStart"/>
            <w:r w:rsidRPr="006B181F">
              <w:rPr>
                <w:sz w:val="28"/>
                <w:szCs w:val="28"/>
              </w:rPr>
              <w:t>Айгюле</w:t>
            </w:r>
            <w:proofErr w:type="spellEnd"/>
            <w:r w:rsidRPr="006B181F">
              <w:rPr>
                <w:sz w:val="28"/>
                <w:szCs w:val="28"/>
              </w:rPr>
              <w:t xml:space="preserve"> </w:t>
            </w:r>
            <w:r w:rsidR="008D7B32">
              <w:rPr>
                <w:sz w:val="28"/>
                <w:szCs w:val="28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:rsidR="00282E28" w:rsidRPr="00282E28" w:rsidRDefault="00282E28" w:rsidP="009B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8D7B32">
              <w:rPr>
                <w:sz w:val="28"/>
                <w:szCs w:val="28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8D7B32">
              <w:rPr>
                <w:sz w:val="28"/>
                <w:szCs w:val="28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8D7B32">
              <w:rPr>
                <w:sz w:val="28"/>
                <w:szCs w:val="28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8D7B32">
              <w:rPr>
                <w:sz w:val="28"/>
                <w:szCs w:val="28"/>
              </w:rPr>
              <w:t>*********</w:t>
            </w:r>
            <w:r w:rsidRPr="006B181F">
              <w:rPr>
                <w:sz w:val="28"/>
                <w:szCs w:val="28"/>
              </w:rPr>
              <w:t xml:space="preserve"> </w:t>
            </w:r>
            <w:proofErr w:type="spellStart"/>
            <w:r w:rsidRPr="006B181F">
              <w:rPr>
                <w:sz w:val="28"/>
                <w:szCs w:val="28"/>
              </w:rPr>
              <w:t>Братованов</w:t>
            </w:r>
            <w:proofErr w:type="spellEnd"/>
          </w:p>
        </w:tc>
        <w:tc>
          <w:tcPr>
            <w:tcW w:w="2560" w:type="dxa"/>
          </w:tcPr>
          <w:p w:rsidR="00282E28" w:rsidRPr="00282E28" w:rsidRDefault="00282E28" w:rsidP="009B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8D7B32">
              <w:rPr>
                <w:sz w:val="28"/>
                <w:szCs w:val="28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proofErr w:type="spellStart"/>
            <w:r w:rsidRPr="006B181F">
              <w:rPr>
                <w:sz w:val="28"/>
                <w:szCs w:val="28"/>
              </w:rPr>
              <w:t>Ивалинка</w:t>
            </w:r>
            <w:proofErr w:type="spellEnd"/>
            <w:r w:rsidRPr="006B181F">
              <w:rPr>
                <w:sz w:val="28"/>
                <w:szCs w:val="28"/>
              </w:rPr>
              <w:t xml:space="preserve"> </w:t>
            </w:r>
            <w:r w:rsidR="008D7B32">
              <w:rPr>
                <w:sz w:val="28"/>
                <w:szCs w:val="28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8D7B32">
              <w:rPr>
                <w:sz w:val="28"/>
                <w:szCs w:val="28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8D7B32">
              <w:rPr>
                <w:sz w:val="28"/>
                <w:szCs w:val="28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8D7B32">
              <w:rPr>
                <w:sz w:val="28"/>
                <w:szCs w:val="28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8D7B32">
              <w:rPr>
                <w:sz w:val="28"/>
                <w:szCs w:val="28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8D7B32">
              <w:rPr>
                <w:sz w:val="28"/>
                <w:szCs w:val="28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B5528">
        <w:tc>
          <w:tcPr>
            <w:tcW w:w="566" w:type="dxa"/>
          </w:tcPr>
          <w:p w:rsidR="00282E28" w:rsidRPr="006B181F" w:rsidRDefault="00282E28" w:rsidP="009B5528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:rsidR="00282E28" w:rsidRPr="006B181F" w:rsidRDefault="00282E28" w:rsidP="008D7B32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8D7B32">
              <w:rPr>
                <w:sz w:val="28"/>
                <w:szCs w:val="28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:rsidR="00282E28" w:rsidRPr="006B181F" w:rsidRDefault="00282E28" w:rsidP="009B5528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:rsidR="00282E28" w:rsidRPr="006B181F" w:rsidRDefault="00282E28" w:rsidP="00282E28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:rsidR="00282E28" w:rsidRPr="006B181F" w:rsidRDefault="00282E28" w:rsidP="00282E28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C61EEA">
        <w:rPr>
          <w:sz w:val="28"/>
          <w:szCs w:val="28"/>
        </w:rPr>
        <w:t>91</w:t>
      </w:r>
    </w:p>
    <w:p w:rsidR="00282E28" w:rsidRPr="004A1F98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C61EEA" w:rsidRPr="00C61EEA">
        <w:rPr>
          <w:sz w:val="28"/>
          <w:szCs w:val="28"/>
        </w:rPr>
        <w:t>чл. 21, ал. 1, т. 23 и ал. 2, във връзка с чл.130д, ал.2 и ал.3 от Закона за публичните финанси</w:t>
      </w:r>
      <w:r w:rsidRPr="006B181F">
        <w:rPr>
          <w:sz w:val="28"/>
          <w:szCs w:val="28"/>
        </w:rPr>
        <w:t>, Общински съвет Иваново РЕШИ: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C61EEA" w:rsidRPr="00C61EEA" w:rsidRDefault="00C61EEA" w:rsidP="00C61EEA">
      <w:pPr>
        <w:spacing w:line="276" w:lineRule="auto"/>
        <w:ind w:firstLine="708"/>
        <w:jc w:val="both"/>
        <w:rPr>
          <w:sz w:val="28"/>
        </w:rPr>
      </w:pPr>
      <w:r w:rsidRPr="00C61EEA">
        <w:rPr>
          <w:sz w:val="28"/>
        </w:rPr>
        <w:t xml:space="preserve">Общински съвет Иваново </w:t>
      </w:r>
      <w:r w:rsidRPr="00C61EEA">
        <w:rPr>
          <w:b/>
          <w:sz w:val="28"/>
        </w:rPr>
        <w:t>не открива</w:t>
      </w:r>
      <w:r w:rsidRPr="00C61EEA">
        <w:rPr>
          <w:sz w:val="28"/>
        </w:rPr>
        <w:t xml:space="preserve"> процедура по финансово оздравяване на община Иваново поради следното:</w:t>
      </w:r>
    </w:p>
    <w:p w:rsidR="00C61EEA" w:rsidRPr="00647709" w:rsidRDefault="00C61EEA" w:rsidP="0064770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647709">
        <w:rPr>
          <w:sz w:val="28"/>
        </w:rPr>
        <w:t>Община Иваново няма поет общински дълг през 2023 г.</w:t>
      </w:r>
    </w:p>
    <w:p w:rsidR="00C61EEA" w:rsidRPr="00C61EEA" w:rsidRDefault="00C61EEA" w:rsidP="00647709">
      <w:pPr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Наличните задължения за разходи към доставчици  към 31.12.2023 г. спрямо средногодишния размер на разходите за  последните 4 години реално са в размер на 1%.</w:t>
      </w:r>
    </w:p>
    <w:p w:rsidR="00C61EEA" w:rsidRPr="00C61EEA" w:rsidRDefault="00C61EEA" w:rsidP="00647709">
      <w:pPr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Няма просрочени задължения към 31.12.2023 г.</w:t>
      </w:r>
    </w:p>
    <w:p w:rsidR="00C61EEA" w:rsidRPr="00C61EEA" w:rsidRDefault="00C61EEA" w:rsidP="00647709">
      <w:pPr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 xml:space="preserve">Бюджетното салдо </w:t>
      </w:r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по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бюджета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общината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през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последните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три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години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r w:rsidRPr="00C61EEA">
        <w:rPr>
          <w:color w:val="000000"/>
          <w:sz w:val="28"/>
        </w:rPr>
        <w:t>н</w:t>
      </w:r>
      <w:r w:rsidRPr="00C61EEA">
        <w:rPr>
          <w:color w:val="000000"/>
          <w:sz w:val="28"/>
          <w:lang w:val="en"/>
        </w:rPr>
        <w:t>е</w:t>
      </w:r>
      <w:r w:rsidRPr="00C61EEA">
        <w:rPr>
          <w:color w:val="000000"/>
          <w:sz w:val="28"/>
        </w:rPr>
        <w:t xml:space="preserve"> е</w:t>
      </w:r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отрицателна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величина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за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всяка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една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от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трите</w:t>
      </w:r>
      <w:proofErr w:type="spellEnd"/>
      <w:r w:rsidRPr="00C61EEA">
        <w:rPr>
          <w:color w:val="000000"/>
          <w:sz w:val="28"/>
          <w:lang w:val="en"/>
        </w:rPr>
        <w:t xml:space="preserve"> </w:t>
      </w:r>
      <w:proofErr w:type="spellStart"/>
      <w:r w:rsidRPr="00C61EEA">
        <w:rPr>
          <w:color w:val="000000"/>
          <w:sz w:val="28"/>
          <w:lang w:val="en"/>
        </w:rPr>
        <w:t>години</w:t>
      </w:r>
      <w:proofErr w:type="spellEnd"/>
      <w:r w:rsidRPr="00C61EEA">
        <w:rPr>
          <w:sz w:val="28"/>
        </w:rPr>
        <w:t>.</w:t>
      </w:r>
    </w:p>
    <w:p w:rsidR="00C61EEA" w:rsidRPr="00C61EEA" w:rsidRDefault="00C61EEA" w:rsidP="00647709">
      <w:pPr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 xml:space="preserve">Наличните поети ангажименти намаляват спрямо предходната година и са осигурени с финансов ресурс. </w:t>
      </w:r>
    </w:p>
    <w:p w:rsidR="00C61EEA" w:rsidRPr="00C61EEA" w:rsidRDefault="00C61EEA" w:rsidP="00647709">
      <w:pPr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C61EEA">
        <w:rPr>
          <w:sz w:val="28"/>
        </w:rPr>
        <w:t>Предприети са мерки за повишаване на събираемостта на местните данъци и такси.</w:t>
      </w:r>
    </w:p>
    <w:p w:rsidR="00282E28" w:rsidRDefault="00282E28" w:rsidP="00282E28">
      <w:pPr>
        <w:ind w:firstLine="709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C61EEA">
        <w:rPr>
          <w:sz w:val="28"/>
          <w:szCs w:val="28"/>
        </w:rPr>
        <w:t>3</w:t>
      </w:r>
      <w:r w:rsidRPr="001E1388">
        <w:rPr>
          <w:sz w:val="28"/>
          <w:szCs w:val="28"/>
        </w:rPr>
        <w:t>(</w:t>
      </w:r>
      <w:r w:rsidR="00C61EEA">
        <w:rPr>
          <w:sz w:val="28"/>
          <w:szCs w:val="28"/>
        </w:rPr>
        <w:t>три</w:t>
      </w:r>
      <w:r w:rsidRPr="001E1388">
        <w:rPr>
          <w:sz w:val="28"/>
          <w:szCs w:val="28"/>
        </w:rPr>
        <w:t>) листа</w:t>
      </w:r>
      <w:r w:rsidR="00F72790" w:rsidRPr="001E1388">
        <w:rPr>
          <w:sz w:val="28"/>
          <w:szCs w:val="28"/>
        </w:rPr>
        <w:t xml:space="preserve"> и</w:t>
      </w:r>
      <w:r w:rsidR="00E66332" w:rsidRPr="001E1388">
        <w:rPr>
          <w:sz w:val="28"/>
          <w:szCs w:val="28"/>
          <w:lang w:val="en-US"/>
        </w:rPr>
        <w:t xml:space="preserve"> </w:t>
      </w:r>
      <w:r w:rsidR="00C95CAE" w:rsidRPr="00733C8B">
        <w:rPr>
          <w:sz w:val="28"/>
          <w:szCs w:val="28"/>
        </w:rPr>
        <w:t>5</w:t>
      </w:r>
      <w:r w:rsidRPr="00733C8B">
        <w:rPr>
          <w:sz w:val="28"/>
          <w:szCs w:val="28"/>
        </w:rPr>
        <w:t>(</w:t>
      </w:r>
      <w:r w:rsidR="004A7912" w:rsidRPr="00733C8B">
        <w:rPr>
          <w:sz w:val="28"/>
          <w:szCs w:val="28"/>
        </w:rPr>
        <w:t>пет</w:t>
      </w:r>
      <w:r w:rsidRPr="00733C8B">
        <w:rPr>
          <w:sz w:val="28"/>
          <w:szCs w:val="28"/>
        </w:rPr>
        <w:t xml:space="preserve">) листа </w:t>
      </w:r>
      <w:r w:rsidRPr="001E1388">
        <w:rPr>
          <w:sz w:val="28"/>
          <w:szCs w:val="28"/>
        </w:rPr>
        <w:t>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1E1388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8D7B32">
        <w:rPr>
          <w:b/>
          <w:sz w:val="28"/>
          <w:szCs w:val="28"/>
        </w:rPr>
        <w:t xml:space="preserve">     </w:t>
      </w:r>
      <w:bookmarkStart w:id="0" w:name="_GoBack"/>
      <w:bookmarkEnd w:id="0"/>
      <w:r w:rsidR="008D7B32">
        <w:rPr>
          <w:b/>
          <w:sz w:val="28"/>
          <w:szCs w:val="28"/>
        </w:rPr>
        <w:t>/П/</w:t>
      </w:r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733C8B" w:rsidRDefault="00733C8B" w:rsidP="00E4731A">
      <w:pPr>
        <w:ind w:firstLine="709"/>
        <w:rPr>
          <w:i/>
          <w:sz w:val="20"/>
          <w:szCs w:val="20"/>
        </w:rPr>
      </w:pPr>
    </w:p>
    <w:p w:rsidR="00C61EEA" w:rsidRDefault="00C61EEA" w:rsidP="00E4731A">
      <w:pPr>
        <w:ind w:firstLine="709"/>
        <w:rPr>
          <w:i/>
          <w:sz w:val="20"/>
          <w:szCs w:val="20"/>
        </w:rPr>
      </w:pPr>
    </w:p>
    <w:p w:rsidR="00647736" w:rsidRDefault="00647736" w:rsidP="00E4731A">
      <w:pPr>
        <w:ind w:firstLine="709"/>
        <w:rPr>
          <w:i/>
          <w:sz w:val="20"/>
          <w:szCs w:val="20"/>
        </w:rPr>
      </w:pPr>
    </w:p>
    <w:sectPr w:rsidR="00647736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DD" w:rsidRDefault="00AD79DD" w:rsidP="00C76194">
      <w:r>
        <w:separator/>
      </w:r>
    </w:p>
  </w:endnote>
  <w:endnote w:type="continuationSeparator" w:id="0">
    <w:p w:rsidR="00AD79DD" w:rsidRDefault="00AD79D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094B3A" w:rsidRDefault="00094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B3A" w:rsidRDefault="0009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DD" w:rsidRDefault="00AD79DD" w:rsidP="00C76194">
      <w:r>
        <w:separator/>
      </w:r>
    </w:p>
  </w:footnote>
  <w:footnote w:type="continuationSeparator" w:id="0">
    <w:p w:rsidR="00AD79DD" w:rsidRDefault="00AD79D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886"/>
    <w:multiLevelType w:val="hybridMultilevel"/>
    <w:tmpl w:val="108C4F8E"/>
    <w:lvl w:ilvl="0" w:tplc="1B06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84FAC"/>
    <w:multiLevelType w:val="hybridMultilevel"/>
    <w:tmpl w:val="B7DAB88C"/>
    <w:lvl w:ilvl="0" w:tplc="7616B0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64EB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8F3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0C3E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4B5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2E5F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72C"/>
    <w:rsid w:val="003B48D9"/>
    <w:rsid w:val="003B64C0"/>
    <w:rsid w:val="003C53C6"/>
    <w:rsid w:val="003D20BB"/>
    <w:rsid w:val="003D2899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57109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1E99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E7CD0"/>
    <w:rsid w:val="005F1106"/>
    <w:rsid w:val="005F22BD"/>
    <w:rsid w:val="005F4A79"/>
    <w:rsid w:val="005F794F"/>
    <w:rsid w:val="006002C2"/>
    <w:rsid w:val="00601578"/>
    <w:rsid w:val="00601C8E"/>
    <w:rsid w:val="00602CFA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6691"/>
    <w:rsid w:val="00617C68"/>
    <w:rsid w:val="0062297B"/>
    <w:rsid w:val="00633737"/>
    <w:rsid w:val="00633CA9"/>
    <w:rsid w:val="00634856"/>
    <w:rsid w:val="00643685"/>
    <w:rsid w:val="00644AAD"/>
    <w:rsid w:val="00647709"/>
    <w:rsid w:val="00647736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3C8B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4337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2C7C"/>
    <w:rsid w:val="008D4211"/>
    <w:rsid w:val="008D4301"/>
    <w:rsid w:val="008D7B32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1FE1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356A"/>
    <w:rsid w:val="009D4122"/>
    <w:rsid w:val="009E2AB8"/>
    <w:rsid w:val="009E5A63"/>
    <w:rsid w:val="009F0C55"/>
    <w:rsid w:val="009F0D6E"/>
    <w:rsid w:val="009F10FB"/>
    <w:rsid w:val="009F1724"/>
    <w:rsid w:val="009F18D7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D79DD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41C0"/>
    <w:rsid w:val="00C25F8C"/>
    <w:rsid w:val="00C26054"/>
    <w:rsid w:val="00C33ADD"/>
    <w:rsid w:val="00C43AD3"/>
    <w:rsid w:val="00C45FCC"/>
    <w:rsid w:val="00C52D59"/>
    <w:rsid w:val="00C551F8"/>
    <w:rsid w:val="00C56B85"/>
    <w:rsid w:val="00C60E7C"/>
    <w:rsid w:val="00C61921"/>
    <w:rsid w:val="00C61EEA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1EC3"/>
    <w:rsid w:val="00D82B2A"/>
    <w:rsid w:val="00D87677"/>
    <w:rsid w:val="00D92CEA"/>
    <w:rsid w:val="00D954C9"/>
    <w:rsid w:val="00DA1369"/>
    <w:rsid w:val="00DA1C0D"/>
    <w:rsid w:val="00DA52FB"/>
    <w:rsid w:val="00DA77CD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57CB"/>
    <w:rsid w:val="00E66332"/>
    <w:rsid w:val="00E66D01"/>
    <w:rsid w:val="00E738BB"/>
    <w:rsid w:val="00E73A6C"/>
    <w:rsid w:val="00E7445A"/>
    <w:rsid w:val="00E745BF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4783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973"/>
    <w:rsid w:val="00FD7C54"/>
    <w:rsid w:val="00FE021A"/>
    <w:rsid w:val="00FE34D8"/>
    <w:rsid w:val="00FE4BAE"/>
    <w:rsid w:val="00FF2AA9"/>
    <w:rsid w:val="00FF3C55"/>
    <w:rsid w:val="00FF6E14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8D4A"/>
  <w15:docId w15:val="{F476ED2E-D169-4E5E-9F41-496C764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DBDE-0E55-402A-936E-C90AB0B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2024-04-18T08:44:00Z</cp:lastPrinted>
  <dcterms:created xsi:type="dcterms:W3CDTF">2024-04-18T13:01:00Z</dcterms:created>
  <dcterms:modified xsi:type="dcterms:W3CDTF">2024-04-18T13:01:00Z</dcterms:modified>
</cp:coreProperties>
</file>