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B2" w:rsidRDefault="002D044A">
      <w:pPr>
        <w:spacing w:after="302"/>
        <w:ind w:left="37"/>
      </w:pPr>
      <w:r>
        <w:t xml:space="preserve">  </w:t>
      </w:r>
      <w:r w:rsidR="00C53C29" w:rsidRPr="00C53C29">
        <w:rPr>
          <w:noProof/>
        </w:rPr>
        <w:drawing>
          <wp:inline distT="0" distB="0" distL="0" distR="0" wp14:anchorId="35B79ED4" wp14:editId="60550501">
            <wp:extent cx="7371434" cy="2001520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274" cy="200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B2" w:rsidRPr="0091150A" w:rsidRDefault="0091150A" w:rsidP="0091150A">
      <w:pPr>
        <w:spacing w:after="44"/>
        <w:ind w:left="47" w:right="-3071" w:hanging="10"/>
      </w:pPr>
      <w:r>
        <w:rPr>
          <w:rFonts w:ascii="Times New Roman" w:eastAsia="Times New Roman" w:hAnsi="Times New Roman" w:cs="Times New Roman"/>
          <w:b/>
          <w:color w:val="17365D"/>
          <w:sz w:val="36"/>
        </w:rPr>
        <w:t xml:space="preserve">                                    </w:t>
      </w:r>
      <w:bookmarkStart w:id="0" w:name="_GoBack"/>
      <w:r w:rsidR="00C53C29" w:rsidRPr="00C53C29">
        <w:rPr>
          <w:rFonts w:ascii="Times New Roman" w:eastAsia="Times New Roman" w:hAnsi="Times New Roman" w:cs="Times New Roman"/>
          <w:b/>
          <w:color w:val="17365D"/>
          <w:sz w:val="28"/>
        </w:rPr>
        <w:t>ХАРТА НА КЛИЕНТА</w:t>
      </w:r>
      <w:bookmarkEnd w:id="0"/>
    </w:p>
    <w:p w:rsidR="00A66BB2" w:rsidRDefault="002D044A">
      <w:pPr>
        <w:spacing w:after="203"/>
        <w:ind w:left="29"/>
      </w:pPr>
      <w:r>
        <w:rPr>
          <w:rFonts w:ascii="Times New Roman" w:eastAsia="Times New Roman" w:hAnsi="Times New Roman" w:cs="Times New Roman"/>
          <w:color w:val="17365D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66BB2" w:rsidRDefault="002D044A" w:rsidP="00C53C29">
      <w:pPr>
        <w:spacing w:after="0" w:line="351" w:lineRule="auto"/>
        <w:ind w:left="713" w:right="220" w:hanging="502"/>
      </w:pPr>
      <w:r>
        <w:rPr>
          <w:rFonts w:ascii="Times New Roman" w:eastAsia="Times New Roman" w:hAnsi="Times New Roman" w:cs="Times New Roman"/>
          <w:b/>
          <w:color w:val="17365D"/>
          <w:sz w:val="28"/>
        </w:rPr>
        <w:t xml:space="preserve">                    Чрез тази Харта ние поемаме ангажимент да спазваме обявените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7365D"/>
          <w:sz w:val="28"/>
        </w:rPr>
        <w:t>стандарти за качество на административното обслужване</w:t>
      </w:r>
      <w:r>
        <w:rPr>
          <w:rFonts w:ascii="Times New Roman" w:eastAsia="Times New Roman" w:hAnsi="Times New Roman" w:cs="Times New Roman"/>
          <w:sz w:val="28"/>
        </w:rPr>
        <w:t xml:space="preserve"> съгласно разпоредбите на Наредбата за административното обслужване. </w:t>
      </w:r>
    </w:p>
    <w:p w:rsidR="00C53C29" w:rsidRDefault="00C53C29" w:rsidP="00C53C29">
      <w:pPr>
        <w:spacing w:after="0" w:line="351" w:lineRule="auto"/>
        <w:ind w:left="713" w:right="220" w:hanging="502"/>
      </w:pPr>
    </w:p>
    <w:p w:rsidR="00A66BB2" w:rsidRDefault="002D044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365F91"/>
        <w:spacing w:after="245"/>
        <w:ind w:left="122"/>
      </w:pPr>
      <w:r>
        <w:rPr>
          <w:rFonts w:ascii="Times New Roman" w:eastAsia="Times New Roman" w:hAnsi="Times New Roman" w:cs="Times New Roman"/>
          <w:b/>
          <w:color w:val="FFFFFF"/>
          <w:sz w:val="24"/>
        </w:rPr>
        <w:t>Прилаганите стандарти за качество на административното обслужване Ви гарантират: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A66BB2" w:rsidRDefault="002D044A">
      <w:pPr>
        <w:pStyle w:val="1"/>
        <w:spacing w:after="108"/>
        <w:jc w:val="left"/>
      </w:pPr>
      <w:r>
        <w:t>Лесен достъп и удобства в Центъра за административно обслужване (ЦАО)</w:t>
      </w:r>
      <w:r>
        <w:rPr>
          <w:u w:val="none"/>
        </w:rPr>
        <w:t xml:space="preserve">  </w:t>
      </w:r>
    </w:p>
    <w:p w:rsidR="00A66BB2" w:rsidRDefault="002D044A">
      <w:pPr>
        <w:spacing w:after="0"/>
        <w:ind w:left="14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>
        <w:t xml:space="preserve"> </w:t>
      </w:r>
    </w:p>
    <w:tbl>
      <w:tblPr>
        <w:tblStyle w:val="TableGrid"/>
        <w:tblW w:w="9910" w:type="dxa"/>
        <w:tblInd w:w="34" w:type="dxa"/>
        <w:tblCellMar>
          <w:top w:w="39" w:type="dxa"/>
          <w:left w:w="281" w:type="dxa"/>
        </w:tblCellMar>
        <w:tblLook w:val="04A0" w:firstRow="1" w:lastRow="0" w:firstColumn="1" w:lastColumn="0" w:noHBand="0" w:noVBand="1"/>
      </w:tblPr>
      <w:tblGrid>
        <w:gridCol w:w="2515"/>
        <w:gridCol w:w="7395"/>
      </w:tblGrid>
      <w:tr w:rsidR="00A66BB2" w:rsidTr="00770CAA">
        <w:trPr>
          <w:trHeight w:val="2108"/>
        </w:trPr>
        <w:tc>
          <w:tcPr>
            <w:tcW w:w="2515" w:type="dxa"/>
            <w:vMerge w:val="restart"/>
            <w:tcBorders>
              <w:top w:val="single" w:sz="4" w:space="0" w:color="9CC2E5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>
            <w:pPr>
              <w:numPr>
                <w:ilvl w:val="0"/>
                <w:numId w:val="3"/>
              </w:numPr>
              <w:spacing w:after="20" w:line="257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Лесен дос</w:t>
            </w:r>
            <w:r w:rsidR="00513E4E">
              <w:rPr>
                <w:rFonts w:ascii="Times New Roman" w:eastAsia="Times New Roman" w:hAnsi="Times New Roman" w:cs="Times New Roman"/>
                <w:i/>
                <w:sz w:val="24"/>
              </w:rPr>
              <w:t xml:space="preserve">тъп с обществен транспорт до </w:t>
            </w:r>
            <w:r w:rsidR="008354DC">
              <w:rPr>
                <w:rFonts w:ascii="Times New Roman" w:eastAsia="Times New Roman" w:hAnsi="Times New Roman" w:cs="Times New Roman"/>
                <w:i/>
                <w:sz w:val="24"/>
              </w:rPr>
              <w:t>ЦАО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: </w:t>
            </w:r>
          </w:p>
          <w:p w:rsidR="00A66BB2" w:rsidRPr="00770CAA" w:rsidRDefault="00513E4E">
            <w:pPr>
              <w:spacing w:after="57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село  Иваново,</w:t>
            </w:r>
            <w:r w:rsidR="008354D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. Русе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="008354DC">
              <w:rPr>
                <w:rFonts w:ascii="Times New Roman" w:eastAsia="Times New Roman" w:hAnsi="Times New Roman" w:cs="Times New Roman"/>
                <w:i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Олимпийска“ № 75</w:t>
            </w:r>
          </w:p>
          <w:p w:rsidR="00A66BB2" w:rsidRDefault="002D044A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Паркиране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513E4E" w:rsidRDefault="00513E4E" w:rsidP="00C53C29">
            <w:pPr>
              <w:spacing w:after="18" w:line="271" w:lineRule="auto"/>
              <w:rPr>
                <w:rFonts w:ascii="Wingdings" w:eastAsia="Wingdings" w:hAnsi="Wingdings" w:cs="Wingdings"/>
                <w:sz w:val="24"/>
              </w:rPr>
            </w:pPr>
          </w:p>
          <w:p w:rsidR="00770CAA" w:rsidRDefault="002D044A" w:rsidP="00513E4E">
            <w:pPr>
              <w:spacing w:after="18" w:line="271" w:lineRule="auto"/>
              <w:ind w:left="531" w:hanging="2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Автобус</w:t>
            </w:r>
            <w:r w:rsidR="00513E4E">
              <w:rPr>
                <w:rFonts w:ascii="Times New Roman" w:eastAsia="Times New Roman" w:hAnsi="Times New Roman" w:cs="Times New Roman"/>
                <w:sz w:val="24"/>
              </w:rPr>
              <w:t>ни спирки разположени на улица „Олимпийска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“</w:t>
            </w:r>
            <w:r w:rsidR="00513E4E">
              <w:rPr>
                <w:rFonts w:ascii="Times New Roman" w:eastAsia="Times New Roman" w:hAnsi="Times New Roman" w:cs="Times New Roman"/>
                <w:sz w:val="24"/>
              </w:rPr>
              <w:t xml:space="preserve"> и жп гара в непосредствена близост до сградата.</w:t>
            </w:r>
          </w:p>
          <w:p w:rsidR="00A66BB2" w:rsidRDefault="00770CAA" w:rsidP="0074619A">
            <w:pPr>
              <w:pStyle w:val="a3"/>
              <w:numPr>
                <w:ilvl w:val="0"/>
                <w:numId w:val="25"/>
              </w:numPr>
              <w:spacing w:after="18" w:line="271" w:lineRule="auto"/>
              <w:ind w:left="569" w:hanging="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Рампа за достъпност за хора с увреждания.</w:t>
            </w:r>
          </w:p>
        </w:tc>
      </w:tr>
      <w:tr w:rsidR="00A66BB2" w:rsidTr="00053AB2">
        <w:trPr>
          <w:trHeight w:val="641"/>
        </w:trPr>
        <w:tc>
          <w:tcPr>
            <w:tcW w:w="2515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A66BB2"/>
        </w:tc>
        <w:tc>
          <w:tcPr>
            <w:tcW w:w="739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66BB2" w:rsidRDefault="00513E4E" w:rsidP="008354DC">
            <w:pPr>
              <w:pStyle w:val="a3"/>
              <w:numPr>
                <w:ilvl w:val="0"/>
                <w:numId w:val="20"/>
              </w:numPr>
            </w:pPr>
            <w:r w:rsidRPr="00851B63">
              <w:rPr>
                <w:rFonts w:ascii="Times New Roman" w:eastAsia="Times New Roman" w:hAnsi="Times New Roman" w:cs="Times New Roman"/>
                <w:sz w:val="24"/>
              </w:rPr>
              <w:t xml:space="preserve">Безплатен паркинг до 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ЦАО</w:t>
            </w:r>
            <w:r w:rsidR="00C53C2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2D044A" w:rsidRPr="00851B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66BB2" w:rsidTr="00053AB2">
        <w:trPr>
          <w:trHeight w:val="751"/>
        </w:trPr>
        <w:tc>
          <w:tcPr>
            <w:tcW w:w="2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Удобно работно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време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66BB2" w:rsidRDefault="002D044A" w:rsidP="00C53C29">
            <w:pPr>
              <w:pStyle w:val="a3"/>
              <w:numPr>
                <w:ilvl w:val="0"/>
                <w:numId w:val="20"/>
              </w:numPr>
              <w:ind w:right="268"/>
            </w:pPr>
            <w:r w:rsidRPr="00851B63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513E4E" w:rsidRPr="00851B63">
              <w:rPr>
                <w:rFonts w:ascii="Times New Roman" w:eastAsia="Times New Roman" w:hAnsi="Times New Roman" w:cs="Times New Roman"/>
                <w:sz w:val="24"/>
              </w:rPr>
              <w:t xml:space="preserve"> 08</w:t>
            </w:r>
            <w:r w:rsidR="0074619A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513E4E" w:rsidRPr="00851B63">
              <w:rPr>
                <w:rFonts w:ascii="Times New Roman" w:eastAsia="Times New Roman" w:hAnsi="Times New Roman" w:cs="Times New Roman"/>
                <w:sz w:val="24"/>
              </w:rPr>
              <w:t>15 часа до 16</w:t>
            </w:r>
            <w:r w:rsidR="0074619A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513E4E" w:rsidRPr="00851B63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851B63">
              <w:rPr>
                <w:rFonts w:ascii="Times New Roman" w:eastAsia="Times New Roman" w:hAnsi="Times New Roman" w:cs="Times New Roman"/>
                <w:sz w:val="24"/>
              </w:rPr>
              <w:t xml:space="preserve"> часа без прекъсване в работни дни.</w:t>
            </w:r>
            <w:r w:rsidRPr="00851B63">
              <w:rPr>
                <w:sz w:val="24"/>
              </w:rPr>
              <w:t xml:space="preserve"> </w:t>
            </w:r>
          </w:p>
        </w:tc>
      </w:tr>
      <w:tr w:rsidR="00A66BB2" w:rsidTr="00053AB2">
        <w:trPr>
          <w:trHeight w:val="1556"/>
        </w:trPr>
        <w:tc>
          <w:tcPr>
            <w:tcW w:w="251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 w:rsidP="008354DC">
            <w:pPr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</w:t>
            </w:r>
            <w:r w:rsidR="008354DC"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Указателни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табели за лесно и бързо ориентиране относно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66BB2" w:rsidRDefault="002D044A">
            <w:pPr>
              <w:numPr>
                <w:ilvl w:val="0"/>
                <w:numId w:val="4"/>
              </w:numPr>
              <w:spacing w:after="72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Работно време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4"/>
              </w:numPr>
              <w:spacing w:after="98" w:line="237" w:lineRule="auto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Обособените работни места за заявяване и получаване на документи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4"/>
              </w:numPr>
              <w:spacing w:after="74"/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Гише </w:t>
            </w:r>
            <w:r w:rsidR="002D18B1">
              <w:rPr>
                <w:rFonts w:ascii="Times New Roman" w:eastAsia="Times New Roman" w:hAnsi="Times New Roman" w:cs="Times New Roman"/>
                <w:sz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Каса</w:t>
            </w:r>
            <w:r w:rsidR="002D18B1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ПОС терминал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4"/>
              </w:numPr>
              <w:ind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Информацията за услугите  </w:t>
            </w:r>
            <w:r>
              <w:rPr>
                <w:sz w:val="24"/>
              </w:rPr>
              <w:t xml:space="preserve"> </w:t>
            </w:r>
          </w:p>
        </w:tc>
      </w:tr>
      <w:tr w:rsidR="00A66BB2" w:rsidTr="00053AB2">
        <w:trPr>
          <w:trHeight w:val="2309"/>
        </w:trPr>
        <w:tc>
          <w:tcPr>
            <w:tcW w:w="2515" w:type="dxa"/>
            <w:tcBorders>
              <w:top w:val="single" w:sz="4" w:space="0" w:color="FFFFFF"/>
              <w:left w:val="nil"/>
              <w:bottom w:val="nil"/>
              <w:right w:val="single" w:sz="4" w:space="0" w:color="9CC2E5"/>
            </w:tcBorders>
          </w:tcPr>
          <w:p w:rsidR="00A66BB2" w:rsidRDefault="002D044A">
            <w:pPr>
              <w:spacing w:after="7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За клиенти със специфични потребности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F42CA4" w:rsidRPr="00F42CA4" w:rsidRDefault="008354DC" w:rsidP="00851B63">
            <w:pPr>
              <w:pStyle w:val="a3"/>
              <w:numPr>
                <w:ilvl w:val="0"/>
                <w:numId w:val="20"/>
              </w:numPr>
              <w:spacing w:after="17" w:line="320" w:lineRule="auto"/>
              <w:ind w:right="306"/>
            </w:pPr>
            <w:r>
              <w:rPr>
                <w:rFonts w:ascii="Times New Roman" w:eastAsia="Times New Roman" w:hAnsi="Times New Roman" w:cs="Times New Roman"/>
                <w:sz w:val="24"/>
              </w:rPr>
              <w:t>ЦАО</w:t>
            </w:r>
            <w:r w:rsidRPr="00851B6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D044A" w:rsidRPr="00851B63">
              <w:rPr>
                <w:rFonts w:ascii="Times New Roman" w:eastAsia="Times New Roman" w:hAnsi="Times New Roman" w:cs="Times New Roman"/>
                <w:sz w:val="24"/>
              </w:rPr>
              <w:t>е на първия ет</w:t>
            </w:r>
            <w:r w:rsidR="00F42CA4">
              <w:rPr>
                <w:rFonts w:ascii="Times New Roman" w:eastAsia="Times New Roman" w:hAnsi="Times New Roman" w:cs="Times New Roman"/>
                <w:sz w:val="24"/>
              </w:rPr>
              <w:t>аж в сградата на Община Иваново</w:t>
            </w:r>
          </w:p>
          <w:p w:rsidR="00A66BB2" w:rsidRDefault="002D044A" w:rsidP="00F42CA4">
            <w:pPr>
              <w:spacing w:after="17" w:line="320" w:lineRule="auto"/>
              <w:ind w:left="360" w:right="306"/>
            </w:pPr>
            <w:r w:rsidRPr="00F42CA4">
              <w:rPr>
                <w:sz w:val="24"/>
              </w:rPr>
              <w:t xml:space="preserve"> </w:t>
            </w:r>
            <w:r w:rsidRPr="00F42CA4">
              <w:rPr>
                <w:rFonts w:ascii="Wingdings" w:eastAsia="Wingdings" w:hAnsi="Wingdings" w:cs="Wingdings"/>
                <w:sz w:val="24"/>
              </w:rPr>
              <w:t></w:t>
            </w:r>
            <w:r w:rsidRPr="00F42CA4">
              <w:rPr>
                <w:rFonts w:ascii="Arial" w:eastAsia="Arial" w:hAnsi="Arial" w:cs="Arial"/>
                <w:sz w:val="24"/>
              </w:rPr>
              <w:t xml:space="preserve"> </w:t>
            </w:r>
            <w:r w:rsidRPr="00F42CA4">
              <w:rPr>
                <w:rFonts w:ascii="Times New Roman" w:eastAsia="Times New Roman" w:hAnsi="Times New Roman" w:cs="Times New Roman"/>
                <w:sz w:val="24"/>
              </w:rPr>
              <w:t xml:space="preserve">В служебните помещения, където се осъществява административното обслужване, са осигурени места за сядане и  подходящи условия за възрастни хора, хора с увреждания, бременни жени и други.  </w:t>
            </w:r>
            <w:r w:rsidRPr="00F42CA4">
              <w:rPr>
                <w:sz w:val="24"/>
              </w:rPr>
              <w:t xml:space="preserve"> </w:t>
            </w:r>
          </w:p>
          <w:p w:rsidR="00A66BB2" w:rsidRDefault="002D044A" w:rsidP="008354DC">
            <w:pPr>
              <w:numPr>
                <w:ilvl w:val="0"/>
                <w:numId w:val="5"/>
              </w:numPr>
              <w:ind w:right="3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Обслужване на всяко обособено работна място в 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 xml:space="preserve">ЦАО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приоритет и внимание </w:t>
            </w:r>
            <w:r>
              <w:rPr>
                <w:sz w:val="24"/>
              </w:rPr>
              <w:t xml:space="preserve"> </w:t>
            </w:r>
          </w:p>
        </w:tc>
      </w:tr>
    </w:tbl>
    <w:p w:rsidR="00A66BB2" w:rsidRDefault="002D044A">
      <w:pPr>
        <w:spacing w:after="0"/>
        <w:ind w:left="29"/>
      </w:pPr>
      <w:r>
        <w:t xml:space="preserve"> </w:t>
      </w:r>
    </w:p>
    <w:tbl>
      <w:tblPr>
        <w:tblStyle w:val="TableGrid"/>
        <w:tblpPr w:vertAnchor="text" w:tblpX="2821" w:tblpY="-42"/>
        <w:tblOverlap w:val="never"/>
        <w:tblW w:w="7394" w:type="dxa"/>
        <w:tblInd w:w="0" w:type="dxa"/>
        <w:tblCellMar>
          <w:top w:w="60" w:type="dxa"/>
          <w:left w:w="533" w:type="dxa"/>
          <w:right w:w="115" w:type="dxa"/>
        </w:tblCellMar>
        <w:tblLook w:val="04A0" w:firstRow="1" w:lastRow="0" w:firstColumn="1" w:lastColumn="0" w:noHBand="0" w:noVBand="1"/>
      </w:tblPr>
      <w:tblGrid>
        <w:gridCol w:w="7394"/>
      </w:tblGrid>
      <w:tr w:rsidR="00A66BB2" w:rsidTr="00053AB2">
        <w:trPr>
          <w:trHeight w:val="1358"/>
        </w:trPr>
        <w:tc>
          <w:tcPr>
            <w:tcW w:w="739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:rsidR="00A66BB2" w:rsidRDefault="002D044A">
            <w:pPr>
              <w:numPr>
                <w:ilvl w:val="0"/>
                <w:numId w:val="6"/>
              </w:numPr>
              <w:spacing w:after="22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Столове, маси и пособия за попълване на документи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6"/>
              </w:numPr>
              <w:spacing w:after="2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Питейна вода </w:t>
            </w:r>
          </w:p>
          <w:p w:rsidR="00A66BB2" w:rsidRDefault="002D044A">
            <w:pPr>
              <w:numPr>
                <w:ilvl w:val="0"/>
                <w:numId w:val="6"/>
              </w:numPr>
              <w:spacing w:after="19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Безплатен интернет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6"/>
              </w:numPr>
              <w:spacing w:after="2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 терминал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Възможност за ползване на санитарен възел </w:t>
            </w:r>
            <w:r>
              <w:rPr>
                <w:sz w:val="24"/>
              </w:rPr>
              <w:t xml:space="preserve"> </w:t>
            </w:r>
          </w:p>
        </w:tc>
      </w:tr>
    </w:tbl>
    <w:p w:rsidR="00A66BB2" w:rsidRDefault="002D044A" w:rsidP="00F42CA4">
      <w:pPr>
        <w:spacing w:after="0"/>
        <w:ind w:left="315" w:right="15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sz w:val="24"/>
        </w:rPr>
        <w:t xml:space="preserve"> </w:t>
      </w:r>
    </w:p>
    <w:p w:rsidR="00A66BB2" w:rsidRDefault="002D044A" w:rsidP="008354DC">
      <w:pPr>
        <w:spacing w:after="0" w:line="265" w:lineRule="auto"/>
        <w:ind w:left="325" w:right="318" w:hanging="10"/>
        <w:jc w:val="both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В </w:t>
      </w:r>
      <w:r w:rsidR="008354DC">
        <w:rPr>
          <w:rFonts w:ascii="Times New Roman" w:eastAsia="Times New Roman" w:hAnsi="Times New Roman" w:cs="Times New Roman"/>
          <w:i/>
          <w:sz w:val="24"/>
        </w:rPr>
        <w:t>ЦАО н</w:t>
      </w:r>
      <w:r w:rsidR="00F42CA4">
        <w:rPr>
          <w:rFonts w:ascii="Times New Roman" w:eastAsia="Times New Roman" w:hAnsi="Times New Roman" w:cs="Times New Roman"/>
          <w:i/>
          <w:sz w:val="24"/>
        </w:rPr>
        <w:t>а</w:t>
      </w:r>
      <w:r w:rsidR="008354DC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Ваше </w:t>
      </w:r>
      <w:r>
        <w:rPr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разположение са</w:t>
      </w:r>
      <w:r w:rsidR="008354DC"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sz w:val="24"/>
        </w:rPr>
        <w:t xml:space="preserve"> </w:t>
      </w:r>
    </w:p>
    <w:p w:rsidR="00A66BB2" w:rsidRDefault="002D044A">
      <w:pPr>
        <w:spacing w:after="169"/>
        <w:ind w:left="19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8354DC" w:rsidRDefault="002D044A">
      <w:pPr>
        <w:pStyle w:val="1"/>
        <w:tabs>
          <w:tab w:val="center" w:pos="737"/>
          <w:tab w:val="center" w:pos="1445"/>
          <w:tab w:val="center" w:pos="4948"/>
        </w:tabs>
        <w:spacing w:after="108"/>
        <w:ind w:left="0" w:firstLine="0"/>
        <w:jc w:val="left"/>
        <w:rPr>
          <w:b w:val="0"/>
          <w:u w:val="none"/>
        </w:rPr>
      </w:pPr>
      <w:r>
        <w:rPr>
          <w:b w:val="0"/>
          <w:u w:val="none"/>
        </w:rPr>
        <w:t xml:space="preserve"> 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</w:r>
    </w:p>
    <w:p w:rsidR="00A66BB2" w:rsidRDefault="002D044A" w:rsidP="008354DC">
      <w:pPr>
        <w:pStyle w:val="1"/>
        <w:tabs>
          <w:tab w:val="center" w:pos="737"/>
          <w:tab w:val="center" w:pos="1445"/>
          <w:tab w:val="center" w:pos="4948"/>
        </w:tabs>
        <w:spacing w:after="108"/>
        <w:ind w:left="0" w:firstLine="0"/>
      </w:pPr>
      <w:r>
        <w:t>Добра информираност, бърза и лесна комуникация</w:t>
      </w:r>
    </w:p>
    <w:p w:rsidR="00A66BB2" w:rsidRDefault="002D044A">
      <w:pPr>
        <w:spacing w:after="0"/>
        <w:ind w:left="42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</w:p>
    <w:tbl>
      <w:tblPr>
        <w:tblStyle w:val="TableGrid"/>
        <w:tblW w:w="9653" w:type="dxa"/>
        <w:tblInd w:w="317" w:type="dxa"/>
        <w:tblCellMar>
          <w:top w:w="35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2053"/>
        <w:gridCol w:w="7600"/>
      </w:tblGrid>
      <w:tr w:rsidR="00A66BB2" w:rsidTr="008354DC">
        <w:trPr>
          <w:trHeight w:val="1235"/>
        </w:trPr>
        <w:tc>
          <w:tcPr>
            <w:tcW w:w="2053" w:type="dxa"/>
            <w:tcBorders>
              <w:top w:val="single" w:sz="4" w:space="0" w:color="9CC2E5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 w:rsidP="008354DC">
            <w:pPr>
              <w:ind w:left="6" w:right="267" w:hanging="5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 w:rsidR="008354DC">
              <w:rPr>
                <w:rFonts w:ascii="Wingdings" w:eastAsia="Wingdings" w:hAnsi="Wingdings" w:cs="Wingdings"/>
                <w:sz w:val="24"/>
              </w:rPr>
              <w:t>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Нашите</w:t>
            </w:r>
            <w:r w:rsidR="008354DC"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служители ще Ви се представят и ще Ви обслужат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66BB2" w:rsidRDefault="002D044A">
            <w:pPr>
              <w:numPr>
                <w:ilvl w:val="0"/>
                <w:numId w:val="7"/>
              </w:numPr>
              <w:spacing w:line="278" w:lineRule="auto"/>
              <w:ind w:firstLine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Любезно, с лично отношение, уважение и търпение  </w:t>
            </w:r>
          </w:p>
          <w:p w:rsidR="00A66BB2" w:rsidRDefault="002D044A">
            <w:pPr>
              <w:numPr>
                <w:ilvl w:val="0"/>
                <w:numId w:val="7"/>
              </w:numPr>
              <w:ind w:firstLine="3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спазване на конфиденциалност </w:t>
            </w:r>
          </w:p>
        </w:tc>
      </w:tr>
      <w:tr w:rsidR="00A66BB2" w:rsidTr="008354DC">
        <w:trPr>
          <w:trHeight w:val="7481"/>
        </w:trPr>
        <w:tc>
          <w:tcPr>
            <w:tcW w:w="205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>
            <w:pPr>
              <w:spacing w:after="32"/>
              <w:ind w:left="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spacing w:after="69"/>
              <w:ind w:left="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ind w:left="6" w:right="247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Информация за услугите ни ще намерите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9CC2E5"/>
              <w:left w:val="single" w:sz="4" w:space="0" w:color="9CC2E5"/>
              <w:bottom w:val="single" w:sz="4" w:space="0" w:color="DEEAF6"/>
              <w:right w:val="single" w:sz="4" w:space="0" w:color="9CC2E5"/>
            </w:tcBorders>
          </w:tcPr>
          <w:p w:rsidR="00A66BB2" w:rsidRDefault="002D044A">
            <w:pPr>
              <w:spacing w:after="70" w:line="302" w:lineRule="auto"/>
              <w:ind w:left="332" w:right="64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Вие може да се запознаете с предлаганите от нас административни услуги на интернет страницата ни на следния адрес: </w:t>
            </w:r>
            <w:r w:rsidR="00F42CA4">
              <w:rPr>
                <w:color w:val="0000FF"/>
                <w:sz w:val="24"/>
                <w:u w:val="single" w:color="0000FF"/>
              </w:rPr>
              <w:t>http://</w:t>
            </w:r>
            <w:r w:rsidR="00F42CA4">
              <w:rPr>
                <w:color w:val="0000FF"/>
                <w:sz w:val="24"/>
                <w:u w:val="single" w:color="0000FF"/>
                <w:lang w:val="en-US"/>
              </w:rPr>
              <w:t>ivanovo.bg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</w:rPr>
                <w:t>,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в секции: 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8"/>
              </w:numPr>
              <w:spacing w:after="70"/>
              <w:ind w:hanging="377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r w:rsidR="00E049A0">
              <w:rPr>
                <w:rFonts w:ascii="Times New Roman" w:eastAsia="Times New Roman" w:hAnsi="Times New Roman" w:cs="Times New Roman"/>
                <w:sz w:val="24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“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8"/>
              </w:numPr>
              <w:spacing w:after="74"/>
              <w:ind w:hanging="377"/>
            </w:pPr>
            <w:r>
              <w:rPr>
                <w:rFonts w:ascii="Times New Roman" w:eastAsia="Times New Roman" w:hAnsi="Times New Roman" w:cs="Times New Roman"/>
                <w:sz w:val="24"/>
              </w:rPr>
              <w:t>„</w:t>
            </w:r>
            <w:r w:rsidR="00E049A0">
              <w:rPr>
                <w:rFonts w:ascii="Times New Roman" w:eastAsia="Times New Roman" w:hAnsi="Times New Roman" w:cs="Times New Roman"/>
                <w:sz w:val="24"/>
              </w:rPr>
              <w:t>Административно обслужване</w:t>
            </w:r>
            <w:r w:rsidRPr="009848F0">
              <w:rPr>
                <w:rFonts w:ascii="Times New Roman" w:eastAsia="Times New Roman" w:hAnsi="Times New Roman" w:cs="Times New Roman"/>
                <w:sz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A66BB2" w:rsidRPr="009848F0" w:rsidRDefault="002D044A">
            <w:pPr>
              <w:spacing w:after="2" w:line="321" w:lineRule="auto"/>
              <w:ind w:left="332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9848F0">
              <w:rPr>
                <w:rFonts w:ascii="Times New Roman" w:eastAsia="Times New Roman" w:hAnsi="Times New Roman" w:cs="Times New Roman"/>
                <w:sz w:val="24"/>
              </w:rPr>
              <w:t xml:space="preserve">Вие може да заявите електронна административна услуга по следните начини:  </w:t>
            </w:r>
          </w:p>
          <w:p w:rsidR="00A66BB2" w:rsidRPr="009848F0" w:rsidRDefault="002D044A">
            <w:pPr>
              <w:numPr>
                <w:ilvl w:val="0"/>
                <w:numId w:val="9"/>
              </w:numPr>
              <w:spacing w:line="303" w:lineRule="auto"/>
              <w:ind w:hanging="360"/>
            </w:pPr>
            <w:r w:rsidRPr="009848F0">
              <w:rPr>
                <w:rFonts w:ascii="Times New Roman" w:eastAsia="Times New Roman" w:hAnsi="Times New Roman" w:cs="Times New Roman"/>
                <w:sz w:val="24"/>
              </w:rPr>
              <w:t>В интернет страницата на общината в секция „</w:t>
            </w:r>
            <w:r w:rsidR="009848F0" w:rsidRPr="009848F0">
              <w:rPr>
                <w:rFonts w:ascii="Times New Roman" w:eastAsia="Times New Roman" w:hAnsi="Times New Roman" w:cs="Times New Roman"/>
                <w:sz w:val="24"/>
              </w:rPr>
              <w:t xml:space="preserve">Услуги“ на адрес : </w:t>
            </w:r>
            <w:r w:rsidR="009848F0" w:rsidRPr="009848F0">
              <w:rPr>
                <w:color w:val="0000FF"/>
                <w:sz w:val="24"/>
                <w:u w:val="single" w:color="0000FF"/>
              </w:rPr>
              <w:t>http://</w:t>
            </w:r>
            <w:r w:rsidR="009848F0" w:rsidRPr="009848F0">
              <w:rPr>
                <w:color w:val="0000FF"/>
                <w:sz w:val="24"/>
                <w:u w:val="single" w:color="0000FF"/>
                <w:lang w:val="en-US"/>
              </w:rPr>
              <w:t>ivanovo.bg</w:t>
            </w:r>
          </w:p>
          <w:p w:rsidR="00A66BB2" w:rsidRDefault="002D044A">
            <w:pPr>
              <w:numPr>
                <w:ilvl w:val="0"/>
                <w:numId w:val="9"/>
              </w:numPr>
              <w:spacing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Чрез Единен портал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заявяванe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заплащане и получаване на електронни административни услуги, поддържан от Министерството на 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лектронно управление на адрес: </w:t>
            </w:r>
          </w:p>
          <w:p w:rsidR="00A66BB2" w:rsidRDefault="002D3368">
            <w:pPr>
              <w:spacing w:after="96"/>
              <w:ind w:left="721"/>
            </w:pPr>
            <w:hyperlink r:id="rId11">
              <w:r w:rsidR="002D044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www.egov.b</w:t>
              </w:r>
            </w:hyperlink>
            <w:hyperlink r:id="rId12">
              <w:r w:rsidR="002D044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g</w:t>
              </w:r>
            </w:hyperlink>
            <w:hyperlink r:id="rId13">
              <w:r w:rsidR="002D044A">
                <w:rPr>
                  <w:rFonts w:ascii="Times New Roman" w:eastAsia="Times New Roman" w:hAnsi="Times New Roman" w:cs="Times New Roman"/>
                  <w:sz w:val="24"/>
                </w:rPr>
                <w:t xml:space="preserve">  </w:t>
              </w:r>
            </w:hyperlink>
            <w:r w:rsidR="002D044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D044A"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0"/>
              </w:numPr>
              <w:spacing w:after="22" w:line="322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Вие може да получите информация за предлаганите от нас услуги на място в</w:t>
            </w:r>
            <w:r w:rsidR="00764109" w:rsidRPr="00851B63">
              <w:rPr>
                <w:rFonts w:ascii="Times New Roman" w:eastAsia="Times New Roman" w:hAnsi="Times New Roman" w:cs="Times New Roman"/>
                <w:sz w:val="24"/>
              </w:rPr>
              <w:t xml:space="preserve"> Ц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АО</w:t>
            </w:r>
            <w:r>
              <w:rPr>
                <w:rFonts w:ascii="Times New Roman" w:eastAsia="Times New Roman" w:hAnsi="Times New Roman" w:cs="Times New Roman"/>
                <w:sz w:val="24"/>
              </w:rPr>
              <w:t>: на информационните табла и в папки по видове предоставяни услуги.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0"/>
              </w:numPr>
              <w:spacing w:after="63" w:line="286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Вие може да получите информация за предлаганите от нас административни услуги в Административния регистър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0"/>
              </w:numPr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Вие може да получите информация за предлаганите от нас услуги</w:t>
            </w:r>
            <w:r w:rsidR="00F42C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4334E">
              <w:rPr>
                <w:rFonts w:ascii="Times New Roman" w:eastAsia="Times New Roman" w:hAnsi="Times New Roman" w:cs="Times New Roman"/>
                <w:sz w:val="24"/>
              </w:rPr>
              <w:t>и на стационарен телефон: 08116/</w:t>
            </w:r>
            <w:r w:rsidR="00F42CA4">
              <w:rPr>
                <w:rFonts w:ascii="Times New Roman" w:eastAsia="Times New Roman" w:hAnsi="Times New Roman" w:cs="Times New Roman"/>
                <w:sz w:val="24"/>
              </w:rPr>
              <w:t>22-53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тарифа съобразно тарифния план на абоната. </w:t>
            </w:r>
            <w:r>
              <w:rPr>
                <w:sz w:val="24"/>
              </w:rPr>
              <w:t xml:space="preserve"> </w:t>
            </w:r>
          </w:p>
        </w:tc>
      </w:tr>
      <w:tr w:rsidR="00A66BB2" w:rsidTr="008354DC">
        <w:trPr>
          <w:trHeight w:val="1660"/>
        </w:trPr>
        <w:tc>
          <w:tcPr>
            <w:tcW w:w="2053" w:type="dxa"/>
            <w:tcBorders>
              <w:top w:val="single" w:sz="4" w:space="0" w:color="FFFFFF"/>
              <w:left w:val="nil"/>
              <w:bottom w:val="nil"/>
              <w:right w:val="single" w:sz="4" w:space="0" w:color="9CC2E5"/>
            </w:tcBorders>
          </w:tcPr>
          <w:p w:rsidR="00A66BB2" w:rsidRDefault="002D044A" w:rsidP="008354DC">
            <w:pPr>
              <w:ind w:left="6" w:right="7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</w:t>
            </w: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ъдействие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на място в </w:t>
            </w:r>
            <w:r w:rsidR="008354DC" w:rsidRPr="008354DC">
              <w:rPr>
                <w:rFonts w:ascii="Times New Roman" w:eastAsia="Times New Roman" w:hAnsi="Times New Roman" w:cs="Times New Roman"/>
                <w:i/>
                <w:sz w:val="24"/>
              </w:rPr>
              <w:t>ЦАО</w:t>
            </w:r>
            <w:r w:rsidR="008354DC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ще получите от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600" w:type="dxa"/>
            <w:tcBorders>
              <w:top w:val="single" w:sz="4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66BB2" w:rsidRDefault="002D044A">
            <w:pPr>
              <w:spacing w:after="97"/>
              <w:ind w:left="361"/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Нашите служители в </w:t>
            </w:r>
            <w:r w:rsidR="00764109" w:rsidRPr="00851B63">
              <w:rPr>
                <w:rFonts w:ascii="Times New Roman" w:eastAsia="Times New Roman" w:hAnsi="Times New Roman" w:cs="Times New Roman"/>
                <w:sz w:val="24"/>
              </w:rPr>
              <w:t>Ц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и/или нашите експерти, които: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1"/>
              </w:numPr>
              <w:spacing w:after="77"/>
              <w:ind w:left="534" w:hanging="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 отговорят на въпросите Ви по повод обслужването;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1"/>
              </w:numPr>
              <w:spacing w:after="49" w:line="237" w:lineRule="auto"/>
              <w:ind w:left="534" w:hanging="173"/>
            </w:pPr>
            <w:r>
              <w:rPr>
                <w:rFonts w:ascii="Times New Roman" w:eastAsia="Times New Roman" w:hAnsi="Times New Roman" w:cs="Times New Roman"/>
                <w:sz w:val="24"/>
              </w:rPr>
              <w:t>ще Ви окажат помощ при попълване на документи за обслужването.</w:t>
            </w:r>
            <w:r>
              <w:rPr>
                <w:sz w:val="24"/>
              </w:rPr>
              <w:t xml:space="preserve"> </w:t>
            </w:r>
          </w:p>
          <w:p w:rsidR="00A66BB2" w:rsidRDefault="0074619A">
            <w:pPr>
              <w:numPr>
                <w:ilvl w:val="0"/>
                <w:numId w:val="11"/>
              </w:numPr>
              <w:ind w:left="534" w:hanging="173"/>
            </w:pPr>
            <w:r>
              <w:rPr>
                <w:rFonts w:ascii="Times New Roman" w:eastAsia="Times New Roman" w:hAnsi="Times New Roman" w:cs="Times New Roman"/>
                <w:sz w:val="24"/>
              </w:rPr>
              <w:t>щ</w:t>
            </w:r>
            <w:r w:rsidR="002D044A">
              <w:rPr>
                <w:rFonts w:ascii="Times New Roman" w:eastAsia="Times New Roman" w:hAnsi="Times New Roman" w:cs="Times New Roman"/>
                <w:sz w:val="24"/>
              </w:rPr>
              <w:t>е Ви информират за статуса на Вашата преписка.</w:t>
            </w:r>
            <w:r w:rsidR="002D044A">
              <w:rPr>
                <w:sz w:val="24"/>
              </w:rPr>
              <w:t xml:space="preserve"> </w:t>
            </w:r>
          </w:p>
        </w:tc>
      </w:tr>
    </w:tbl>
    <w:p w:rsidR="00764109" w:rsidRPr="005C0339" w:rsidRDefault="00764109" w:rsidP="005C0339">
      <w:pPr>
        <w:spacing w:after="0"/>
        <w:ind w:right="3530"/>
        <w:rPr>
          <w:rFonts w:ascii="Times New Roman" w:eastAsia="Times New Roman" w:hAnsi="Times New Roman" w:cs="Times New Roman"/>
          <w:sz w:val="24"/>
          <w:u w:val="single" w:color="000000"/>
        </w:rPr>
      </w:pPr>
    </w:p>
    <w:p w:rsidR="00764109" w:rsidRDefault="00764109">
      <w:pPr>
        <w:spacing w:after="0"/>
        <w:ind w:right="3530"/>
        <w:jc w:val="right"/>
        <w:rPr>
          <w:rFonts w:ascii="Times New Roman" w:eastAsia="Times New Roman" w:hAnsi="Times New Roman" w:cs="Times New Roman"/>
          <w:sz w:val="24"/>
          <w:u w:val="single" w:color="000000"/>
          <w:lang w:val="en-US"/>
        </w:rPr>
      </w:pPr>
    </w:p>
    <w:p w:rsidR="00A66BB2" w:rsidRPr="008354DC" w:rsidRDefault="002D044A">
      <w:pPr>
        <w:spacing w:after="0"/>
        <w:ind w:right="3530"/>
        <w:jc w:val="right"/>
        <w:rPr>
          <w:b/>
        </w:rPr>
      </w:pPr>
      <w:r w:rsidRPr="008354DC">
        <w:rPr>
          <w:rFonts w:ascii="Times New Roman" w:eastAsia="Times New Roman" w:hAnsi="Times New Roman" w:cs="Times New Roman"/>
          <w:b/>
          <w:sz w:val="24"/>
          <w:u w:val="single" w:color="000000"/>
        </w:rPr>
        <w:t>Предимства на обслужването</w:t>
      </w:r>
      <w:r w:rsidRPr="008354DC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10039" w:type="dxa"/>
        <w:tblInd w:w="90" w:type="dxa"/>
        <w:tblCellMar>
          <w:top w:w="53" w:type="dxa"/>
          <w:left w:w="32" w:type="dxa"/>
        </w:tblCellMar>
        <w:tblLook w:val="04A0" w:firstRow="1" w:lastRow="0" w:firstColumn="1" w:lastColumn="0" w:noHBand="0" w:noVBand="1"/>
      </w:tblPr>
      <w:tblGrid>
        <w:gridCol w:w="2535"/>
        <w:gridCol w:w="7180"/>
        <w:gridCol w:w="324"/>
      </w:tblGrid>
      <w:tr w:rsidR="00A66BB2">
        <w:trPr>
          <w:trHeight w:val="1538"/>
        </w:trPr>
        <w:tc>
          <w:tcPr>
            <w:tcW w:w="2535" w:type="dxa"/>
            <w:vMerge w:val="restart"/>
            <w:tcBorders>
              <w:top w:val="single" w:sz="4" w:space="0" w:color="9CC2E5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>
            <w:pPr>
              <w:numPr>
                <w:ilvl w:val="0"/>
                <w:numId w:val="12"/>
              </w:numPr>
              <w:spacing w:after="28"/>
              <w:ind w:hanging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Разглеждаме </w:t>
            </w:r>
          </w:p>
          <w:p w:rsidR="00764109" w:rsidRPr="00764109" w:rsidRDefault="00764109" w:rsidP="00764109">
            <w:pPr>
              <w:spacing w:line="318" w:lineRule="auto"/>
              <w:ind w:left="3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 отговаряме бързо на </w:t>
            </w:r>
            <w:r w:rsidR="002D044A">
              <w:rPr>
                <w:rFonts w:ascii="Times New Roman" w:eastAsia="Times New Roman" w:hAnsi="Times New Roman" w:cs="Times New Roman"/>
                <w:i/>
                <w:sz w:val="24"/>
              </w:rPr>
              <w:t>Ваши запитвания от</w:t>
            </w:r>
          </w:p>
          <w:p w:rsidR="00A66BB2" w:rsidRDefault="002D044A">
            <w:pPr>
              <w:spacing w:after="27" w:line="276" w:lineRule="auto"/>
              <w:ind w:left="31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общ характер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spacing w:after="182"/>
              <w:ind w:left="32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2"/>
              </w:numPr>
              <w:spacing w:after="37"/>
              <w:ind w:hanging="72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Бързо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ind w:left="29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обслужване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764109" w:rsidRPr="00764109" w:rsidRDefault="002D044A" w:rsidP="002D18B1">
            <w:pPr>
              <w:numPr>
                <w:ilvl w:val="0"/>
                <w:numId w:val="13"/>
              </w:numPr>
              <w:spacing w:after="10" w:line="322" w:lineRule="auto"/>
              <w:ind w:right="136" w:firstLine="2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устни запитвания на място или по телефона - на момента. </w:t>
            </w:r>
            <w:r>
              <w:rPr>
                <w:sz w:val="24"/>
              </w:rPr>
              <w:t xml:space="preserve"> </w:t>
            </w:r>
          </w:p>
          <w:p w:rsidR="00A66BB2" w:rsidRPr="00764109" w:rsidRDefault="002D044A" w:rsidP="002D18B1">
            <w:pPr>
              <w:spacing w:after="10" w:line="322" w:lineRule="auto"/>
              <w:ind w:left="106" w:right="136" w:firstLine="245"/>
              <w:jc w:val="both"/>
              <w:rPr>
                <w:lang w:val="en-US"/>
              </w:rPr>
            </w:pPr>
            <w:r>
              <w:rPr>
                <w:rFonts w:ascii="Wingdings" w:eastAsia="Wingdings" w:hAnsi="Wingdings" w:cs="Wingdings"/>
                <w:sz w:val="24"/>
              </w:rPr>
              <w:t>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Ако е необходима допълни</w:t>
            </w:r>
            <w:r w:rsidR="00764109">
              <w:rPr>
                <w:rFonts w:ascii="Times New Roman" w:eastAsia="Times New Roman" w:hAnsi="Times New Roman" w:cs="Times New Roman"/>
                <w:sz w:val="24"/>
              </w:rPr>
              <w:t xml:space="preserve">телна проверка - в рамките на </w:t>
            </w:r>
            <w:r w:rsidR="00764109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минути.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9CC2E5"/>
              <w:bottom w:val="single" w:sz="4" w:space="0" w:color="000000"/>
              <w:right w:val="nil"/>
            </w:tcBorders>
          </w:tcPr>
          <w:p w:rsidR="00A66BB2" w:rsidRDefault="00A66BB2"/>
        </w:tc>
      </w:tr>
      <w:tr w:rsidR="00A66BB2">
        <w:trPr>
          <w:trHeight w:val="169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A66BB2"/>
        </w:tc>
        <w:tc>
          <w:tcPr>
            <w:tcW w:w="7180" w:type="dxa"/>
            <w:tcBorders>
              <w:top w:val="single" w:sz="4" w:space="0" w:color="9CC2E5"/>
              <w:left w:val="single" w:sz="4" w:space="0" w:color="9CC2E5"/>
              <w:bottom w:val="single" w:sz="4" w:space="0" w:color="DEEAF6"/>
              <w:right w:val="single" w:sz="4" w:space="0" w:color="9CC2E5"/>
            </w:tcBorders>
          </w:tcPr>
          <w:p w:rsidR="00A66BB2" w:rsidRDefault="00764109" w:rsidP="00261352">
            <w:pPr>
              <w:pStyle w:val="a3"/>
              <w:numPr>
                <w:ilvl w:val="0"/>
                <w:numId w:val="20"/>
              </w:numPr>
              <w:spacing w:after="192"/>
            </w:pPr>
            <w:r w:rsidRPr="00261352">
              <w:rPr>
                <w:rFonts w:ascii="Times New Roman" w:eastAsia="Times New Roman" w:hAnsi="Times New Roman" w:cs="Times New Roman"/>
                <w:sz w:val="24"/>
              </w:rPr>
              <w:t xml:space="preserve">В рамките на </w:t>
            </w:r>
            <w:r w:rsidRPr="00261352"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="002D044A" w:rsidRPr="00261352">
              <w:rPr>
                <w:rFonts w:ascii="Times New Roman" w:eastAsia="Times New Roman" w:hAnsi="Times New Roman" w:cs="Times New Roman"/>
                <w:sz w:val="24"/>
              </w:rPr>
              <w:t xml:space="preserve"> минути: </w:t>
            </w:r>
            <w:r w:rsidR="002D044A" w:rsidRPr="00261352"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4"/>
              </w:numPr>
              <w:spacing w:after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 приемем Вашите документи;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4"/>
              </w:numPr>
              <w:spacing w:after="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 Ви предоставим готовите документи; 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4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ако е необходимо, ще извършим и консултация с експерт по услугата.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nil"/>
            </w:tcBorders>
          </w:tcPr>
          <w:p w:rsidR="00A66BB2" w:rsidRDefault="00A66BB2"/>
        </w:tc>
      </w:tr>
      <w:tr w:rsidR="00A66BB2">
        <w:trPr>
          <w:trHeight w:val="1173"/>
        </w:trPr>
        <w:tc>
          <w:tcPr>
            <w:tcW w:w="2535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2D044A">
            <w:pPr>
              <w:numPr>
                <w:ilvl w:val="0"/>
                <w:numId w:val="15"/>
              </w:numPr>
              <w:spacing w:after="230" w:line="279" w:lineRule="auto"/>
              <w:ind w:right="168" w:firstLine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Ще ви обслужим само на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едно гише 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spacing w:after="60"/>
              <w:ind w:left="324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5"/>
              </w:numPr>
              <w:spacing w:line="258" w:lineRule="auto"/>
              <w:ind w:right="168" w:firstLine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Ще Ви 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предоставим услугата веднага, когато  </w:t>
            </w:r>
          </w:p>
          <w:p w:rsidR="00A66BB2" w:rsidRDefault="002D044A">
            <w:pPr>
              <w:spacing w:after="31"/>
              <w:ind w:left="293"/>
            </w:pP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5"/>
              </w:numPr>
              <w:ind w:right="168" w:firstLine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Ще Ви уведомим </w:t>
            </w:r>
          </w:p>
          <w:p w:rsidR="00A66BB2" w:rsidRDefault="002D044A">
            <w:pPr>
              <w:ind w:left="293" w:right="3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за готовия резултат от услугата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DEEAF6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A66BB2" w:rsidRDefault="002D044A" w:rsidP="00261352">
            <w:pPr>
              <w:pStyle w:val="a3"/>
              <w:numPr>
                <w:ilvl w:val="0"/>
                <w:numId w:val="20"/>
              </w:numPr>
              <w:spacing w:after="192"/>
            </w:pPr>
            <w:r w:rsidRPr="0026135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8354DC" w:rsidRPr="00261352">
              <w:rPr>
                <w:rFonts w:ascii="Times New Roman" w:eastAsia="Times New Roman" w:hAnsi="Times New Roman" w:cs="Times New Roman"/>
                <w:sz w:val="24"/>
              </w:rPr>
              <w:t>Ц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АО</w:t>
            </w:r>
            <w:r w:rsidR="008354DC" w:rsidRPr="002613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61352">
              <w:rPr>
                <w:rFonts w:ascii="Times New Roman" w:eastAsia="Times New Roman" w:hAnsi="Times New Roman" w:cs="Times New Roman"/>
                <w:sz w:val="24"/>
              </w:rPr>
              <w:t xml:space="preserve">няма да Ви се наложи за една услуга: </w:t>
            </w:r>
            <w:r w:rsidRPr="00261352"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6"/>
              </w:numPr>
              <w:spacing w:after="80"/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посещавате повече от едно гише; </w:t>
            </w:r>
            <w:r>
              <w:rPr>
                <w:sz w:val="24"/>
              </w:rPr>
              <w:t xml:space="preserve"> </w:t>
            </w:r>
          </w:p>
          <w:p w:rsidR="00A66BB2" w:rsidRDefault="002D044A">
            <w:pPr>
              <w:numPr>
                <w:ilvl w:val="0"/>
                <w:numId w:val="16"/>
              </w:numPr>
              <w:ind w:hanging="4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посещавате два пъти едно и също гише.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nil"/>
            </w:tcBorders>
          </w:tcPr>
          <w:p w:rsidR="00A66BB2" w:rsidRDefault="00A66BB2"/>
        </w:tc>
      </w:tr>
      <w:tr w:rsidR="00A66BB2">
        <w:trPr>
          <w:trHeight w:val="177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CC2E5"/>
            </w:tcBorders>
          </w:tcPr>
          <w:p w:rsidR="00A66BB2" w:rsidRDefault="00A66BB2"/>
        </w:tc>
        <w:tc>
          <w:tcPr>
            <w:tcW w:w="7180" w:type="dxa"/>
            <w:tcBorders>
              <w:top w:val="single" w:sz="4" w:space="0" w:color="9CC2E5"/>
              <w:left w:val="single" w:sz="4" w:space="0" w:color="9CC2E5"/>
              <w:bottom w:val="single" w:sz="4" w:space="0" w:color="DEEAF6"/>
              <w:right w:val="single" w:sz="4" w:space="0" w:color="9CC2E5"/>
            </w:tcBorders>
          </w:tcPr>
          <w:p w:rsidR="00A66BB2" w:rsidRDefault="002D044A" w:rsidP="00261352">
            <w:pPr>
              <w:numPr>
                <w:ilvl w:val="0"/>
                <w:numId w:val="17"/>
              </w:numPr>
              <w:spacing w:after="190" w:line="278" w:lineRule="auto"/>
              <w:ind w:left="347" w:right="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Заявлението съдържа необходимите за разглеждането му данни, информация и документи и/или е въз основа на общо или служебно известни факти или законови презумпции. </w:t>
            </w:r>
            <w:r>
              <w:rPr>
                <w:sz w:val="24"/>
              </w:rPr>
              <w:t xml:space="preserve"> </w:t>
            </w:r>
          </w:p>
          <w:p w:rsidR="00A66BB2" w:rsidRDefault="002D044A" w:rsidP="00261352">
            <w:pPr>
              <w:pStyle w:val="a3"/>
              <w:numPr>
                <w:ilvl w:val="0"/>
                <w:numId w:val="17"/>
              </w:numPr>
              <w:ind w:left="347" w:right="56"/>
            </w:pPr>
            <w:r w:rsidRPr="00261352">
              <w:rPr>
                <w:rFonts w:ascii="Times New Roman" w:eastAsia="Times New Roman" w:hAnsi="Times New Roman" w:cs="Times New Roman"/>
                <w:sz w:val="24"/>
              </w:rPr>
              <w:t xml:space="preserve">естеството на услугата го позволява. </w:t>
            </w:r>
            <w:r w:rsidRPr="00261352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nil"/>
            </w:tcBorders>
          </w:tcPr>
          <w:p w:rsidR="00A66BB2" w:rsidRDefault="00A66BB2"/>
        </w:tc>
      </w:tr>
      <w:tr w:rsidR="00A66BB2">
        <w:trPr>
          <w:trHeight w:val="116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9CC2E5"/>
            </w:tcBorders>
          </w:tcPr>
          <w:p w:rsidR="00A66BB2" w:rsidRDefault="00A66BB2"/>
        </w:tc>
        <w:tc>
          <w:tcPr>
            <w:tcW w:w="7180" w:type="dxa"/>
            <w:tcBorders>
              <w:top w:val="single" w:sz="4" w:space="0" w:color="DEEAF6"/>
              <w:left w:val="single" w:sz="4" w:space="0" w:color="9CC2E5"/>
              <w:bottom w:val="single" w:sz="4" w:space="0" w:color="DEEAF6"/>
              <w:right w:val="single" w:sz="4" w:space="0" w:color="9CC2E5"/>
            </w:tcBorders>
            <w:shd w:val="clear" w:color="auto" w:fill="DEEAF6"/>
          </w:tcPr>
          <w:p w:rsidR="00A66BB2" w:rsidRDefault="002D044A" w:rsidP="00261352">
            <w:pPr>
              <w:pStyle w:val="a3"/>
              <w:numPr>
                <w:ilvl w:val="0"/>
                <w:numId w:val="20"/>
              </w:numPr>
            </w:pPr>
            <w:r w:rsidRPr="00261352">
              <w:rPr>
                <w:rFonts w:ascii="Times New Roman" w:eastAsia="Times New Roman" w:hAnsi="Times New Roman" w:cs="Times New Roman"/>
                <w:sz w:val="24"/>
              </w:rPr>
              <w:t>Когато заявените от Вас документи са готови, включително предсрочно, ще Ви уведомим на посочени от Вас координати – телефон, електронна поща.</w:t>
            </w:r>
            <w:r w:rsidRPr="00261352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CC2E5"/>
              <w:bottom w:val="nil"/>
              <w:right w:val="nil"/>
            </w:tcBorders>
          </w:tcPr>
          <w:p w:rsidR="00A66BB2" w:rsidRDefault="00A66BB2"/>
        </w:tc>
      </w:tr>
      <w:tr w:rsidR="00A66BB2">
        <w:trPr>
          <w:trHeight w:val="1411"/>
        </w:trPr>
        <w:tc>
          <w:tcPr>
            <w:tcW w:w="2535" w:type="dxa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9CC2E5"/>
            </w:tcBorders>
          </w:tcPr>
          <w:p w:rsidR="00A66BB2" w:rsidRDefault="002D044A">
            <w:pPr>
              <w:ind w:left="293"/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Проверете статуса на Вашата услуга: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DEEAF6"/>
              <w:left w:val="single" w:sz="4" w:space="0" w:color="9CC2E5"/>
              <w:bottom w:val="single" w:sz="4" w:space="0" w:color="000000"/>
              <w:right w:val="single" w:sz="4" w:space="0" w:color="9CC2E5"/>
            </w:tcBorders>
            <w:shd w:val="clear" w:color="auto" w:fill="DEEAF6"/>
          </w:tcPr>
          <w:p w:rsidR="00A66BB2" w:rsidRDefault="002D044A" w:rsidP="00261352">
            <w:pPr>
              <w:numPr>
                <w:ilvl w:val="0"/>
                <w:numId w:val="18"/>
              </w:numPr>
              <w:spacing w:after="12"/>
              <w:ind w:left="3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място в 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ЦАО</w:t>
            </w:r>
          </w:p>
          <w:p w:rsidR="00A66BB2" w:rsidRDefault="002D044A" w:rsidP="00261352">
            <w:pPr>
              <w:numPr>
                <w:ilvl w:val="0"/>
                <w:numId w:val="18"/>
              </w:numPr>
              <w:ind w:left="34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1959737</wp:posOffset>
                      </wp:positionH>
                      <wp:positionV relativeFrom="paragraph">
                        <wp:posOffset>-30159</wp:posOffset>
                      </wp:positionV>
                      <wp:extent cx="854964" cy="179832"/>
                      <wp:effectExtent l="0" t="0" r="0" b="0"/>
                      <wp:wrapNone/>
                      <wp:docPr id="8370" name="Group 8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4964" cy="179832"/>
                                <a:chOff x="0" y="0"/>
                                <a:chExt cx="854964" cy="179832"/>
                              </a:xfrm>
                            </wpg:grpSpPr>
                            <wps:wsp>
                              <wps:cNvPr id="9011" name="Shape 9011"/>
                              <wps:cNvSpPr/>
                              <wps:spPr>
                                <a:xfrm>
                                  <a:off x="0" y="0"/>
                                  <a:ext cx="85496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964" h="179832">
                                      <a:moveTo>
                                        <a:pt x="0" y="0"/>
                                      </a:moveTo>
                                      <a:lnTo>
                                        <a:pt x="854964" y="0"/>
                                      </a:lnTo>
                                      <a:lnTo>
                                        <a:pt x="85496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75C64D1" id="Group 8370" o:spid="_x0000_s1026" style="position:absolute;margin-left:154.3pt;margin-top:-2.35pt;width:67.3pt;height:14.15pt;z-index:-251656192" coordsize="854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">
                      <v:shape id="Shape 9011" o:spid="_x0000_s1027" style="position:absolute;width:8549;height:1798;visibility:visible;mso-wrap-style:square;v-text-anchor:top" coordsize="8549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" path="m,l854964,r,179832l,179832,,e" stroked="f" strokeweight="0">
                        <v:stroke miterlimit="83231f" joinstyle="miter"/>
                        <v:path arrowok="t" textboxrect="0,0,854964,179832"/>
                      </v:shape>
                    </v:group>
                  </w:pict>
                </mc:Fallback>
              </mc:AlternateContent>
            </w:r>
            <w:r w:rsidR="005E3345">
              <w:rPr>
                <w:rFonts w:ascii="Times New Roman" w:eastAsia="Times New Roman" w:hAnsi="Times New Roman" w:cs="Times New Roman"/>
                <w:sz w:val="24"/>
              </w:rPr>
              <w:t>На стационарен телефон: 0</w:t>
            </w:r>
            <w:r w:rsidR="005E3345">
              <w:rPr>
                <w:rFonts w:ascii="Times New Roman" w:eastAsia="Times New Roman" w:hAnsi="Times New Roman" w:cs="Times New Roman"/>
                <w:sz w:val="24"/>
                <w:lang w:val="en-US"/>
              </w:rPr>
              <w:t>8116</w:t>
            </w:r>
            <w:r w:rsidR="005E334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5E3345">
              <w:rPr>
                <w:rFonts w:ascii="Times New Roman" w:eastAsia="Times New Roman" w:hAnsi="Times New Roman" w:cs="Times New Roman"/>
                <w:sz w:val="24"/>
                <w:lang w:val="en-US"/>
              </w:rPr>
              <w:t>22-53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тарифа съобразно тарифния план на абоната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CC2E5"/>
              <w:bottom w:val="single" w:sz="4" w:space="0" w:color="000000"/>
              <w:right w:val="nil"/>
            </w:tcBorders>
          </w:tcPr>
          <w:p w:rsidR="00A66BB2" w:rsidRDefault="00A66BB2"/>
        </w:tc>
      </w:tr>
      <w:tr w:rsidR="00A66BB2">
        <w:trPr>
          <w:trHeight w:val="757"/>
        </w:trPr>
        <w:tc>
          <w:tcPr>
            <w:tcW w:w="10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A66BB2" w:rsidRDefault="002D044A"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Моля, информирайте ни при проблеми във връзка с административното обслужване, като  можете да подадете и сигнал, предложение или жалба: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053AB2" w:rsidRDefault="00053AB2">
      <w:pPr>
        <w:pStyle w:val="1"/>
        <w:spacing w:after="90"/>
        <w:ind w:left="35" w:right="1"/>
      </w:pPr>
    </w:p>
    <w:p w:rsidR="00960E08" w:rsidRDefault="002D044A" w:rsidP="00053AB2">
      <w:pPr>
        <w:pStyle w:val="1"/>
        <w:spacing w:after="90"/>
        <w:ind w:left="35" w:right="1"/>
      </w:pPr>
      <w:r>
        <w:t xml:space="preserve">На място в </w:t>
      </w:r>
      <w:r w:rsidR="008354DC" w:rsidRPr="00851B63">
        <w:t>Ц</w:t>
      </w:r>
      <w:r w:rsidR="008354DC">
        <w:t>АО</w:t>
      </w:r>
    </w:p>
    <w:tbl>
      <w:tblPr>
        <w:tblStyle w:val="TableGrid"/>
        <w:tblW w:w="9653" w:type="dxa"/>
        <w:tblInd w:w="317" w:type="dxa"/>
        <w:tblCellMar>
          <w:top w:w="35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3046"/>
        <w:gridCol w:w="6607"/>
      </w:tblGrid>
      <w:tr w:rsidR="00960E08" w:rsidTr="00770CAA">
        <w:trPr>
          <w:trHeight w:val="1235"/>
        </w:trPr>
        <w:tc>
          <w:tcPr>
            <w:tcW w:w="3046" w:type="dxa"/>
            <w:tcBorders>
              <w:top w:val="single" w:sz="4" w:space="0" w:color="9CC2E5"/>
              <w:left w:val="nil"/>
              <w:bottom w:val="single" w:sz="4" w:space="0" w:color="FFFFFF"/>
              <w:right w:val="single" w:sz="4" w:space="0" w:color="9CC2E5"/>
            </w:tcBorders>
          </w:tcPr>
          <w:p w:rsidR="00960E08" w:rsidRDefault="00960E08" w:rsidP="00960E08">
            <w:pPr>
              <w:spacing w:after="22" w:line="265" w:lineRule="auto"/>
              <w:ind w:left="10" w:right="318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Стараем се да решим въпроса и да</w:t>
            </w:r>
          </w:p>
          <w:p w:rsidR="00960E08" w:rsidRDefault="00053AB2" w:rsidP="00053AB2">
            <w:pPr>
              <w:spacing w:after="22" w:line="265" w:lineRule="auto"/>
              <w:ind w:left="10" w:right="318" w:hanging="1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 отстраним проблема веднага – в </w:t>
            </w:r>
            <w:r w:rsidR="00960E08"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рамките на престоя Ви в </w:t>
            </w:r>
            <w:r w:rsidR="008354DC">
              <w:rPr>
                <w:rFonts w:ascii="Times New Roman" w:eastAsia="Times New Roman" w:hAnsi="Times New Roman" w:cs="Times New Roman"/>
                <w:i/>
                <w:sz w:val="24"/>
              </w:rPr>
              <w:t>ЦАО</w:t>
            </w:r>
          </w:p>
          <w:p w:rsidR="00960E08" w:rsidRDefault="00960E08" w:rsidP="00B24B68">
            <w:pPr>
              <w:ind w:left="6" w:right="267" w:hanging="5"/>
              <w:jc w:val="both"/>
            </w:pPr>
          </w:p>
        </w:tc>
        <w:tc>
          <w:tcPr>
            <w:tcW w:w="660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:rsidR="00EC1122" w:rsidRDefault="00960E08" w:rsidP="008354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60E0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Обърнете се към служителите ни в 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ЦАО</w:t>
            </w:r>
          </w:p>
          <w:p w:rsidR="00960E08" w:rsidRPr="00960E08" w:rsidRDefault="00960E08" w:rsidP="008354D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60E08">
              <w:rPr>
                <w:rFonts w:ascii="Times New Roman" w:eastAsia="Times New Roman" w:hAnsi="Times New Roman" w:cs="Times New Roman"/>
                <w:sz w:val="24"/>
              </w:rPr>
              <w:t xml:space="preserve">Поискайте да Ви насочат и свържат с експерта </w:t>
            </w:r>
          </w:p>
          <w:p w:rsidR="00960E08" w:rsidRPr="00960E08" w:rsidRDefault="00960E08" w:rsidP="00960E08">
            <w:pPr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960E08">
              <w:rPr>
                <w:rFonts w:ascii="Times New Roman" w:eastAsia="Times New Roman" w:hAnsi="Times New Roman" w:cs="Times New Roman"/>
                <w:sz w:val="24"/>
              </w:rPr>
              <w:t xml:space="preserve">по казуса  </w:t>
            </w:r>
          </w:p>
          <w:p w:rsidR="00960E08" w:rsidRPr="00960E08" w:rsidRDefault="00960E08" w:rsidP="00960E08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960E08">
              <w:rPr>
                <w:rFonts w:ascii="Times New Roman" w:eastAsia="Times New Roman" w:hAnsi="Times New Roman" w:cs="Times New Roman"/>
                <w:sz w:val="24"/>
              </w:rPr>
              <w:t>При необходимост, обърнете се к</w:t>
            </w:r>
            <w:r>
              <w:rPr>
                <w:rFonts w:ascii="Times New Roman" w:eastAsia="Times New Roman" w:hAnsi="Times New Roman" w:cs="Times New Roman"/>
                <w:sz w:val="24"/>
              </w:rPr>
              <w:t>ъм Секретаря на Община Иваново</w:t>
            </w:r>
            <w:r w:rsidRPr="00960E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60E08" w:rsidRDefault="00960E08" w:rsidP="00960E08">
            <w:pPr>
              <w:ind w:left="541"/>
            </w:pPr>
            <w:r w:rsidRPr="00960E0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60E08" w:rsidRPr="00960E08" w:rsidRDefault="00960E08" w:rsidP="00960E08"/>
    <w:p w:rsidR="00A66BB2" w:rsidRDefault="002D044A">
      <w:pPr>
        <w:spacing w:after="0"/>
        <w:ind w:right="74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11E06626" wp14:editId="68BB7FB7">
                <wp:extent cx="6312408" cy="9144"/>
                <wp:effectExtent l="0" t="0" r="0" b="0"/>
                <wp:docPr id="6661" name="Group 6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408" cy="9144"/>
                          <a:chOff x="0" y="0"/>
                          <a:chExt cx="6312408" cy="9144"/>
                        </a:xfrm>
                      </wpg:grpSpPr>
                      <wps:wsp>
                        <wps:cNvPr id="9013" name="Shape 9013"/>
                        <wps:cNvSpPr/>
                        <wps:spPr>
                          <a:xfrm>
                            <a:off x="0" y="0"/>
                            <a:ext cx="2712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0" h="9144">
                                <a:moveTo>
                                  <a:pt x="0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2712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4" name="Shape 9014"/>
                        <wps:cNvSpPr/>
                        <wps:spPr>
                          <a:xfrm>
                            <a:off x="27035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5" name="Shape 9015"/>
                        <wps:cNvSpPr/>
                        <wps:spPr>
                          <a:xfrm>
                            <a:off x="2709672" y="0"/>
                            <a:ext cx="3602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736" h="9144">
                                <a:moveTo>
                                  <a:pt x="0" y="0"/>
                                </a:moveTo>
                                <a:lnTo>
                                  <a:pt x="3602736" y="0"/>
                                </a:lnTo>
                                <a:lnTo>
                                  <a:pt x="3602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CC2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FE2D075" id="Group 6661" o:spid="_x0000_s1026" style="width:497.05pt;height:.7pt;mso-position-horizontal-relative:char;mso-position-vertical-relative:line" coordsize="6312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">
                <v:shape id="Shape 9013" o:spid="_x0000_s1027" style="position:absolute;width:27127;height:91;visibility:visible;mso-wrap-style:square;v-text-anchor:top" coordsize="2712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" path="m,l2712720,r,9144l,9144,,e" fillcolor="#9cc2e5" stroked="f" strokeweight="0">
                  <v:stroke miterlimit="83231f" joinstyle="miter"/>
                  <v:path arrowok="t" textboxrect="0,0,2712720,9144"/>
                </v:shape>
                <v:shape id="Shape 9014" o:spid="_x0000_s1028" style="position:absolute;left:270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" path="m,l9144,r,9144l,9144,,e" fillcolor="#9cc2e5" stroked="f" strokeweight="0">
                  <v:stroke miterlimit="83231f" joinstyle="miter"/>
                  <v:path arrowok="t" textboxrect="0,0,9144,9144"/>
                </v:shape>
                <v:shape id="Shape 9015" o:spid="_x0000_s1029" style="position:absolute;left:27096;width:36028;height:91;visibility:visible;mso-wrap-style:square;v-text-anchor:top" coordsize="3602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" path="m,l3602736,r,9144l,9144,,e" fillcolor="#9cc2e5" stroked="f" strokeweight="0">
                  <v:stroke miterlimit="83231f" joinstyle="miter"/>
                  <v:path arrowok="t" textboxrect="0,0,3602736,9144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:rsidR="00A66BB2" w:rsidRDefault="002D044A">
      <w:pPr>
        <w:spacing w:after="222"/>
        <w:ind w:left="19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A66BB2" w:rsidRDefault="0090069D">
      <w:pPr>
        <w:pStyle w:val="1"/>
        <w:spacing w:after="91"/>
        <w:ind w:left="35" w:right="4"/>
        <w:rPr>
          <w:u w:val="none"/>
        </w:rPr>
      </w:pPr>
      <w:r>
        <w:t>Контакт с нас</w:t>
      </w:r>
    </w:p>
    <w:tbl>
      <w:tblPr>
        <w:tblStyle w:val="TableGrid"/>
        <w:tblW w:w="18191" w:type="dxa"/>
        <w:tblInd w:w="386" w:type="dxa"/>
        <w:tblLayout w:type="fixed"/>
        <w:tblCellMar>
          <w:top w:w="35" w:type="dxa"/>
          <w:left w:w="102" w:type="dxa"/>
          <w:right w:w="45" w:type="dxa"/>
        </w:tblCellMar>
        <w:tblLook w:val="04A0" w:firstRow="1" w:lastRow="0" w:firstColumn="1" w:lastColumn="0" w:noHBand="0" w:noVBand="1"/>
      </w:tblPr>
      <w:tblGrid>
        <w:gridCol w:w="424"/>
        <w:gridCol w:w="2127"/>
        <w:gridCol w:w="426"/>
        <w:gridCol w:w="6607"/>
        <w:gridCol w:w="605"/>
        <w:gridCol w:w="395"/>
        <w:gridCol w:w="7607"/>
      </w:tblGrid>
      <w:tr w:rsidR="0003053D" w:rsidTr="00BC69E2">
        <w:trPr>
          <w:gridAfter w:val="3"/>
          <w:wAfter w:w="8607" w:type="dxa"/>
          <w:trHeight w:val="1235"/>
        </w:trPr>
        <w:tc>
          <w:tcPr>
            <w:tcW w:w="2977" w:type="dxa"/>
            <w:gridSpan w:val="3"/>
            <w:tcBorders>
              <w:top w:val="single" w:sz="4" w:space="0" w:color="9CC2E5"/>
              <w:left w:val="nil"/>
              <w:bottom w:val="single" w:sz="4" w:space="0" w:color="FFFFFF"/>
              <w:right w:val="single" w:sz="4" w:space="0" w:color="9CC2E5"/>
            </w:tcBorders>
          </w:tcPr>
          <w:p w:rsidR="0003053D" w:rsidRDefault="0003053D" w:rsidP="00E52ADA">
            <w:pPr>
              <w:spacing w:line="298" w:lineRule="auto"/>
              <w:ind w:left="31" w:right="380" w:hanging="3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 w:rsidR="00E52ADA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Вашите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сигнали,</w:t>
            </w:r>
            <w:r w:rsidR="00E52AD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предложения или жалби ще получат обективен </w:t>
            </w:r>
            <w:r>
              <w:rPr>
                <w:sz w:val="24"/>
              </w:rPr>
              <w:t xml:space="preserve">                    </w:t>
            </w:r>
          </w:p>
          <w:p w:rsidR="00E52ADA" w:rsidRDefault="0003053D" w:rsidP="00E52ADA">
            <w:pPr>
              <w:ind w:left="6" w:right="267" w:hanging="5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отговор  </w:t>
            </w:r>
            <w:r>
              <w:rPr>
                <w:sz w:val="24"/>
              </w:rPr>
              <w:t xml:space="preserve"> </w:t>
            </w:r>
          </w:p>
          <w:p w:rsidR="00E52ADA" w:rsidRDefault="00E52ADA" w:rsidP="0003053D">
            <w:pPr>
              <w:ind w:left="6" w:right="267" w:hanging="5"/>
              <w:jc w:val="both"/>
              <w:rPr>
                <w:sz w:val="24"/>
              </w:rPr>
            </w:pPr>
          </w:p>
          <w:p w:rsidR="0003053D" w:rsidRDefault="0003053D" w:rsidP="0003053D">
            <w:pPr>
              <w:ind w:left="6" w:right="267" w:hanging="5"/>
              <w:jc w:val="both"/>
            </w:pPr>
            <w:r>
              <w:rPr>
                <w:sz w:val="24"/>
              </w:rPr>
              <w:tab/>
              <w:t xml:space="preserve">                                                         </w:t>
            </w:r>
          </w:p>
        </w:tc>
        <w:tc>
          <w:tcPr>
            <w:tcW w:w="660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9E2F3" w:themeFill="accent5" w:themeFillTint="33"/>
          </w:tcPr>
          <w:p w:rsidR="0003053D" w:rsidRPr="00BC69E2" w:rsidRDefault="0003053D" w:rsidP="00BC69E2">
            <w:pPr>
              <w:pStyle w:val="a3"/>
              <w:numPr>
                <w:ilvl w:val="0"/>
                <w:numId w:val="20"/>
              </w:numPr>
              <w:spacing w:after="34" w:line="255" w:lineRule="auto"/>
              <w:ind w:right="266"/>
              <w:rPr>
                <w:sz w:val="24"/>
                <w:szCs w:val="24"/>
              </w:rPr>
            </w:pPr>
            <w:r w:rsidRPr="00BC69E2">
              <w:rPr>
                <w:rFonts w:ascii="Times New Roman" w:hAnsi="Times New Roman" w:cs="Times New Roman"/>
                <w:sz w:val="24"/>
                <w:szCs w:val="24"/>
              </w:rPr>
              <w:t xml:space="preserve">На адрес: с. Иваново, </w:t>
            </w:r>
            <w:proofErr w:type="spellStart"/>
            <w:r w:rsidRPr="00BC69E2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BC69E2">
              <w:rPr>
                <w:rFonts w:ascii="Times New Roman" w:hAnsi="Times New Roman" w:cs="Times New Roman"/>
                <w:sz w:val="24"/>
                <w:szCs w:val="24"/>
              </w:rPr>
              <w:t xml:space="preserve">. Русе, ул. „Олимпийска“ </w:t>
            </w:r>
            <w:r w:rsidR="00EC11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C69E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7F6AFF" w:rsidRPr="007F6AFF" w:rsidRDefault="0003053D" w:rsidP="00BC69E2">
            <w:pPr>
              <w:pStyle w:val="a3"/>
              <w:numPr>
                <w:ilvl w:val="0"/>
                <w:numId w:val="20"/>
              </w:numPr>
              <w:spacing w:after="34" w:line="255" w:lineRule="auto"/>
              <w:ind w:right="266"/>
            </w:pPr>
            <w:r w:rsidRPr="00BC69E2">
              <w:rPr>
                <w:rFonts w:ascii="Times New Roman" w:eastAsia="Times New Roman" w:hAnsi="Times New Roman" w:cs="Times New Roman"/>
                <w:sz w:val="24"/>
              </w:rPr>
              <w:t xml:space="preserve">На електронна поща:  </w:t>
            </w:r>
            <w:proofErr w:type="spellStart"/>
            <w:r w:rsidR="007F6AFF" w:rsidRPr="00BC69E2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obshtina</w:t>
            </w:r>
            <w:proofErr w:type="spellEnd"/>
            <w:r w:rsidR="007F6AFF" w:rsidRPr="00BC69E2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@</w:t>
            </w:r>
            <w:r w:rsidR="007F6AFF" w:rsidRPr="00BC69E2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ivanovo.bg</w:t>
            </w:r>
            <w:r w:rsidRPr="00BC69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053D" w:rsidRDefault="0090069D" w:rsidP="00BC69E2">
            <w:pPr>
              <w:pStyle w:val="a3"/>
              <w:numPr>
                <w:ilvl w:val="0"/>
                <w:numId w:val="20"/>
              </w:numPr>
              <w:spacing w:after="34" w:line="255" w:lineRule="auto"/>
              <w:ind w:right="266"/>
            </w:pPr>
            <w:r w:rsidRPr="00BC69E2">
              <w:rPr>
                <w:rFonts w:ascii="Times New Roman" w:eastAsia="Times New Roman" w:hAnsi="Times New Roman" w:cs="Times New Roman"/>
                <w:sz w:val="24"/>
              </w:rPr>
              <w:t xml:space="preserve">Чрез </w:t>
            </w:r>
            <w:r w:rsidR="0003053D" w:rsidRPr="00BC69E2">
              <w:rPr>
                <w:rFonts w:ascii="Times New Roman" w:eastAsia="Times New Roman" w:hAnsi="Times New Roman" w:cs="Times New Roman"/>
                <w:sz w:val="24"/>
              </w:rPr>
              <w:t>сайта на общината на адрес:</w:t>
            </w:r>
            <w:hyperlink r:id="rId14">
              <w:r w:rsidR="0003053D">
                <w:t xml:space="preserve"> </w:t>
              </w:r>
            </w:hyperlink>
            <w:hyperlink r:id="rId15">
              <w:r w:rsidR="0003053D" w:rsidRPr="00BC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</w:t>
              </w:r>
            </w:hyperlink>
            <w:r w:rsidRPr="00BC69E2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 xml:space="preserve"> ivanovo.bg</w:t>
            </w:r>
            <w:r>
              <w:t xml:space="preserve"> </w:t>
            </w:r>
            <w:hyperlink r:id="rId16">
              <w:r w:rsidR="0003053D" w:rsidRPr="00BC69E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03053D" w:rsidRDefault="0003053D" w:rsidP="00BC69E2">
            <w:pPr>
              <w:pStyle w:val="a3"/>
              <w:numPr>
                <w:ilvl w:val="0"/>
                <w:numId w:val="20"/>
              </w:numPr>
              <w:spacing w:line="255" w:lineRule="auto"/>
              <w:ind w:right="266"/>
            </w:pPr>
            <w:r w:rsidRPr="00BC69E2">
              <w:rPr>
                <w:rFonts w:ascii="Times New Roman" w:eastAsia="Times New Roman" w:hAnsi="Times New Roman" w:cs="Times New Roman"/>
                <w:sz w:val="24"/>
              </w:rPr>
              <w:t xml:space="preserve">Чрез Системата за сигурно електронно връчване </w:t>
            </w:r>
            <w:hyperlink r:id="rId17">
              <w:r w:rsidRPr="00BC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https://edelivery.egov.bg/</w:t>
              </w:r>
            </w:hyperlink>
            <w:hyperlink r:id="rId18">
              <w:r w:rsidRPr="00BC69E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9E6045" w:rsidRDefault="009E6045" w:rsidP="009E6045">
            <w:pPr>
              <w:pStyle w:val="a3"/>
              <w:numPr>
                <w:ilvl w:val="0"/>
                <w:numId w:val="20"/>
              </w:numPr>
              <w:spacing w:after="34" w:line="255" w:lineRule="auto"/>
              <w:ind w:right="266"/>
            </w:pPr>
            <w:r w:rsidRPr="00BC69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 w:rsidRPr="00BC69E2">
              <w:rPr>
                <w:rFonts w:ascii="Times New Roman" w:eastAsia="Times New Roman" w:hAnsi="Times New Roman" w:cs="Times New Roman"/>
                <w:sz w:val="24"/>
              </w:rPr>
              <w:t>сайта на общината на адрес:</w:t>
            </w:r>
            <w:hyperlink r:id="rId19">
              <w:r>
                <w:t xml:space="preserve"> </w:t>
              </w:r>
            </w:hyperlink>
            <w:hyperlink r:id="rId20">
              <w:r w:rsidRPr="00BC69E2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</w:t>
              </w:r>
            </w:hyperlink>
            <w:r w:rsidRPr="00BC69E2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 xml:space="preserve"> ivanovo.bg</w:t>
            </w:r>
            <w:r>
              <w:t xml:space="preserve"> </w:t>
            </w:r>
            <w:hyperlink r:id="rId21">
              <w:r w:rsidRPr="00BC69E2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 w:rsidR="00B529DC">
              <w:rPr>
                <w:rFonts w:ascii="Times New Roman" w:eastAsia="Times New Roman" w:hAnsi="Times New Roman" w:cs="Times New Roman"/>
                <w:sz w:val="24"/>
              </w:rPr>
              <w:t>е публикувана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Анкетна карта.</w:t>
            </w:r>
          </w:p>
          <w:p w:rsidR="0003053D" w:rsidRDefault="0003053D" w:rsidP="009E6045">
            <w:pPr>
              <w:pStyle w:val="a3"/>
            </w:pPr>
          </w:p>
        </w:tc>
      </w:tr>
      <w:tr w:rsidR="0090069D" w:rsidTr="00BC69E2">
        <w:trPr>
          <w:gridAfter w:val="3"/>
          <w:wAfter w:w="8607" w:type="dxa"/>
          <w:trHeight w:val="2132"/>
        </w:trPr>
        <w:tc>
          <w:tcPr>
            <w:tcW w:w="297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E52ADA" w:rsidRDefault="0090069D" w:rsidP="00B24B68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Ще Ви изслушаме и уведомим  каква реакция и в какъв срок да очаквате </w:t>
            </w:r>
          </w:p>
          <w:p w:rsidR="0090069D" w:rsidRDefault="0090069D" w:rsidP="00B24B6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607" w:type="dxa"/>
            <w:tcBorders>
              <w:top w:val="single" w:sz="4" w:space="0" w:color="9CC2E5"/>
              <w:left w:val="single" w:sz="4" w:space="0" w:color="9CC2E5"/>
              <w:bottom w:val="single" w:sz="4" w:space="0" w:color="DEEAF6"/>
              <w:right w:val="single" w:sz="4" w:space="0" w:color="9CC2E5"/>
            </w:tcBorders>
          </w:tcPr>
          <w:p w:rsidR="00E52ADA" w:rsidRDefault="0090069D" w:rsidP="00E52ADA">
            <w:pPr>
              <w:spacing w:after="70" w:line="302" w:lineRule="auto"/>
              <w:ind w:left="332" w:right="64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52ADA">
              <w:rPr>
                <w:rFonts w:ascii="Wingdings" w:eastAsia="Wingdings" w:hAnsi="Wingdings" w:cs="Wingdings"/>
                <w:sz w:val="24"/>
              </w:rPr>
              <w:t></w:t>
            </w:r>
            <w:r w:rsidR="00E52ADA">
              <w:rPr>
                <w:rFonts w:ascii="Wingdings" w:eastAsia="Wingdings" w:hAnsi="Wingdings" w:cs="Wingdings"/>
                <w:sz w:val="24"/>
              </w:rPr>
              <w:t></w:t>
            </w:r>
            <w:r w:rsidR="008354DC">
              <w:rPr>
                <w:rFonts w:ascii="Times New Roman" w:eastAsia="Times New Roman" w:hAnsi="Times New Roman" w:cs="Times New Roman"/>
                <w:sz w:val="24"/>
              </w:rPr>
              <w:t>ЦАО</w:t>
            </w:r>
            <w:r w:rsidR="00E52ADA">
              <w:rPr>
                <w:rFonts w:ascii="Times New Roman" w:eastAsia="Times New Roman" w:hAnsi="Times New Roman" w:cs="Times New Roman"/>
                <w:sz w:val="24"/>
              </w:rPr>
              <w:t xml:space="preserve">: на стационарен телефон 08116/22-53 с тарифа съобразно тарифния план на абоната. </w:t>
            </w:r>
          </w:p>
          <w:p w:rsidR="0090069D" w:rsidRDefault="0090069D" w:rsidP="00E52ADA">
            <w:pPr>
              <w:ind w:right="58"/>
              <w:jc w:val="both"/>
            </w:pPr>
          </w:p>
        </w:tc>
      </w:tr>
      <w:tr w:rsidR="00281897" w:rsidTr="00BC69E2">
        <w:trPr>
          <w:gridAfter w:val="3"/>
          <w:wAfter w:w="8607" w:type="dxa"/>
          <w:trHeight w:val="2132"/>
        </w:trPr>
        <w:tc>
          <w:tcPr>
            <w:tcW w:w="297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281897" w:rsidRDefault="00281897" w:rsidP="00AC737B">
            <w:pPr>
              <w:rPr>
                <w:rFonts w:ascii="Wingdings" w:eastAsia="Wingdings" w:hAnsi="Wingdings" w:cs="Wingdings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AC737B">
              <w:rPr>
                <w:rFonts w:ascii="Times New Roman" w:eastAsia="Times New Roman" w:hAnsi="Times New Roman" w:cs="Times New Roman"/>
                <w:i/>
                <w:sz w:val="24"/>
              </w:rPr>
              <w:t>Приемен ден за граждани на Кмета на Община Иваново Георги Миланов</w:t>
            </w:r>
          </w:p>
        </w:tc>
        <w:tc>
          <w:tcPr>
            <w:tcW w:w="6607" w:type="dxa"/>
            <w:tcBorders>
              <w:top w:val="single" w:sz="4" w:space="0" w:color="9CC2E5"/>
              <w:left w:val="single" w:sz="4" w:space="0" w:color="9CC2E5"/>
              <w:bottom w:val="single" w:sz="4" w:space="0" w:color="DEEAF6"/>
              <w:right w:val="single" w:sz="4" w:space="0" w:color="9CC2E5"/>
            </w:tcBorders>
            <w:shd w:val="clear" w:color="auto" w:fill="D9E2F3" w:themeFill="accent5" w:themeFillTint="33"/>
          </w:tcPr>
          <w:p w:rsidR="00281897" w:rsidRPr="00281897" w:rsidRDefault="00281897" w:rsidP="00281897">
            <w:pPr>
              <w:pStyle w:val="a3"/>
              <w:numPr>
                <w:ilvl w:val="0"/>
                <w:numId w:val="21"/>
              </w:numPr>
              <w:ind w:right="-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81897">
              <w:rPr>
                <w:rFonts w:ascii="Times New Roman" w:eastAsia="Times New Roman" w:hAnsi="Times New Roman" w:cs="Times New Roman"/>
                <w:i/>
                <w:sz w:val="24"/>
              </w:rPr>
              <w:t>Всяка сряда от 10:00 ч. до 12:00 часа, след предварително заявено искане при служител 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тел. 08116/22–53.</w:t>
            </w:r>
          </w:p>
        </w:tc>
      </w:tr>
      <w:tr w:rsidR="000832E8" w:rsidTr="009E6045">
        <w:trPr>
          <w:gridAfter w:val="3"/>
          <w:wAfter w:w="8607" w:type="dxa"/>
          <w:trHeight w:val="1475"/>
        </w:trPr>
        <w:tc>
          <w:tcPr>
            <w:tcW w:w="2977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9CC2E5"/>
            </w:tcBorders>
          </w:tcPr>
          <w:p w:rsidR="000832E8" w:rsidRDefault="000832E8" w:rsidP="000832E8">
            <w:pPr>
              <w:rPr>
                <w:rFonts w:ascii="Wingdings" w:eastAsia="Wingdings" w:hAnsi="Wingdings" w:cs="Wingdings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>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0832E8">
              <w:rPr>
                <w:rFonts w:ascii="Times New Roman" w:eastAsia="Times New Roman" w:hAnsi="Times New Roman" w:cs="Times New Roman"/>
                <w:i/>
                <w:sz w:val="24"/>
              </w:rPr>
              <w:t>Приемен ден за граждани на заместник-кмета на Община Иваново Пламен Дончев</w:t>
            </w:r>
          </w:p>
        </w:tc>
        <w:tc>
          <w:tcPr>
            <w:tcW w:w="6607" w:type="dxa"/>
            <w:tcBorders>
              <w:top w:val="single" w:sz="4" w:space="0" w:color="9CC2E5"/>
              <w:left w:val="single" w:sz="4" w:space="0" w:color="9CC2E5"/>
              <w:bottom w:val="single" w:sz="4" w:space="0" w:color="DEEAF6"/>
              <w:right w:val="single" w:sz="4" w:space="0" w:color="9CC2E5"/>
            </w:tcBorders>
          </w:tcPr>
          <w:p w:rsidR="000832E8" w:rsidRPr="000832E8" w:rsidRDefault="000832E8" w:rsidP="000832E8">
            <w:pPr>
              <w:pStyle w:val="a3"/>
              <w:numPr>
                <w:ilvl w:val="0"/>
                <w:numId w:val="21"/>
              </w:numPr>
              <w:ind w:right="-3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Всеки</w:t>
            </w:r>
            <w:r w:rsidRPr="000832E8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понеделник от 13:00 ч. до 15:00 часа, след предварително заявено искане при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0832E8">
              <w:rPr>
                <w:rFonts w:ascii="Times New Roman" w:eastAsia="Times New Roman" w:hAnsi="Times New Roman" w:cs="Times New Roman"/>
                <w:i/>
                <w:sz w:val="24"/>
              </w:rPr>
              <w:t>служител на тел. 08116/22-53.</w:t>
            </w:r>
          </w:p>
        </w:tc>
      </w:tr>
      <w:tr w:rsidR="00281897" w:rsidTr="00BC69E2">
        <w:tblPrEx>
          <w:tblCellMar>
            <w:top w:w="0" w:type="dxa"/>
            <w:left w:w="0" w:type="dxa"/>
            <w:right w:w="0" w:type="dxa"/>
          </w:tblCellMar>
        </w:tblPrEx>
        <w:trPr>
          <w:trHeight w:val="2132"/>
        </w:trPr>
        <w:tc>
          <w:tcPr>
            <w:tcW w:w="2977" w:type="dxa"/>
            <w:gridSpan w:val="3"/>
          </w:tcPr>
          <w:p w:rsidR="00281897" w:rsidRDefault="00281897" w:rsidP="00B24B68"/>
        </w:tc>
        <w:tc>
          <w:tcPr>
            <w:tcW w:w="7607" w:type="dxa"/>
            <w:gridSpan w:val="3"/>
          </w:tcPr>
          <w:p w:rsidR="00281897" w:rsidRPr="009E6045" w:rsidRDefault="00281897" w:rsidP="009E604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07" w:type="dxa"/>
          </w:tcPr>
          <w:p w:rsidR="00281897" w:rsidRPr="00E52ADA" w:rsidRDefault="00281897" w:rsidP="00365A57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BC69E2" w:rsidRPr="00E52ADA" w:rsidTr="00BC69E2">
        <w:tblPrEx>
          <w:tblCellMar>
            <w:top w:w="25" w:type="dxa"/>
            <w:left w:w="0" w:type="dxa"/>
            <w:right w:w="0" w:type="dxa"/>
          </w:tblCellMar>
        </w:tblPrEx>
        <w:trPr>
          <w:gridBefore w:val="1"/>
          <w:gridAfter w:val="2"/>
          <w:wBefore w:w="424" w:type="dxa"/>
          <w:wAfter w:w="8002" w:type="dxa"/>
          <w:trHeight w:val="292"/>
        </w:trPr>
        <w:tc>
          <w:tcPr>
            <w:tcW w:w="9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BC69E2" w:rsidRPr="00E52ADA" w:rsidRDefault="00BC69E2" w:rsidP="00365A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E52AD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Настоящата Ха</w:t>
            </w:r>
            <w:r w:rsidR="00CF044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рта е утвърдена със Заповед на зам.-кмета на </w:t>
            </w:r>
            <w:r w:rsidRPr="00E52AD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Община Иваново № РД-09-</w:t>
            </w:r>
            <w:r w:rsidR="00CF044F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894/31.12.2024 г.</w:t>
            </w:r>
          </w:p>
        </w:tc>
      </w:tr>
      <w:tr w:rsidR="00BC69E2" w:rsidRPr="00E52ADA" w:rsidTr="00BC69E2">
        <w:tblPrEx>
          <w:tblCellMar>
            <w:top w:w="25" w:type="dxa"/>
            <w:left w:w="0" w:type="dxa"/>
            <w:right w:w="0" w:type="dxa"/>
          </w:tblCellMar>
        </w:tblPrEx>
        <w:trPr>
          <w:gridBefore w:val="1"/>
          <w:gridAfter w:val="5"/>
          <w:wBefore w:w="424" w:type="dxa"/>
          <w:wAfter w:w="15640" w:type="dxa"/>
          <w:trHeight w:val="29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</w:tcPr>
          <w:p w:rsidR="00BC69E2" w:rsidRPr="00E52ADA" w:rsidRDefault="00BC69E2" w:rsidP="00365A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</w:tr>
    </w:tbl>
    <w:p w:rsidR="00E52ADA" w:rsidRDefault="00E52ADA" w:rsidP="00BC69E2">
      <w:pPr>
        <w:spacing w:after="0"/>
        <w:ind w:right="369"/>
        <w:rPr>
          <w:sz w:val="24"/>
        </w:rPr>
      </w:pPr>
    </w:p>
    <w:p w:rsidR="00E52ADA" w:rsidRDefault="00E52ADA" w:rsidP="005C0339">
      <w:pPr>
        <w:spacing w:after="0"/>
        <w:ind w:right="369"/>
      </w:pPr>
    </w:p>
    <w:sectPr w:rsidR="00E52ADA">
      <w:footerReference w:type="even" r:id="rId22"/>
      <w:footerReference w:type="default" r:id="rId23"/>
      <w:footerReference w:type="first" r:id="rId24"/>
      <w:pgSz w:w="11906" w:h="16838"/>
      <w:pgMar w:top="756" w:right="844" w:bottom="892" w:left="96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68" w:rsidRDefault="002D3368">
      <w:pPr>
        <w:spacing w:after="0" w:line="240" w:lineRule="auto"/>
      </w:pPr>
      <w:r>
        <w:separator/>
      </w:r>
    </w:p>
  </w:endnote>
  <w:endnote w:type="continuationSeparator" w:id="0">
    <w:p w:rsidR="002D3368" w:rsidRDefault="002D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B2" w:rsidRDefault="002D044A">
    <w:pPr>
      <w:spacing w:after="0"/>
      <w:ind w:left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B2" w:rsidRDefault="002D044A">
    <w:pPr>
      <w:spacing w:after="0"/>
      <w:ind w:left="2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4DD" w:rsidRPr="004124DD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B2" w:rsidRDefault="00A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68" w:rsidRDefault="002D3368">
      <w:pPr>
        <w:spacing w:after="0" w:line="240" w:lineRule="auto"/>
      </w:pPr>
      <w:r>
        <w:separator/>
      </w:r>
    </w:p>
  </w:footnote>
  <w:footnote w:type="continuationSeparator" w:id="0">
    <w:p w:rsidR="002D3368" w:rsidRDefault="002D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A3F"/>
    <w:multiLevelType w:val="hybridMultilevel"/>
    <w:tmpl w:val="8E82B824"/>
    <w:lvl w:ilvl="0" w:tplc="B4328D7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61DD6">
      <w:start w:val="1"/>
      <w:numFmt w:val="bullet"/>
      <w:lvlText w:val="o"/>
      <w:lvlJc w:val="left"/>
      <w:pPr>
        <w:ind w:left="1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A93BA">
      <w:start w:val="1"/>
      <w:numFmt w:val="bullet"/>
      <w:lvlText w:val="▪"/>
      <w:lvlJc w:val="left"/>
      <w:pPr>
        <w:ind w:left="2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EB88C">
      <w:start w:val="1"/>
      <w:numFmt w:val="bullet"/>
      <w:lvlText w:val="•"/>
      <w:lvlJc w:val="left"/>
      <w:pPr>
        <w:ind w:left="3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A16F6">
      <w:start w:val="1"/>
      <w:numFmt w:val="bullet"/>
      <w:lvlText w:val="o"/>
      <w:lvlJc w:val="left"/>
      <w:pPr>
        <w:ind w:left="3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625EA">
      <w:start w:val="1"/>
      <w:numFmt w:val="bullet"/>
      <w:lvlText w:val="▪"/>
      <w:lvlJc w:val="left"/>
      <w:pPr>
        <w:ind w:left="4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853F4">
      <w:start w:val="1"/>
      <w:numFmt w:val="bullet"/>
      <w:lvlText w:val="•"/>
      <w:lvlJc w:val="left"/>
      <w:pPr>
        <w:ind w:left="5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49ECC">
      <w:start w:val="1"/>
      <w:numFmt w:val="bullet"/>
      <w:lvlText w:val="o"/>
      <w:lvlJc w:val="left"/>
      <w:pPr>
        <w:ind w:left="5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EDF76">
      <w:start w:val="1"/>
      <w:numFmt w:val="bullet"/>
      <w:lvlText w:val="▪"/>
      <w:lvlJc w:val="left"/>
      <w:pPr>
        <w:ind w:left="6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E12C92"/>
    <w:multiLevelType w:val="hybridMultilevel"/>
    <w:tmpl w:val="36745EB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39A5"/>
    <w:multiLevelType w:val="hybridMultilevel"/>
    <w:tmpl w:val="37623080"/>
    <w:lvl w:ilvl="0" w:tplc="F7BA576C">
      <w:start w:val="1"/>
      <w:numFmt w:val="bullet"/>
      <w:lvlText w:val=""/>
      <w:lvlJc w:val="left"/>
      <w:pPr>
        <w:ind w:left="5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C6B84">
      <w:start w:val="1"/>
      <w:numFmt w:val="bullet"/>
      <w:lvlText w:val="o"/>
      <w:lvlJc w:val="left"/>
      <w:pPr>
        <w:ind w:left="1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A600A">
      <w:start w:val="1"/>
      <w:numFmt w:val="bullet"/>
      <w:lvlText w:val="▪"/>
      <w:lvlJc w:val="left"/>
      <w:pPr>
        <w:ind w:left="2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83C6E">
      <w:start w:val="1"/>
      <w:numFmt w:val="bullet"/>
      <w:lvlText w:val="•"/>
      <w:lvlJc w:val="left"/>
      <w:pPr>
        <w:ind w:left="3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C9710">
      <w:start w:val="1"/>
      <w:numFmt w:val="bullet"/>
      <w:lvlText w:val="o"/>
      <w:lvlJc w:val="left"/>
      <w:pPr>
        <w:ind w:left="3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6F002">
      <w:start w:val="1"/>
      <w:numFmt w:val="bullet"/>
      <w:lvlText w:val="▪"/>
      <w:lvlJc w:val="left"/>
      <w:pPr>
        <w:ind w:left="4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836C6">
      <w:start w:val="1"/>
      <w:numFmt w:val="bullet"/>
      <w:lvlText w:val="•"/>
      <w:lvlJc w:val="left"/>
      <w:pPr>
        <w:ind w:left="5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EA098">
      <w:start w:val="1"/>
      <w:numFmt w:val="bullet"/>
      <w:lvlText w:val="o"/>
      <w:lvlJc w:val="left"/>
      <w:pPr>
        <w:ind w:left="5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664F6">
      <w:start w:val="1"/>
      <w:numFmt w:val="bullet"/>
      <w:lvlText w:val="▪"/>
      <w:lvlJc w:val="left"/>
      <w:pPr>
        <w:ind w:left="6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CF5018"/>
    <w:multiLevelType w:val="hybridMultilevel"/>
    <w:tmpl w:val="EF505D24"/>
    <w:lvl w:ilvl="0" w:tplc="94ECCBB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A93BC">
      <w:start w:val="1"/>
      <w:numFmt w:val="bullet"/>
      <w:lvlText w:val="o"/>
      <w:lvlJc w:val="left"/>
      <w:pPr>
        <w:ind w:left="1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8DFE6">
      <w:start w:val="1"/>
      <w:numFmt w:val="bullet"/>
      <w:lvlText w:val="▪"/>
      <w:lvlJc w:val="left"/>
      <w:pPr>
        <w:ind w:left="2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83FB0">
      <w:start w:val="1"/>
      <w:numFmt w:val="bullet"/>
      <w:lvlText w:val="•"/>
      <w:lvlJc w:val="left"/>
      <w:pPr>
        <w:ind w:left="2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C28AE">
      <w:start w:val="1"/>
      <w:numFmt w:val="bullet"/>
      <w:lvlText w:val="o"/>
      <w:lvlJc w:val="left"/>
      <w:pPr>
        <w:ind w:left="3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6E0E8">
      <w:start w:val="1"/>
      <w:numFmt w:val="bullet"/>
      <w:lvlText w:val="▪"/>
      <w:lvlJc w:val="left"/>
      <w:pPr>
        <w:ind w:left="4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6752C">
      <w:start w:val="1"/>
      <w:numFmt w:val="bullet"/>
      <w:lvlText w:val="•"/>
      <w:lvlJc w:val="left"/>
      <w:pPr>
        <w:ind w:left="4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E9A6A">
      <w:start w:val="1"/>
      <w:numFmt w:val="bullet"/>
      <w:lvlText w:val="o"/>
      <w:lvlJc w:val="left"/>
      <w:pPr>
        <w:ind w:left="5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8BA44">
      <w:start w:val="1"/>
      <w:numFmt w:val="bullet"/>
      <w:lvlText w:val="▪"/>
      <w:lvlJc w:val="left"/>
      <w:pPr>
        <w:ind w:left="6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4466CC"/>
    <w:multiLevelType w:val="hybridMultilevel"/>
    <w:tmpl w:val="B8CA9512"/>
    <w:lvl w:ilvl="0" w:tplc="5F804D4C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6C560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22534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E4EB4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47866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214BA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1CBA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04F14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69E56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F87CCA"/>
    <w:multiLevelType w:val="hybridMultilevel"/>
    <w:tmpl w:val="2AE26D72"/>
    <w:lvl w:ilvl="0" w:tplc="1B805D04">
      <w:start w:val="1"/>
      <w:numFmt w:val="bullet"/>
      <w:lvlText w:val=""/>
      <w:lvlJc w:val="left"/>
      <w:pPr>
        <w:ind w:left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C902E">
      <w:start w:val="1"/>
      <w:numFmt w:val="bullet"/>
      <w:lvlText w:val="o"/>
      <w:lvlJc w:val="left"/>
      <w:pPr>
        <w:ind w:left="1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473C8">
      <w:start w:val="1"/>
      <w:numFmt w:val="bullet"/>
      <w:lvlText w:val="▪"/>
      <w:lvlJc w:val="left"/>
      <w:pPr>
        <w:ind w:left="2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C47C">
      <w:start w:val="1"/>
      <w:numFmt w:val="bullet"/>
      <w:lvlText w:val="•"/>
      <w:lvlJc w:val="left"/>
      <w:pPr>
        <w:ind w:left="2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2258A">
      <w:start w:val="1"/>
      <w:numFmt w:val="bullet"/>
      <w:lvlText w:val="o"/>
      <w:lvlJc w:val="left"/>
      <w:pPr>
        <w:ind w:left="3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42764">
      <w:start w:val="1"/>
      <w:numFmt w:val="bullet"/>
      <w:lvlText w:val="▪"/>
      <w:lvlJc w:val="left"/>
      <w:pPr>
        <w:ind w:left="4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85012">
      <w:start w:val="1"/>
      <w:numFmt w:val="bullet"/>
      <w:lvlText w:val="•"/>
      <w:lvlJc w:val="left"/>
      <w:pPr>
        <w:ind w:left="5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5176">
      <w:start w:val="1"/>
      <w:numFmt w:val="bullet"/>
      <w:lvlText w:val="o"/>
      <w:lvlJc w:val="left"/>
      <w:pPr>
        <w:ind w:left="5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6584C">
      <w:start w:val="1"/>
      <w:numFmt w:val="bullet"/>
      <w:lvlText w:val="▪"/>
      <w:lvlJc w:val="left"/>
      <w:pPr>
        <w:ind w:left="6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E97D96"/>
    <w:multiLevelType w:val="hybridMultilevel"/>
    <w:tmpl w:val="798C92E2"/>
    <w:lvl w:ilvl="0" w:tplc="5DFC2A50">
      <w:start w:val="1"/>
      <w:numFmt w:val="bullet"/>
      <w:lvlText w:val=""/>
      <w:lvlJc w:val="left"/>
      <w:pPr>
        <w:ind w:left="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C5046">
      <w:start w:val="1"/>
      <w:numFmt w:val="bullet"/>
      <w:lvlText w:val="o"/>
      <w:lvlJc w:val="left"/>
      <w:pPr>
        <w:ind w:left="1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824D6">
      <w:start w:val="1"/>
      <w:numFmt w:val="bullet"/>
      <w:lvlText w:val="▪"/>
      <w:lvlJc w:val="left"/>
      <w:pPr>
        <w:ind w:left="2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C3058">
      <w:start w:val="1"/>
      <w:numFmt w:val="bullet"/>
      <w:lvlText w:val="•"/>
      <w:lvlJc w:val="left"/>
      <w:pPr>
        <w:ind w:left="2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D4AC">
      <w:start w:val="1"/>
      <w:numFmt w:val="bullet"/>
      <w:lvlText w:val="o"/>
      <w:lvlJc w:val="left"/>
      <w:pPr>
        <w:ind w:left="3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6F5C4">
      <w:start w:val="1"/>
      <w:numFmt w:val="bullet"/>
      <w:lvlText w:val="▪"/>
      <w:lvlJc w:val="left"/>
      <w:pPr>
        <w:ind w:left="4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C154C">
      <w:start w:val="1"/>
      <w:numFmt w:val="bullet"/>
      <w:lvlText w:val="•"/>
      <w:lvlJc w:val="left"/>
      <w:pPr>
        <w:ind w:left="5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B566">
      <w:start w:val="1"/>
      <w:numFmt w:val="bullet"/>
      <w:lvlText w:val="o"/>
      <w:lvlJc w:val="left"/>
      <w:pPr>
        <w:ind w:left="58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03C10">
      <w:start w:val="1"/>
      <w:numFmt w:val="bullet"/>
      <w:lvlText w:val="▪"/>
      <w:lvlJc w:val="left"/>
      <w:pPr>
        <w:ind w:left="6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CB5D23"/>
    <w:multiLevelType w:val="hybridMultilevel"/>
    <w:tmpl w:val="9776F85A"/>
    <w:lvl w:ilvl="0" w:tplc="3028B6D6">
      <w:start w:val="1"/>
      <w:numFmt w:val="bullet"/>
      <w:lvlText w:val="•"/>
      <w:lvlJc w:val="left"/>
      <w:pPr>
        <w:ind w:left="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CF2B8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C1DBC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CF520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2542E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A0D20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80BF2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6AE60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8B2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96294"/>
    <w:multiLevelType w:val="hybridMultilevel"/>
    <w:tmpl w:val="09C4FB88"/>
    <w:lvl w:ilvl="0" w:tplc="2CF05B32">
      <w:start w:val="1"/>
      <w:numFmt w:val="bullet"/>
      <w:lvlText w:val=""/>
      <w:lvlJc w:val="left"/>
      <w:pPr>
        <w:ind w:left="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9C34D6">
      <w:start w:val="1"/>
      <w:numFmt w:val="bullet"/>
      <w:lvlText w:val="o"/>
      <w:lvlJc w:val="left"/>
      <w:pPr>
        <w:ind w:left="1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A5CCC">
      <w:start w:val="1"/>
      <w:numFmt w:val="bullet"/>
      <w:lvlText w:val="▪"/>
      <w:lvlJc w:val="left"/>
      <w:pPr>
        <w:ind w:left="2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68F30">
      <w:start w:val="1"/>
      <w:numFmt w:val="bullet"/>
      <w:lvlText w:val="•"/>
      <w:lvlJc w:val="left"/>
      <w:pPr>
        <w:ind w:left="2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C57D8">
      <w:start w:val="1"/>
      <w:numFmt w:val="bullet"/>
      <w:lvlText w:val="o"/>
      <w:lvlJc w:val="left"/>
      <w:pPr>
        <w:ind w:left="3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ED21E">
      <w:start w:val="1"/>
      <w:numFmt w:val="bullet"/>
      <w:lvlText w:val="▪"/>
      <w:lvlJc w:val="left"/>
      <w:pPr>
        <w:ind w:left="4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0BD0C">
      <w:start w:val="1"/>
      <w:numFmt w:val="bullet"/>
      <w:lvlText w:val="•"/>
      <w:lvlJc w:val="left"/>
      <w:pPr>
        <w:ind w:left="5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4A0B8">
      <w:start w:val="1"/>
      <w:numFmt w:val="bullet"/>
      <w:lvlText w:val="o"/>
      <w:lvlJc w:val="left"/>
      <w:pPr>
        <w:ind w:left="5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A81F8">
      <w:start w:val="1"/>
      <w:numFmt w:val="bullet"/>
      <w:lvlText w:val="▪"/>
      <w:lvlJc w:val="left"/>
      <w:pPr>
        <w:ind w:left="6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49207E"/>
    <w:multiLevelType w:val="hybridMultilevel"/>
    <w:tmpl w:val="957AFC34"/>
    <w:lvl w:ilvl="0" w:tplc="20CCA12C">
      <w:start w:val="1"/>
      <w:numFmt w:val="bullet"/>
      <w:lvlText w:val="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EA56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48104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E294E">
      <w:start w:val="1"/>
      <w:numFmt w:val="bullet"/>
      <w:lvlText w:val="•"/>
      <w:lvlJc w:val="left"/>
      <w:pPr>
        <w:ind w:left="7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21528">
      <w:start w:val="1"/>
      <w:numFmt w:val="bullet"/>
      <w:lvlText w:val="o"/>
      <w:lvlJc w:val="left"/>
      <w:pPr>
        <w:ind w:left="7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6EA44">
      <w:start w:val="1"/>
      <w:numFmt w:val="bullet"/>
      <w:lvlText w:val="▪"/>
      <w:lvlJc w:val="left"/>
      <w:pPr>
        <w:ind w:left="8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46C3E">
      <w:start w:val="1"/>
      <w:numFmt w:val="bullet"/>
      <w:lvlText w:val="•"/>
      <w:lvlJc w:val="left"/>
      <w:pPr>
        <w:ind w:left="9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47E3E">
      <w:start w:val="1"/>
      <w:numFmt w:val="bullet"/>
      <w:lvlText w:val="o"/>
      <w:lvlJc w:val="left"/>
      <w:pPr>
        <w:ind w:left="10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8B800">
      <w:start w:val="1"/>
      <w:numFmt w:val="bullet"/>
      <w:lvlText w:val="▪"/>
      <w:lvlJc w:val="left"/>
      <w:pPr>
        <w:ind w:left="10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C70B01"/>
    <w:multiLevelType w:val="hybridMultilevel"/>
    <w:tmpl w:val="90B883E4"/>
    <w:lvl w:ilvl="0" w:tplc="3D8EC51E">
      <w:start w:val="1"/>
      <w:numFmt w:val="bullet"/>
      <w:lvlText w:val="•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E568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8DE2C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04132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EC0AA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6D23A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E1AFE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0B78C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5668AA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532B76"/>
    <w:multiLevelType w:val="hybridMultilevel"/>
    <w:tmpl w:val="1D98C456"/>
    <w:lvl w:ilvl="0" w:tplc="C952EE38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03DB8">
      <w:start w:val="1"/>
      <w:numFmt w:val="bullet"/>
      <w:lvlText w:val="o"/>
      <w:lvlJc w:val="left"/>
      <w:pPr>
        <w:ind w:left="1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8A68A">
      <w:start w:val="1"/>
      <w:numFmt w:val="bullet"/>
      <w:lvlText w:val="▪"/>
      <w:lvlJc w:val="left"/>
      <w:pPr>
        <w:ind w:left="2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66AEC">
      <w:start w:val="1"/>
      <w:numFmt w:val="bullet"/>
      <w:lvlText w:val="•"/>
      <w:lvlJc w:val="left"/>
      <w:pPr>
        <w:ind w:left="3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AB14">
      <w:start w:val="1"/>
      <w:numFmt w:val="bullet"/>
      <w:lvlText w:val="o"/>
      <w:lvlJc w:val="left"/>
      <w:pPr>
        <w:ind w:left="3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6570">
      <w:start w:val="1"/>
      <w:numFmt w:val="bullet"/>
      <w:lvlText w:val="▪"/>
      <w:lvlJc w:val="left"/>
      <w:pPr>
        <w:ind w:left="4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E1552">
      <w:start w:val="1"/>
      <w:numFmt w:val="bullet"/>
      <w:lvlText w:val="•"/>
      <w:lvlJc w:val="left"/>
      <w:pPr>
        <w:ind w:left="5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A733C">
      <w:start w:val="1"/>
      <w:numFmt w:val="bullet"/>
      <w:lvlText w:val="o"/>
      <w:lvlJc w:val="left"/>
      <w:pPr>
        <w:ind w:left="5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5960">
      <w:start w:val="1"/>
      <w:numFmt w:val="bullet"/>
      <w:lvlText w:val="▪"/>
      <w:lvlJc w:val="left"/>
      <w:pPr>
        <w:ind w:left="6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5513CA7"/>
    <w:multiLevelType w:val="hybridMultilevel"/>
    <w:tmpl w:val="00D2B336"/>
    <w:lvl w:ilvl="0" w:tplc="0402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82836E9"/>
    <w:multiLevelType w:val="hybridMultilevel"/>
    <w:tmpl w:val="9456353C"/>
    <w:lvl w:ilvl="0" w:tplc="8C82EDF0">
      <w:start w:val="1"/>
      <w:numFmt w:val="bullet"/>
      <w:lvlText w:val="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6D26A">
      <w:start w:val="1"/>
      <w:numFmt w:val="bullet"/>
      <w:lvlText w:val="o"/>
      <w:lvlJc w:val="left"/>
      <w:pPr>
        <w:ind w:left="13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0C78C">
      <w:start w:val="1"/>
      <w:numFmt w:val="bullet"/>
      <w:lvlText w:val="▪"/>
      <w:lvlJc w:val="left"/>
      <w:pPr>
        <w:ind w:left="20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AC484">
      <w:start w:val="1"/>
      <w:numFmt w:val="bullet"/>
      <w:lvlText w:val="•"/>
      <w:lvlJc w:val="left"/>
      <w:pPr>
        <w:ind w:left="27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AFD90">
      <w:start w:val="1"/>
      <w:numFmt w:val="bullet"/>
      <w:lvlText w:val="o"/>
      <w:lvlJc w:val="left"/>
      <w:pPr>
        <w:ind w:left="3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AF0AC">
      <w:start w:val="1"/>
      <w:numFmt w:val="bullet"/>
      <w:lvlText w:val="▪"/>
      <w:lvlJc w:val="left"/>
      <w:pPr>
        <w:ind w:left="4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8A33E">
      <w:start w:val="1"/>
      <w:numFmt w:val="bullet"/>
      <w:lvlText w:val="•"/>
      <w:lvlJc w:val="left"/>
      <w:pPr>
        <w:ind w:left="4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A5E3E">
      <w:start w:val="1"/>
      <w:numFmt w:val="bullet"/>
      <w:lvlText w:val="o"/>
      <w:lvlJc w:val="left"/>
      <w:pPr>
        <w:ind w:left="5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E29F6">
      <w:start w:val="1"/>
      <w:numFmt w:val="bullet"/>
      <w:lvlText w:val="▪"/>
      <w:lvlJc w:val="left"/>
      <w:pPr>
        <w:ind w:left="6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9902291"/>
    <w:multiLevelType w:val="hybridMultilevel"/>
    <w:tmpl w:val="88386FC2"/>
    <w:lvl w:ilvl="0" w:tplc="F4947024">
      <w:start w:val="1"/>
      <w:numFmt w:val="bullet"/>
      <w:lvlText w:val="•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088F8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27424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A4906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2855E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0B8D2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6619E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0006A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060C8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FD6821"/>
    <w:multiLevelType w:val="hybridMultilevel"/>
    <w:tmpl w:val="2EDC3C14"/>
    <w:lvl w:ilvl="0" w:tplc="0402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5B98183C"/>
    <w:multiLevelType w:val="hybridMultilevel"/>
    <w:tmpl w:val="B066D702"/>
    <w:lvl w:ilvl="0" w:tplc="E6F8360E">
      <w:start w:val="1"/>
      <w:numFmt w:val="bullet"/>
      <w:lvlText w:val="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04960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8F89A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E66AA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2E0FC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A2904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7FA8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EB710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A917C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D30859"/>
    <w:multiLevelType w:val="hybridMultilevel"/>
    <w:tmpl w:val="C24A3BF4"/>
    <w:lvl w:ilvl="0" w:tplc="603A2B4E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C42DA">
      <w:start w:val="1"/>
      <w:numFmt w:val="bullet"/>
      <w:lvlText w:val="o"/>
      <w:lvlJc w:val="left"/>
      <w:pPr>
        <w:ind w:left="1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EE81A">
      <w:start w:val="1"/>
      <w:numFmt w:val="bullet"/>
      <w:lvlText w:val="▪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4A3C4">
      <w:start w:val="1"/>
      <w:numFmt w:val="bullet"/>
      <w:lvlText w:val="•"/>
      <w:lvlJc w:val="left"/>
      <w:pPr>
        <w:ind w:left="2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2964E">
      <w:start w:val="1"/>
      <w:numFmt w:val="bullet"/>
      <w:lvlText w:val="o"/>
      <w:lvlJc w:val="left"/>
      <w:pPr>
        <w:ind w:left="3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EE1E2">
      <w:start w:val="1"/>
      <w:numFmt w:val="bullet"/>
      <w:lvlText w:val="▪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C6A76">
      <w:start w:val="1"/>
      <w:numFmt w:val="bullet"/>
      <w:lvlText w:val="•"/>
      <w:lvlJc w:val="left"/>
      <w:pPr>
        <w:ind w:left="5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C18A6">
      <w:start w:val="1"/>
      <w:numFmt w:val="bullet"/>
      <w:lvlText w:val="o"/>
      <w:lvlJc w:val="left"/>
      <w:pPr>
        <w:ind w:left="5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4060E">
      <w:start w:val="1"/>
      <w:numFmt w:val="bullet"/>
      <w:lvlText w:val="▪"/>
      <w:lvlJc w:val="left"/>
      <w:pPr>
        <w:ind w:left="6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45141C"/>
    <w:multiLevelType w:val="hybridMultilevel"/>
    <w:tmpl w:val="4726FC34"/>
    <w:lvl w:ilvl="0" w:tplc="D8C8F312">
      <w:start w:val="1"/>
      <w:numFmt w:val="bullet"/>
      <w:lvlText w:val="•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C3BFE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4E50E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06EAC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C1868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86362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8B27C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8ADBC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E857C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60B79C3"/>
    <w:multiLevelType w:val="hybridMultilevel"/>
    <w:tmpl w:val="1F86ADA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74FCE"/>
    <w:multiLevelType w:val="hybridMultilevel"/>
    <w:tmpl w:val="328226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A4807"/>
    <w:multiLevelType w:val="hybridMultilevel"/>
    <w:tmpl w:val="0FBAAE3A"/>
    <w:lvl w:ilvl="0" w:tplc="6E24CF14">
      <w:start w:val="1"/>
      <w:numFmt w:val="bullet"/>
      <w:lvlText w:val="•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C7EC">
      <w:start w:val="1"/>
      <w:numFmt w:val="bullet"/>
      <w:lvlText w:val="o"/>
      <w:lvlJc w:val="left"/>
      <w:pPr>
        <w:ind w:left="1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8A584">
      <w:start w:val="1"/>
      <w:numFmt w:val="bullet"/>
      <w:lvlText w:val="▪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02958">
      <w:start w:val="1"/>
      <w:numFmt w:val="bullet"/>
      <w:lvlText w:val="•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6AF942">
      <w:start w:val="1"/>
      <w:numFmt w:val="bullet"/>
      <w:lvlText w:val="o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440FA">
      <w:start w:val="1"/>
      <w:numFmt w:val="bullet"/>
      <w:lvlText w:val="▪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4839A2">
      <w:start w:val="1"/>
      <w:numFmt w:val="bullet"/>
      <w:lvlText w:val="•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244D52">
      <w:start w:val="1"/>
      <w:numFmt w:val="bullet"/>
      <w:lvlText w:val="o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CB30E">
      <w:start w:val="1"/>
      <w:numFmt w:val="bullet"/>
      <w:lvlText w:val="▪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185AFA"/>
    <w:multiLevelType w:val="hybridMultilevel"/>
    <w:tmpl w:val="049C4832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>
    <w:nsid w:val="7D2D7A3F"/>
    <w:multiLevelType w:val="hybridMultilevel"/>
    <w:tmpl w:val="1FE85E9C"/>
    <w:lvl w:ilvl="0" w:tplc="F42028E0">
      <w:start w:val="1"/>
      <w:numFmt w:val="bullet"/>
      <w:lvlText w:val=""/>
      <w:lvlJc w:val="left"/>
      <w:pPr>
        <w:ind w:left="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4E14E">
      <w:start w:val="1"/>
      <w:numFmt w:val="bullet"/>
      <w:lvlText w:val="o"/>
      <w:lvlJc w:val="left"/>
      <w:pPr>
        <w:ind w:left="1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2C204">
      <w:start w:val="1"/>
      <w:numFmt w:val="bullet"/>
      <w:lvlText w:val="▪"/>
      <w:lvlJc w:val="left"/>
      <w:pPr>
        <w:ind w:left="2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C4800">
      <w:start w:val="1"/>
      <w:numFmt w:val="bullet"/>
      <w:lvlText w:val="•"/>
      <w:lvlJc w:val="left"/>
      <w:pPr>
        <w:ind w:left="2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CBF5C">
      <w:start w:val="1"/>
      <w:numFmt w:val="bullet"/>
      <w:lvlText w:val="o"/>
      <w:lvlJc w:val="left"/>
      <w:pPr>
        <w:ind w:left="3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43D68">
      <w:start w:val="1"/>
      <w:numFmt w:val="bullet"/>
      <w:lvlText w:val="▪"/>
      <w:lvlJc w:val="left"/>
      <w:pPr>
        <w:ind w:left="4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D6542A">
      <w:start w:val="1"/>
      <w:numFmt w:val="bullet"/>
      <w:lvlText w:val="•"/>
      <w:lvlJc w:val="left"/>
      <w:pPr>
        <w:ind w:left="5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E07C2">
      <w:start w:val="1"/>
      <w:numFmt w:val="bullet"/>
      <w:lvlText w:val="o"/>
      <w:lvlJc w:val="left"/>
      <w:pPr>
        <w:ind w:left="5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A64C0">
      <w:start w:val="1"/>
      <w:numFmt w:val="bullet"/>
      <w:lvlText w:val="▪"/>
      <w:lvlJc w:val="left"/>
      <w:pPr>
        <w:ind w:left="6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8E748A"/>
    <w:multiLevelType w:val="hybridMultilevel"/>
    <w:tmpl w:val="5B52BA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0"/>
  </w:num>
  <w:num w:numId="7">
    <w:abstractNumId w:val="5"/>
  </w:num>
  <w:num w:numId="8">
    <w:abstractNumId w:val="17"/>
  </w:num>
  <w:num w:numId="9">
    <w:abstractNumId w:val="18"/>
  </w:num>
  <w:num w:numId="10">
    <w:abstractNumId w:val="6"/>
  </w:num>
  <w:num w:numId="11">
    <w:abstractNumId w:val="10"/>
  </w:num>
  <w:num w:numId="12">
    <w:abstractNumId w:val="16"/>
  </w:num>
  <w:num w:numId="13">
    <w:abstractNumId w:val="13"/>
  </w:num>
  <w:num w:numId="14">
    <w:abstractNumId w:val="4"/>
  </w:num>
  <w:num w:numId="15">
    <w:abstractNumId w:val="23"/>
  </w:num>
  <w:num w:numId="16">
    <w:abstractNumId w:val="14"/>
  </w:num>
  <w:num w:numId="17">
    <w:abstractNumId w:val="7"/>
  </w:num>
  <w:num w:numId="18">
    <w:abstractNumId w:val="21"/>
  </w:num>
  <w:num w:numId="19">
    <w:abstractNumId w:val="15"/>
  </w:num>
  <w:num w:numId="20">
    <w:abstractNumId w:val="20"/>
  </w:num>
  <w:num w:numId="21">
    <w:abstractNumId w:val="24"/>
  </w:num>
  <w:num w:numId="22">
    <w:abstractNumId w:val="22"/>
  </w:num>
  <w:num w:numId="23">
    <w:abstractNumId w:val="12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B2"/>
    <w:rsid w:val="0003053D"/>
    <w:rsid w:val="000461C5"/>
    <w:rsid w:val="00053AB2"/>
    <w:rsid w:val="000832E8"/>
    <w:rsid w:val="00145D7B"/>
    <w:rsid w:val="0024334E"/>
    <w:rsid w:val="00261352"/>
    <w:rsid w:val="00281897"/>
    <w:rsid w:val="002D044A"/>
    <w:rsid w:val="002D18B1"/>
    <w:rsid w:val="002D3368"/>
    <w:rsid w:val="00316CDF"/>
    <w:rsid w:val="0039670F"/>
    <w:rsid w:val="004070A9"/>
    <w:rsid w:val="004124DD"/>
    <w:rsid w:val="00437BEE"/>
    <w:rsid w:val="00513E4E"/>
    <w:rsid w:val="0055693E"/>
    <w:rsid w:val="005C0339"/>
    <w:rsid w:val="005E3345"/>
    <w:rsid w:val="006275C5"/>
    <w:rsid w:val="0074619A"/>
    <w:rsid w:val="00764109"/>
    <w:rsid w:val="00770CAA"/>
    <w:rsid w:val="007778BB"/>
    <w:rsid w:val="007F6AFF"/>
    <w:rsid w:val="008354DC"/>
    <w:rsid w:val="00851B63"/>
    <w:rsid w:val="0090069D"/>
    <w:rsid w:val="0091150A"/>
    <w:rsid w:val="00960E08"/>
    <w:rsid w:val="009848F0"/>
    <w:rsid w:val="009A33B1"/>
    <w:rsid w:val="009E6045"/>
    <w:rsid w:val="00A66BB2"/>
    <w:rsid w:val="00AC737B"/>
    <w:rsid w:val="00AF2D1F"/>
    <w:rsid w:val="00B16ECF"/>
    <w:rsid w:val="00B24B68"/>
    <w:rsid w:val="00B35114"/>
    <w:rsid w:val="00B529DC"/>
    <w:rsid w:val="00BC69E2"/>
    <w:rsid w:val="00BD1480"/>
    <w:rsid w:val="00C53C29"/>
    <w:rsid w:val="00CF044F"/>
    <w:rsid w:val="00D37CD3"/>
    <w:rsid w:val="00E049A0"/>
    <w:rsid w:val="00E52ADA"/>
    <w:rsid w:val="00EC1122"/>
    <w:rsid w:val="00F4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900F-A07C-434C-909E-A29AA4B7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51B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53C2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gov.bg/" TargetMode="External"/><Relationship Id="rId18" Type="http://schemas.openxmlformats.org/officeDocument/2006/relationships/hyperlink" Target="https://edelivery.egov.b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aspicha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gov.bg/" TargetMode="External"/><Relationship Id="rId17" Type="http://schemas.openxmlformats.org/officeDocument/2006/relationships/hyperlink" Target="https://edelivery.egov.b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aspichan.org/" TargetMode="External"/><Relationship Id="rId20" Type="http://schemas.openxmlformats.org/officeDocument/2006/relationships/hyperlink" Target="https://kaspicha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ov.bg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kaspichan.org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kaspichan.org/" TargetMode="External"/><Relationship Id="rId19" Type="http://schemas.openxmlformats.org/officeDocument/2006/relationships/hyperlink" Target="https://kaspicha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spichan.org/" TargetMode="External"/><Relationship Id="rId14" Type="http://schemas.openxmlformats.org/officeDocument/2006/relationships/hyperlink" Target="https://kaspichan.org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60B4-39FD-4F54-AEE3-9C10831E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N.Staikova</dc:creator>
  <cp:lastModifiedBy>User</cp:lastModifiedBy>
  <cp:revision>2</cp:revision>
  <cp:lastPrinted>2025-02-21T13:39:00Z</cp:lastPrinted>
  <dcterms:created xsi:type="dcterms:W3CDTF">2025-03-05T14:02:00Z</dcterms:created>
  <dcterms:modified xsi:type="dcterms:W3CDTF">2025-03-05T14:02:00Z</dcterms:modified>
</cp:coreProperties>
</file>