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0E65E6">
        <w:rPr>
          <w:b/>
          <w:sz w:val="28"/>
        </w:rPr>
        <w:t>1</w:t>
      </w:r>
      <w:r w:rsidR="008F1BE7">
        <w:rPr>
          <w:b/>
          <w:sz w:val="28"/>
          <w:lang w:val="en-US"/>
        </w:rPr>
        <w:t>8</w:t>
      </w:r>
      <w:r w:rsidRPr="00917A3D">
        <w:rPr>
          <w:b/>
          <w:sz w:val="28"/>
        </w:rPr>
        <w:t>.</w:t>
      </w:r>
      <w:r w:rsidR="00D273F5">
        <w:rPr>
          <w:b/>
          <w:sz w:val="28"/>
          <w:lang w:val="en-US"/>
        </w:rPr>
        <w:t>0</w:t>
      </w:r>
      <w:r w:rsidR="008F1BE7">
        <w:rPr>
          <w:b/>
          <w:sz w:val="28"/>
          <w:lang w:val="en-US"/>
        </w:rPr>
        <w:t>9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D273F5">
        <w:rPr>
          <w:b/>
          <w:sz w:val="28"/>
          <w:lang w:val="en-US"/>
        </w:rPr>
        <w:t>5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D273F5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F1BE7">
        <w:rPr>
          <w:b/>
          <w:sz w:val="28"/>
          <w:lang w:val="en-US"/>
        </w:rPr>
        <w:t>1</w:t>
      </w:r>
      <w:r w:rsidR="008A2F7D">
        <w:rPr>
          <w:b/>
          <w:sz w:val="28"/>
          <w:lang w:val="en-US"/>
        </w:rPr>
        <w:t>0</w:t>
      </w:r>
      <w:r w:rsidRPr="0013758C">
        <w:rPr>
          <w:b/>
          <w:sz w:val="28"/>
        </w:rPr>
        <w:t>,</w:t>
      </w:r>
      <w:r w:rsidR="008A2F7D">
        <w:rPr>
          <w:b/>
          <w:sz w:val="28"/>
          <w:lang w:val="en-US"/>
        </w:rPr>
        <w:t>45</w:t>
      </w:r>
      <w:bookmarkStart w:id="0" w:name="_GoBack"/>
      <w:bookmarkEnd w:id="0"/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2A44A0" w:rsidRPr="00F335C9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065599" w:rsidRDefault="00065599" w:rsidP="00065599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065599" w:rsidRDefault="00065599" w:rsidP="00065599">
      <w:pPr>
        <w:jc w:val="both"/>
        <w:rPr>
          <w:sz w:val="28"/>
          <w:szCs w:val="28"/>
        </w:rPr>
      </w:pPr>
    </w:p>
    <w:p w:rsidR="008F1BE7" w:rsidRDefault="008F1BE7" w:rsidP="008F1BE7">
      <w:pPr>
        <w:pStyle w:val="ab"/>
        <w:numPr>
          <w:ilvl w:val="0"/>
          <w:numId w:val="5"/>
        </w:numPr>
        <w:ind w:left="-284" w:firstLine="988"/>
        <w:jc w:val="both"/>
        <w:rPr>
          <w:sz w:val="28"/>
          <w:szCs w:val="28"/>
        </w:rPr>
      </w:pPr>
      <w:r>
        <w:rPr>
          <w:sz w:val="28"/>
          <w:szCs w:val="28"/>
        </w:rPr>
        <w:t>Приемане на отчета за изпълнение на Бюджета на Община Иваново за 2024 година</w:t>
      </w:r>
      <w:r>
        <w:rPr>
          <w:sz w:val="28"/>
          <w:szCs w:val="28"/>
          <w:lang w:val="en-US"/>
        </w:rPr>
        <w:t>.</w:t>
      </w:r>
    </w:p>
    <w:p w:rsidR="008F1BE7" w:rsidRDefault="008F1BE7" w:rsidP="008F1BE7">
      <w:pPr>
        <w:pStyle w:val="ab"/>
        <w:ind w:left="106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Пламен Дончев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Зам.-к</w:t>
      </w:r>
      <w:proofErr w:type="spellStart"/>
      <w:r>
        <w:rPr>
          <w:sz w:val="28"/>
          <w:szCs w:val="28"/>
          <w:lang w:val="en-US"/>
        </w:rPr>
        <w:t>мет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Община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Иваново</w:t>
      </w:r>
      <w:proofErr w:type="spellEnd"/>
    </w:p>
    <w:p w:rsidR="008F1BE7" w:rsidRDefault="008F1BE7" w:rsidP="008F1BE7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Докладна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записка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вх</w:t>
      </w:r>
      <w:proofErr w:type="spellEnd"/>
      <w:r>
        <w:rPr>
          <w:sz w:val="28"/>
          <w:szCs w:val="28"/>
          <w:lang w:val="en-US"/>
        </w:rPr>
        <w:t>. № 307/ 08.08.2025 г.</w:t>
      </w:r>
    </w:p>
    <w:p w:rsidR="008F1BE7" w:rsidRDefault="008F1BE7" w:rsidP="008F1BE7">
      <w:pPr>
        <w:pStyle w:val="ab"/>
        <w:numPr>
          <w:ilvl w:val="0"/>
          <w:numId w:val="5"/>
        </w:numPr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>Приемане на Етичен кодекс за поведение на общинските съветници при Общински съвет  - Иваново, община Иваново, област Русе.</w:t>
      </w:r>
    </w:p>
    <w:p w:rsidR="008F1BE7" w:rsidRDefault="008F1BE7" w:rsidP="008F1BE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Вносител: Мариян Драшков – Председател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 Иваново</w:t>
      </w:r>
    </w:p>
    <w:p w:rsidR="008F1BE7" w:rsidRDefault="008F1BE7" w:rsidP="008F1BE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Докладна записка вх. № 337/ 26.08.2025 г.</w:t>
      </w:r>
    </w:p>
    <w:p w:rsidR="008F1BE7" w:rsidRDefault="008F1BE7" w:rsidP="008F1BE7">
      <w:pPr>
        <w:pStyle w:val="ab"/>
        <w:numPr>
          <w:ilvl w:val="0"/>
          <w:numId w:val="5"/>
        </w:numPr>
        <w:ind w:left="0" w:firstLine="70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Продажба на  урегулиран поземлен имот (УПИ) ІХ-234 в кв. 22 по регулационния план на с. Красен, община Иваново, област Русе, представляващ застроено дворно място с площ от 560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с административен адрес: ул. „Розова долина“ № 23, по реда на чл. 35, ал. 3 от Закона за общинската собственост.</w:t>
      </w:r>
    </w:p>
    <w:p w:rsidR="008F1BE7" w:rsidRDefault="008F1BE7" w:rsidP="008F1BE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8F1BE7" w:rsidRDefault="008F1BE7" w:rsidP="008F1BE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338/ 26.08.2025 г.</w:t>
      </w:r>
    </w:p>
    <w:p w:rsidR="008F1BE7" w:rsidRDefault="008F1BE7" w:rsidP="008F1BE7">
      <w:pPr>
        <w:pStyle w:val="ab"/>
        <w:ind w:left="142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Вземане на решение за отдаване под наем без търг или конкурс на част от имот – публична общинска собственост, находящ се в с. Иваново, общ. Иваново,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 xml:space="preserve">. Русе в полза на „А1 </w:t>
      </w:r>
      <w:proofErr w:type="spellStart"/>
      <w:r>
        <w:rPr>
          <w:sz w:val="28"/>
          <w:szCs w:val="28"/>
        </w:rPr>
        <w:t>Тауърс</w:t>
      </w:r>
      <w:proofErr w:type="spellEnd"/>
      <w:r>
        <w:rPr>
          <w:sz w:val="28"/>
          <w:szCs w:val="28"/>
        </w:rPr>
        <w:t xml:space="preserve"> България“ ЕООД.</w:t>
      </w:r>
    </w:p>
    <w:p w:rsidR="008F1BE7" w:rsidRDefault="008F1BE7" w:rsidP="008F1BE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8F1BE7" w:rsidRDefault="008F1BE7" w:rsidP="008F1BE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348/ 05.09.2025 г.</w:t>
      </w:r>
    </w:p>
    <w:p w:rsidR="008F1BE7" w:rsidRDefault="008F1BE7" w:rsidP="008F1BE7">
      <w:pPr>
        <w:pStyle w:val="ab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на Решение №336 по Протокол №31 от заседание на Общински съвет-Иваново, проведено на 21.08.2025 г., върнато като нецелесъобразно.</w:t>
      </w:r>
    </w:p>
    <w:p w:rsidR="008F1BE7" w:rsidRDefault="008F1BE7" w:rsidP="008F1BE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Вносител: Мариян Драшков – Председател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 Иваново</w:t>
      </w:r>
    </w:p>
    <w:p w:rsidR="008F1BE7" w:rsidRDefault="008F1BE7" w:rsidP="008F1BE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Докладна записка вх. № 369/ 09.09.2025 г.</w:t>
      </w:r>
    </w:p>
    <w:p w:rsidR="008F1BE7" w:rsidRDefault="008F1BE7" w:rsidP="008F1BE7">
      <w:pPr>
        <w:pStyle w:val="ab"/>
        <w:numPr>
          <w:ilvl w:val="0"/>
          <w:numId w:val="10"/>
        </w:numPr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Провеждане на извънредно присъствено заседание на Общото събрание на Асоциацията по ВиК-Русе на 29.10.2025 г. за приемане на препоръчителен размер на вноската на държавата в бюджета на Асоциацията за 2026 г.</w:t>
      </w:r>
    </w:p>
    <w:p w:rsidR="008F1BE7" w:rsidRDefault="008F1BE7" w:rsidP="008F1BE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8F1BE7" w:rsidRDefault="008F1BE7" w:rsidP="008F1BE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370/ 11.09.2025 г.</w:t>
      </w:r>
    </w:p>
    <w:p w:rsidR="008F1BE7" w:rsidRDefault="008F1BE7" w:rsidP="008F1BE7">
      <w:pPr>
        <w:pStyle w:val="ab"/>
        <w:ind w:left="142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7. Продажба на поземлен имот (ПИ) с идентификатор 56397.502.1048 (номер по предходен план: УПИ III-1048, кв. 2) по кадастралната карта и кадастралните регистри на село Пиргово, община Иваново, област Русе, по реда на чл. 35, ал. 3 от Закона за общинската собственост. </w:t>
      </w:r>
    </w:p>
    <w:p w:rsidR="008F1BE7" w:rsidRDefault="008F1BE7" w:rsidP="008F1BE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8F1BE7" w:rsidRDefault="008F1BE7" w:rsidP="008F1BE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</w:t>
      </w:r>
      <w:r>
        <w:rPr>
          <w:sz w:val="28"/>
          <w:szCs w:val="28"/>
          <w:lang w:val="en-US"/>
        </w:rPr>
        <w:t>71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.09.2025 г.</w:t>
      </w:r>
    </w:p>
    <w:p w:rsidR="008F1BE7" w:rsidRDefault="008F1BE7" w:rsidP="008F1BE7">
      <w:pPr>
        <w:pStyle w:val="ab"/>
        <w:numPr>
          <w:ilvl w:val="0"/>
          <w:numId w:val="11"/>
        </w:numPr>
        <w:ind w:left="142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Разглеждане на </w:t>
      </w:r>
      <w:proofErr w:type="spellStart"/>
      <w:r>
        <w:rPr>
          <w:sz w:val="28"/>
          <w:szCs w:val="28"/>
        </w:rPr>
        <w:t>Заявлени</w:t>
      </w:r>
      <w:proofErr w:type="spellEnd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за отпускане на еднократна помощ за раждане на дете по чл.1, т.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от Наредба №18 на Община Иваново</w:t>
      </w:r>
      <w:r>
        <w:rPr>
          <w:sz w:val="28"/>
          <w:szCs w:val="28"/>
          <w:lang w:val="en-US"/>
        </w:rPr>
        <w:t>.</w:t>
      </w:r>
    </w:p>
    <w:p w:rsidR="008F1BE7" w:rsidRDefault="008F1BE7" w:rsidP="008F1BE7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Ива и Ивелин Игнатови</w:t>
      </w:r>
    </w:p>
    <w:p w:rsidR="008F1BE7" w:rsidRDefault="008F1BE7" w:rsidP="008F1BE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</w:rPr>
        <w:t>330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25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8.202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</w:p>
    <w:p w:rsidR="002714F6" w:rsidRDefault="002714F6" w:rsidP="002714F6">
      <w:pPr>
        <w:ind w:firstLine="2127"/>
        <w:jc w:val="both"/>
        <w:rPr>
          <w:sz w:val="28"/>
          <w:szCs w:val="28"/>
        </w:rPr>
      </w:pP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561B38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561B38">
        <w:rPr>
          <w:b/>
          <w:sz w:val="28"/>
          <w:szCs w:val="28"/>
        </w:rPr>
        <w:t xml:space="preserve"> /П/</w:t>
      </w:r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47DA1"/>
    <w:multiLevelType w:val="hybridMultilevel"/>
    <w:tmpl w:val="CA1A009C"/>
    <w:lvl w:ilvl="0" w:tplc="11F65C48">
      <w:start w:val="8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65599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14F6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1B38"/>
    <w:rsid w:val="0056730C"/>
    <w:rsid w:val="00567A98"/>
    <w:rsid w:val="00567AA9"/>
    <w:rsid w:val="00573460"/>
    <w:rsid w:val="00575624"/>
    <w:rsid w:val="00583EDB"/>
    <w:rsid w:val="00591B45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0661B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2F7D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1BE7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1F3B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D7A0F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BF65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8BAA-E408-4D2C-82AC-0E79F642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2025-07-10T10:51:00Z</cp:lastPrinted>
  <dcterms:created xsi:type="dcterms:W3CDTF">2025-09-11T10:05:00Z</dcterms:created>
  <dcterms:modified xsi:type="dcterms:W3CDTF">2025-09-11T13:26:00Z</dcterms:modified>
</cp:coreProperties>
</file>