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4A626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4A626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51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4A626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4A626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16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4A626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4A626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BC38F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EC1FCF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A6265" w:rsidRDefault="004A6265" w:rsidP="004A6265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4A6265">
        <w:rPr>
          <w:rFonts w:ascii="Times New Roman" w:eastAsia="Times New Roman" w:hAnsi="Times New Roman" w:cs="Times New Roman"/>
          <w:sz w:val="28"/>
          <w:lang w:eastAsia="bg-BG"/>
        </w:rPr>
        <w:t>1. Кандидатстване на Община Иваново по Проект „Красива България”, мярка М01 „Подобряване на обществената среда в населените места” за кампания 2023 г.</w:t>
      </w:r>
      <w:r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4A6265" w:rsidRPr="004A6265" w:rsidRDefault="004A6265" w:rsidP="004A6265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3119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4A6265">
        <w:rPr>
          <w:rFonts w:ascii="Times New Roman" w:eastAsia="Times New Roman" w:hAnsi="Times New Roman" w:cs="Times New Roman"/>
          <w:sz w:val="28"/>
          <w:lang w:eastAsia="bg-BG"/>
        </w:rPr>
        <w:t>Вносител: Георги Миланов – Кмет на Община Иваново</w:t>
      </w:r>
    </w:p>
    <w:p w:rsidR="004A6265" w:rsidRPr="004A6265" w:rsidRDefault="004A6265" w:rsidP="004A6265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4A6265">
        <w:rPr>
          <w:rFonts w:ascii="Times New Roman" w:eastAsia="Times New Roman" w:hAnsi="Times New Roman" w:cs="Times New Roman"/>
          <w:sz w:val="28"/>
          <w:lang w:eastAsia="bg-BG"/>
        </w:rPr>
        <w:t>Докладна записка вх. № 54/ 06.02.2023 г.</w:t>
      </w:r>
      <w:r w:rsidRPr="004A6265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4A6265" w:rsidRPr="004A6265" w:rsidRDefault="004A6265" w:rsidP="004A6265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4A6265">
        <w:rPr>
          <w:rFonts w:ascii="Times New Roman" w:eastAsia="Times New Roman" w:hAnsi="Times New Roman" w:cs="Times New Roman"/>
          <w:sz w:val="28"/>
          <w:lang w:eastAsia="bg-BG"/>
        </w:rPr>
        <w:tab/>
      </w:r>
      <w:r w:rsidRPr="004A6265">
        <w:rPr>
          <w:rFonts w:ascii="Times New Roman" w:eastAsia="Times New Roman" w:hAnsi="Times New Roman" w:cs="Times New Roman"/>
          <w:sz w:val="28"/>
          <w:lang w:eastAsia="bg-BG"/>
        </w:rPr>
        <w:tab/>
        <w:t>Докладна записка вх. № 65/ 10.02.2023 г.</w:t>
      </w:r>
      <w:r w:rsidRPr="004A6265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914D94" w:rsidRPr="00EC1FCF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2E3EA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4A6265" w:rsidRPr="004A6265" w:rsidRDefault="004A6265" w:rsidP="004A62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A6265" w:rsidRPr="004A6265" w:rsidRDefault="004A6265" w:rsidP="004A62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A6265" w:rsidRPr="004A6265" w:rsidRDefault="004A6265" w:rsidP="004A62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Pr="004A626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>78</w:t>
      </w:r>
    </w:p>
    <w:p w:rsidR="004A6265" w:rsidRPr="004A6265" w:rsidRDefault="004A6265" w:rsidP="004A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A6265" w:rsidRPr="004A6265" w:rsidRDefault="004A6265" w:rsidP="004A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21, ал. 1, т. 23 и ал. 2, във връзка с чл. 27, ал. 3 от ЗМСМА и чл. 60, ал. 1 от Административнопроцесуалния кодекс (АПК), Общински съвет - Иваново РЕШИ:</w:t>
      </w:r>
    </w:p>
    <w:p w:rsidR="004A6265" w:rsidRPr="004A6265" w:rsidRDefault="004A6265" w:rsidP="004A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A6265" w:rsidRPr="004A6265" w:rsidRDefault="004A6265" w:rsidP="004A6265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Общински съвет Иваново </w:t>
      </w:r>
      <w:r w:rsidRPr="004A626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кандидатстване на Община Иваново за кампания 2023 г. по Проект „Красива България”, мярка М01 „Подобряване на обществената среда в населените места” за: </w:t>
      </w:r>
    </w:p>
    <w:p w:rsidR="004A6265" w:rsidRPr="004A6265" w:rsidRDefault="004A6265" w:rsidP="004A6265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A626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„Ремонт и модернизация на административна сграда с идентификатор 501.2542.1 по плана на с. Щръклево, общ. Иваново, обл. Русе“ по Проект „Красива България“, </w:t>
      </w: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като разрешава съфинансиране от страна на Община Иваново да</w:t>
      </w:r>
      <w:r w:rsidRPr="004A626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4A626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представлява 55 % от стойността на проекта.</w:t>
      </w:r>
    </w:p>
    <w:p w:rsidR="004A6265" w:rsidRPr="004A6265" w:rsidRDefault="004A6265" w:rsidP="004A6265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A626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2.</w:t>
      </w: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Дейностите по предложения проект о</w:t>
      </w:r>
      <w:r w:rsidRPr="004A626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тговарят</w:t>
      </w: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приоритетите на Плана за интегрирано развитие на община Иваново.</w:t>
      </w:r>
      <w:bookmarkStart w:id="0" w:name="_GoBack"/>
      <w:bookmarkEnd w:id="0"/>
    </w:p>
    <w:p w:rsidR="004A6265" w:rsidRPr="004A6265" w:rsidRDefault="004A6265" w:rsidP="004A6265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4A626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r w:rsidRPr="004A626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</w:t>
      </w: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>мета на Община Иваново да организира подготовката и подаването на проектното</w:t>
      </w:r>
      <w:r w:rsidRPr="004A626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A62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предложение, както и управлението и реализирането на проекта след евентуалното му одобрение. </w:t>
      </w:r>
    </w:p>
    <w:p w:rsidR="006C4BE2" w:rsidRDefault="006C4BE2" w:rsidP="002E3E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DE" w:rsidRDefault="00AB39DE" w:rsidP="00862727">
      <w:pPr>
        <w:spacing w:after="0" w:line="240" w:lineRule="auto"/>
      </w:pPr>
      <w:r>
        <w:separator/>
      </w:r>
    </w:p>
  </w:endnote>
  <w:end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AB39DE" w:rsidRDefault="00AB39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265">
          <w:rPr>
            <w:noProof/>
          </w:rPr>
          <w:t>2</w:t>
        </w:r>
        <w:r>
          <w:fldChar w:fldCharType="end"/>
        </w:r>
      </w:p>
    </w:sdtContent>
  </w:sdt>
  <w:p w:rsidR="00AB39DE" w:rsidRDefault="00AB39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DE" w:rsidRDefault="00AB39DE" w:rsidP="00862727">
      <w:pPr>
        <w:spacing w:after="0" w:line="240" w:lineRule="auto"/>
      </w:pPr>
      <w:r>
        <w:separator/>
      </w:r>
    </w:p>
  </w:footnote>
  <w:foot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6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8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7"/>
  </w:num>
  <w:num w:numId="5">
    <w:abstractNumId w:val="5"/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"/>
  </w:num>
  <w:num w:numId="9">
    <w:abstractNumId w:val="28"/>
  </w:num>
  <w:num w:numId="10">
    <w:abstractNumId w:val="13"/>
  </w:num>
  <w:num w:numId="11">
    <w:abstractNumId w:val="2"/>
  </w:num>
  <w:num w:numId="12">
    <w:abstractNumId w:val="25"/>
  </w:num>
  <w:num w:numId="13">
    <w:abstractNumId w:val="11"/>
  </w:num>
  <w:num w:numId="14">
    <w:abstractNumId w:val="14"/>
  </w:num>
  <w:num w:numId="15">
    <w:abstractNumId w:val="15"/>
  </w:num>
  <w:num w:numId="16">
    <w:abstractNumId w:val="9"/>
  </w:num>
  <w:num w:numId="17">
    <w:abstractNumId w:val="0"/>
  </w:num>
  <w:num w:numId="18">
    <w:abstractNumId w:val="29"/>
  </w:num>
  <w:num w:numId="19">
    <w:abstractNumId w:val="27"/>
  </w:num>
  <w:num w:numId="20">
    <w:abstractNumId w:val="10"/>
  </w:num>
  <w:num w:numId="21">
    <w:abstractNumId w:val="12"/>
  </w:num>
  <w:num w:numId="22">
    <w:abstractNumId w:val="8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19"/>
  </w:num>
  <w:num w:numId="28">
    <w:abstractNumId w:val="1"/>
  </w:num>
  <w:num w:numId="29">
    <w:abstractNumId w:val="23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E3EA0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00F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626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16EE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4D94"/>
    <w:rsid w:val="00916ECB"/>
    <w:rsid w:val="0092040D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C38FE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545BB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1760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F959-30C1-4E07-947F-D9CE3D58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2022-10-04T11:06:00Z</cp:lastPrinted>
  <dcterms:created xsi:type="dcterms:W3CDTF">2023-02-16T11:05:00Z</dcterms:created>
  <dcterms:modified xsi:type="dcterms:W3CDTF">2023-02-16T11:05:00Z</dcterms:modified>
</cp:coreProperties>
</file>