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0B3516">
        <w:rPr>
          <w:b/>
          <w:sz w:val="28"/>
          <w:lang w:val="en-US"/>
        </w:rPr>
        <w:t>2</w:t>
      </w:r>
      <w:r>
        <w:rPr>
          <w:b/>
          <w:sz w:val="28"/>
        </w:rPr>
        <w:t>.</w:t>
      </w:r>
      <w:r w:rsidR="0020302F">
        <w:rPr>
          <w:b/>
          <w:sz w:val="28"/>
        </w:rPr>
        <w:t>0</w:t>
      </w:r>
      <w:r w:rsidR="000B3516">
        <w:rPr>
          <w:b/>
          <w:sz w:val="28"/>
          <w:lang w:val="en-US"/>
        </w:rPr>
        <w:t>4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0302F">
        <w:rPr>
          <w:b/>
          <w:sz w:val="28"/>
        </w:rPr>
        <w:t>1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4C6128" w:rsidRDefault="00E17410" w:rsidP="0020302F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20302F" w:rsidRPr="0020302F" w:rsidRDefault="0020302F" w:rsidP="0020302F">
      <w:pPr>
        <w:jc w:val="both"/>
        <w:rPr>
          <w:sz w:val="28"/>
          <w:szCs w:val="28"/>
        </w:rPr>
      </w:pPr>
    </w:p>
    <w:p w:rsidR="000B3516" w:rsidRDefault="000B3516" w:rsidP="000B3516">
      <w:pPr>
        <w:jc w:val="both"/>
        <w:rPr>
          <w:sz w:val="28"/>
          <w:szCs w:val="28"/>
        </w:rPr>
      </w:pPr>
    </w:p>
    <w:p w:rsidR="000B3516" w:rsidRDefault="000B3516" w:rsidP="000B3516">
      <w:pPr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 xml:space="preserve">Информация за изменение на бюджета на Община Иваново за четвърто тримесечие на 2020 год.  </w:t>
      </w:r>
    </w:p>
    <w:p w:rsidR="000B3516" w:rsidRDefault="000B3516" w:rsidP="000B3516">
      <w:pPr>
        <w:ind w:left="1132" w:firstLine="992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B3516" w:rsidRDefault="000B3516" w:rsidP="000B3516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141/ 01.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4.202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</w:p>
    <w:p w:rsidR="000B3516" w:rsidRDefault="000B3516" w:rsidP="000B3516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  <w:lang w:val="en-US"/>
        </w:rPr>
        <w:t>Изменение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план-сметка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включваща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необходимите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разходи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поддържане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чистотата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територията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2021 </w:t>
      </w:r>
      <w:proofErr w:type="spellStart"/>
      <w:r>
        <w:rPr>
          <w:sz w:val="28"/>
          <w:szCs w:val="28"/>
          <w:lang w:val="en-US"/>
        </w:rPr>
        <w:t>годин</w:t>
      </w:r>
      <w:proofErr w:type="spellEnd"/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>.</w:t>
      </w:r>
    </w:p>
    <w:p w:rsidR="000B3516" w:rsidRDefault="000B3516" w:rsidP="000B3516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B3516" w:rsidRDefault="000B3516" w:rsidP="000B3516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145/ 07.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4.202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</w:p>
    <w:p w:rsidR="000B3516" w:rsidRDefault="000B3516" w:rsidP="000B3516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Отчет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извършените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разходи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командировки</w:t>
      </w:r>
      <w:proofErr w:type="spellEnd"/>
      <w:r>
        <w:rPr>
          <w:sz w:val="28"/>
          <w:szCs w:val="28"/>
          <w:lang w:val="en-US"/>
        </w:rPr>
        <w:t xml:space="preserve"> в </w:t>
      </w:r>
      <w:proofErr w:type="spellStart"/>
      <w:r>
        <w:rPr>
          <w:sz w:val="28"/>
          <w:szCs w:val="28"/>
          <w:lang w:val="en-US"/>
        </w:rPr>
        <w:t>страната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кмета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периода</w:t>
      </w:r>
      <w:proofErr w:type="spellEnd"/>
      <w:r>
        <w:rPr>
          <w:sz w:val="28"/>
          <w:szCs w:val="28"/>
          <w:lang w:val="en-US"/>
        </w:rPr>
        <w:t xml:space="preserve"> 01.01.2021 – 31.03.2021 г.</w:t>
      </w:r>
    </w:p>
    <w:p w:rsidR="000B3516" w:rsidRDefault="000B3516" w:rsidP="000B3516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B3516" w:rsidRDefault="000B3516" w:rsidP="000B3516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№146/ 07.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4.202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0B3516" w:rsidRDefault="000B3516" w:rsidP="000B3516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Корекция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бюджета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2021 </w:t>
      </w:r>
      <w:proofErr w:type="spellStart"/>
      <w:r>
        <w:rPr>
          <w:sz w:val="28"/>
          <w:szCs w:val="28"/>
          <w:lang w:val="en-US"/>
        </w:rPr>
        <w:t>год</w:t>
      </w:r>
      <w:proofErr w:type="spellEnd"/>
      <w:r>
        <w:rPr>
          <w:sz w:val="28"/>
          <w:szCs w:val="28"/>
          <w:lang w:val="en-US"/>
        </w:rPr>
        <w:t>.</w:t>
      </w:r>
    </w:p>
    <w:p w:rsidR="000B3516" w:rsidRDefault="000B3516" w:rsidP="000B3516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B3516" w:rsidRDefault="000B3516" w:rsidP="000B3516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№  149</w:t>
      </w:r>
      <w:proofErr w:type="gramEnd"/>
      <w:r>
        <w:rPr>
          <w:sz w:val="28"/>
          <w:szCs w:val="28"/>
          <w:lang w:val="en-US"/>
        </w:rPr>
        <w:t>/ 08.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4.202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</w:p>
    <w:p w:rsidR="000B3516" w:rsidRDefault="000B3516" w:rsidP="000B3516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Вземане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решение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определяне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пазарна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цена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провеждане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търг</w:t>
      </w:r>
      <w:proofErr w:type="spellEnd"/>
      <w:r>
        <w:rPr>
          <w:sz w:val="28"/>
          <w:szCs w:val="28"/>
          <w:lang w:val="en-US"/>
        </w:rPr>
        <w:t xml:space="preserve"> с </w:t>
      </w:r>
      <w:proofErr w:type="spellStart"/>
      <w:r>
        <w:rPr>
          <w:sz w:val="28"/>
          <w:szCs w:val="28"/>
          <w:lang w:val="en-US"/>
        </w:rPr>
        <w:t>тайно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наддаване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продажба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недвижим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имот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частна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собственост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находящ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се</w:t>
      </w:r>
      <w:proofErr w:type="spellEnd"/>
      <w:r>
        <w:rPr>
          <w:sz w:val="28"/>
          <w:szCs w:val="28"/>
          <w:lang w:val="en-US"/>
        </w:rPr>
        <w:t xml:space="preserve"> в с. </w:t>
      </w:r>
      <w:proofErr w:type="spellStart"/>
      <w:r>
        <w:rPr>
          <w:sz w:val="28"/>
          <w:szCs w:val="28"/>
          <w:lang w:val="en-US"/>
        </w:rPr>
        <w:t>Тръстеник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общ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обл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Русе</w:t>
      </w:r>
      <w:proofErr w:type="spellEnd"/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0B3516" w:rsidRDefault="000B3516" w:rsidP="000B3516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B3516" w:rsidRDefault="000B3516" w:rsidP="000B3516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150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</w:p>
    <w:p w:rsidR="000B3516" w:rsidRDefault="000B3516" w:rsidP="000B3516">
      <w:pPr>
        <w:ind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Вземане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решение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определяне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пазарна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цена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провеждане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търг</w:t>
      </w:r>
      <w:proofErr w:type="spellEnd"/>
      <w:r>
        <w:rPr>
          <w:sz w:val="28"/>
          <w:szCs w:val="28"/>
          <w:lang w:val="en-US"/>
        </w:rPr>
        <w:t xml:space="preserve"> с </w:t>
      </w:r>
      <w:proofErr w:type="spellStart"/>
      <w:r>
        <w:rPr>
          <w:sz w:val="28"/>
          <w:szCs w:val="28"/>
          <w:lang w:val="en-US"/>
        </w:rPr>
        <w:t>тайно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наддаване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продажба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недвижим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имот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частна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собственост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находящ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се</w:t>
      </w:r>
      <w:proofErr w:type="spellEnd"/>
      <w:r>
        <w:rPr>
          <w:sz w:val="28"/>
          <w:szCs w:val="28"/>
          <w:lang w:val="en-US"/>
        </w:rPr>
        <w:t xml:space="preserve"> в с. </w:t>
      </w:r>
      <w:proofErr w:type="spellStart"/>
      <w:r>
        <w:rPr>
          <w:sz w:val="28"/>
          <w:szCs w:val="28"/>
          <w:lang w:val="en-US"/>
        </w:rPr>
        <w:t>Щръклево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общ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обл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Русе</w:t>
      </w:r>
      <w:proofErr w:type="spellEnd"/>
      <w:r>
        <w:rPr>
          <w:sz w:val="28"/>
          <w:szCs w:val="28"/>
          <w:lang w:val="en-US"/>
        </w:rPr>
        <w:t>.</w:t>
      </w:r>
    </w:p>
    <w:p w:rsidR="000B3516" w:rsidRDefault="000B3516" w:rsidP="000B3516">
      <w:pPr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B3516" w:rsidRDefault="000B3516" w:rsidP="000B3516">
      <w:pPr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151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08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  <w:r>
        <w:rPr>
          <w:sz w:val="28"/>
          <w:szCs w:val="28"/>
          <w:lang w:val="en-US"/>
        </w:rPr>
        <w:tab/>
      </w:r>
    </w:p>
    <w:p w:rsidR="000B3516" w:rsidRDefault="000B3516" w:rsidP="000B3516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Определяне на цена по пазарен механизъм за ползване на пасища, мери и ливади (ПМЛ) от Общинския поземлен фонд (ОПФ) за 2021/2022 стопанска година по реда на чл. 37и, ал. 1 от Закона за собствеността и ползването на земеделските земи (ЗСПЗЗ).</w:t>
      </w:r>
    </w:p>
    <w:p w:rsidR="000B3516" w:rsidRDefault="000B3516" w:rsidP="000B3516">
      <w:pPr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B3516" w:rsidRDefault="000B3516" w:rsidP="000B351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1</w:t>
      </w:r>
      <w:r>
        <w:rPr>
          <w:sz w:val="28"/>
          <w:szCs w:val="28"/>
        </w:rPr>
        <w:t>53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09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04</w:t>
      </w:r>
      <w:r>
        <w:rPr>
          <w:sz w:val="28"/>
          <w:szCs w:val="28"/>
          <w:lang w:val="en-US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</w:p>
    <w:p w:rsidR="000B3516" w:rsidRDefault="000B3516" w:rsidP="000B35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Вземане на решение за отдаване под наем на част от недвижим имот - частна общинска собственост, находящ се в с. Щръклево, общ. Иваново,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Русе.</w:t>
      </w:r>
      <w:r>
        <w:rPr>
          <w:sz w:val="28"/>
          <w:szCs w:val="28"/>
        </w:rPr>
        <w:tab/>
      </w:r>
    </w:p>
    <w:p w:rsidR="000B3516" w:rsidRDefault="000B3516" w:rsidP="000B3516">
      <w:pPr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B3516" w:rsidRDefault="000B3516" w:rsidP="000B3516">
      <w:pPr>
        <w:ind w:left="-284" w:firstLine="127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№1</w:t>
      </w:r>
      <w:r>
        <w:rPr>
          <w:sz w:val="28"/>
          <w:szCs w:val="28"/>
        </w:rPr>
        <w:t>58</w:t>
      </w:r>
      <w:r>
        <w:rPr>
          <w:sz w:val="28"/>
          <w:szCs w:val="28"/>
          <w:lang w:val="en-US"/>
        </w:rPr>
        <w:t>/ 1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>.2021 г.</w:t>
      </w:r>
    </w:p>
    <w:p w:rsidR="000B3516" w:rsidRDefault="000B3516" w:rsidP="000B3516">
      <w:pPr>
        <w:ind w:left="-284" w:firstLine="99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9. </w:t>
      </w:r>
      <w:proofErr w:type="spellStart"/>
      <w:r>
        <w:rPr>
          <w:sz w:val="28"/>
          <w:szCs w:val="28"/>
          <w:lang w:val="en-US"/>
        </w:rPr>
        <w:t>Вземане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решение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отпадане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задължение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заплащане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наемна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цена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договори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наем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във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връзка</w:t>
      </w:r>
      <w:proofErr w:type="spellEnd"/>
      <w:r>
        <w:rPr>
          <w:sz w:val="28"/>
          <w:szCs w:val="28"/>
          <w:lang w:val="en-US"/>
        </w:rPr>
        <w:t xml:space="preserve"> с </w:t>
      </w:r>
      <w:proofErr w:type="spellStart"/>
      <w:r>
        <w:rPr>
          <w:sz w:val="28"/>
          <w:szCs w:val="28"/>
          <w:lang w:val="en-US"/>
        </w:rPr>
        <w:t>въведените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противоепидемични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мерки</w:t>
      </w:r>
      <w:proofErr w:type="spellEnd"/>
      <w:r>
        <w:rPr>
          <w:sz w:val="28"/>
          <w:szCs w:val="28"/>
          <w:lang w:val="en-US"/>
        </w:rPr>
        <w:t xml:space="preserve"> в </w:t>
      </w:r>
      <w:proofErr w:type="spellStart"/>
      <w:r>
        <w:rPr>
          <w:sz w:val="28"/>
          <w:szCs w:val="28"/>
          <w:lang w:val="en-US"/>
        </w:rPr>
        <w:t>условията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обявена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извънредна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епидемична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обстановка</w:t>
      </w:r>
      <w:proofErr w:type="spellEnd"/>
      <w:r>
        <w:rPr>
          <w:sz w:val="28"/>
          <w:szCs w:val="28"/>
          <w:lang w:val="en-US"/>
        </w:rPr>
        <w:t>.</w:t>
      </w:r>
    </w:p>
    <w:p w:rsidR="000B3516" w:rsidRDefault="000B3516" w:rsidP="000B3516">
      <w:pPr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B3516" w:rsidRDefault="000B3516" w:rsidP="000B3516">
      <w:pPr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№  160</w:t>
      </w:r>
      <w:proofErr w:type="gramEnd"/>
      <w:r>
        <w:rPr>
          <w:sz w:val="28"/>
          <w:szCs w:val="28"/>
          <w:lang w:val="en-US"/>
        </w:rPr>
        <w:t>/ 14.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4.202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 г.</w:t>
      </w:r>
    </w:p>
    <w:p w:rsidR="000B3516" w:rsidRDefault="000B3516" w:rsidP="000B3516">
      <w:pPr>
        <w:ind w:left="-284" w:firstLine="99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</w:t>
      </w:r>
      <w:proofErr w:type="spellStart"/>
      <w:r>
        <w:rPr>
          <w:sz w:val="28"/>
          <w:szCs w:val="28"/>
          <w:lang w:val="en-US"/>
        </w:rPr>
        <w:t>Приемане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доклади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изпълнение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читалищните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дейности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народните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читалища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2020 г.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:rsidR="000B3516" w:rsidRDefault="000B3516" w:rsidP="000B3516">
      <w:pPr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Мариян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Драшков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Председател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ОбС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:rsidR="000B3516" w:rsidRDefault="000B3516" w:rsidP="000B3516">
      <w:pPr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161/ 15.04.2021 г.</w:t>
      </w:r>
      <w:r>
        <w:rPr>
          <w:sz w:val="28"/>
          <w:szCs w:val="28"/>
          <w:lang w:val="en-US"/>
        </w:rPr>
        <w:tab/>
      </w:r>
    </w:p>
    <w:p w:rsidR="000B3516" w:rsidRDefault="000B3516" w:rsidP="000B3516">
      <w:pPr>
        <w:ind w:left="-284" w:firstLine="992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11. </w:t>
      </w:r>
      <w:r>
        <w:rPr>
          <w:sz w:val="28"/>
          <w:szCs w:val="28"/>
        </w:rPr>
        <w:t>Текущи въпроси и питания.</w:t>
      </w:r>
    </w:p>
    <w:p w:rsidR="0030491A" w:rsidRDefault="0030491A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386A8E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85305C">
        <w:rPr>
          <w:b/>
          <w:sz w:val="28"/>
          <w:szCs w:val="28"/>
        </w:rPr>
        <w:t xml:space="preserve">  </w:t>
      </w:r>
      <w:r w:rsidR="00386A8E">
        <w:rPr>
          <w:b/>
          <w:sz w:val="28"/>
          <w:szCs w:val="28"/>
          <w:lang w:val="en-US"/>
        </w:rPr>
        <w:t>/</w:t>
      </w:r>
      <w:r w:rsidR="00386A8E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105CE"/>
    <w:rsid w:val="00023BA3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E691A"/>
    <w:rsid w:val="0020302F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30491A"/>
    <w:rsid w:val="00311A81"/>
    <w:rsid w:val="00312A9C"/>
    <w:rsid w:val="00331D48"/>
    <w:rsid w:val="00347BD7"/>
    <w:rsid w:val="00354682"/>
    <w:rsid w:val="00366A29"/>
    <w:rsid w:val="003730DF"/>
    <w:rsid w:val="00386A8E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F4186"/>
    <w:rsid w:val="00700B4D"/>
    <w:rsid w:val="00714D24"/>
    <w:rsid w:val="00743CFA"/>
    <w:rsid w:val="00746E77"/>
    <w:rsid w:val="0074714B"/>
    <w:rsid w:val="0077784D"/>
    <w:rsid w:val="0078641E"/>
    <w:rsid w:val="007D3A9F"/>
    <w:rsid w:val="007E1A38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3DBC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5990-FBFF-4E8E-93CF-B2A5B2F9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2021-03-18T11:52:00Z</cp:lastPrinted>
  <dcterms:created xsi:type="dcterms:W3CDTF">2021-04-15T08:54:00Z</dcterms:created>
  <dcterms:modified xsi:type="dcterms:W3CDTF">2021-04-15T08:54:00Z</dcterms:modified>
</cp:coreProperties>
</file>