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7F7503">
        <w:rPr>
          <w:rFonts w:ascii="Times New Roman" w:hAnsi="Times New Roman" w:cs="Times New Roman"/>
          <w:sz w:val="28"/>
          <w:szCs w:val="28"/>
        </w:rPr>
        <w:t>94Н-1211-1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86D77">
        <w:rPr>
          <w:rFonts w:ascii="Times New Roman" w:hAnsi="Times New Roman" w:cs="Times New Roman"/>
          <w:b/>
          <w:sz w:val="32"/>
          <w:szCs w:val="32"/>
        </w:rPr>
        <w:t>НИКОЛАЙ ЕНЧЕВ НИКОЛАЕВ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086D77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086D77">
        <w:rPr>
          <w:rFonts w:ascii="Times New Roman" w:hAnsi="Times New Roman" w:cs="Times New Roman"/>
          <w:sz w:val="28"/>
          <w:szCs w:val="28"/>
        </w:rPr>
        <w:t>057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DF6D28">
        <w:rPr>
          <w:rFonts w:ascii="Times New Roman" w:hAnsi="Times New Roman" w:cs="Times New Roman"/>
          <w:sz w:val="28"/>
          <w:szCs w:val="28"/>
        </w:rPr>
        <w:t>2</w:t>
      </w:r>
      <w:r w:rsidR="00086D77">
        <w:rPr>
          <w:rFonts w:ascii="Times New Roman" w:hAnsi="Times New Roman" w:cs="Times New Roman"/>
          <w:sz w:val="28"/>
          <w:szCs w:val="28"/>
        </w:rPr>
        <w:t>3</w:t>
      </w:r>
      <w:r w:rsidR="00DF6D28">
        <w:rPr>
          <w:rFonts w:ascii="Times New Roman" w:hAnsi="Times New Roman" w:cs="Times New Roman"/>
          <w:sz w:val="28"/>
          <w:szCs w:val="28"/>
        </w:rPr>
        <w:t>.0</w:t>
      </w:r>
      <w:r w:rsidR="00086D77">
        <w:rPr>
          <w:rFonts w:ascii="Times New Roman" w:hAnsi="Times New Roman" w:cs="Times New Roman"/>
          <w:sz w:val="28"/>
          <w:szCs w:val="28"/>
        </w:rPr>
        <w:t>4</w:t>
      </w:r>
      <w:r w:rsidR="00DF6D28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7F7503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DD2" w:rsidRDefault="00670DD2" w:rsidP="00A50122">
      <w:r>
        <w:separator/>
      </w:r>
    </w:p>
  </w:endnote>
  <w:endnote w:type="continuationSeparator" w:id="0">
    <w:p w:rsidR="00670DD2" w:rsidRDefault="00670DD2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DD2" w:rsidRDefault="00670DD2" w:rsidP="00A50122">
      <w:r>
        <w:separator/>
      </w:r>
    </w:p>
  </w:footnote>
  <w:footnote w:type="continuationSeparator" w:id="0">
    <w:p w:rsidR="00670DD2" w:rsidRDefault="00670DD2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6D77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4100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0DD2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7F7503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6D28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7416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M3BYWRguyLVnJA9Zs8gGumlyZSEJZMegLz/Dwl37TDs=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nrfbTQ8vPXcXoax4pP0hbeDoInmQcMi4sXSGTUTwzB4=</DigestValue>
    </Reference>
    <Reference Type="http://www.w3.org/2000/09/xmldsig#Object" URI="#idValidSigLnImg">
      <DigestMethod Algorithm="http://www.w3.org/2001/04/xmlenc#sha256"/>
      <DigestValue>asqTd2o0D13LJnmZchj49jFivFRxdOLXGibi+hTbGik=</DigestValue>
    </Reference>
    <Reference Type="http://www.w3.org/2000/09/xmldsig#Object" URI="#idInvalidSigLnImg">
      <DigestMethod Algorithm="http://www.w3.org/2001/04/xmlenc#sha256"/>
      <DigestValue>nbZz7sESayMRYafJTZrPZDTL7m7WOiLBje4P1qKrjNc=</DigestValue>
    </Reference>
  </SignedInfo>
  <SignatureValue>FqZuqFuTmzQZ8tZKL/YMh9Ockd5Z+4/ARlC4XDtjn0B+GeQGO2NHz1VyTafGljic9SuZenyJ7OdG
8riS75krsLAIjMjZCg3fv5GMd9P/zVueW+lwoP1jgHYQZK0i7Qp9FPZXFXskUwUF01GSReMpaP9Z
wILKWnCl0kvwiqQqJ/E3TQsHSkj69jkHTvp+VaU9YkvoDu2LOsAhmiRfoPpovUF2Pd3csX2oBJtv
uVVrGWdQ1ULWRHEG42Iah07Vdnj8dpNhR29THJGg4+LGILrw432hJeEHO+5ZpLcyo/cO5qukLuMR
Zcxk47eoDxu3KxO1RE7XynrRSBv8rCGEnitRAeY78sNACGq1PAd8F7nqiwdFL1uBQ/6yZ2Jryfvi
VOxtt+h2gzYDf0Rab4lbDl7PqARhPsk7Ticuu+loBcnhvIGRBkKP+LB+mnXhfKhZpj7EhjAKUDBB
zaimCIo0/QnWnup8PBlneb/TBF4nOe6i6IaFQWxkGrx8Kmzhbopbd9xW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hEL8FYd5ZVldvZo2UasRZLVvKDhZb9wkoV7/xpxM6hU=</DigestValue>
      </Reference>
      <Reference URI="/word/endnotes.xml?ContentType=application/vnd.openxmlformats-officedocument.wordprocessingml.endnotes+xml">
        <DigestMethod Algorithm="http://www.w3.org/2001/04/xmlenc#sha256"/>
        <DigestValue>TqyasvRZIpK0NxcFA0tSkbfAHAMkeWIQQX2f6nmLjdI=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U+jAeOeEkTegZ23/9BLl3fWPuTuGzGgQ7lMKKfWbBq4=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dtzmn99w80BjL8a2m6Oh0ghxTfGm+uow+MDHFIdVPtM=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2026-09-23T09:47:11Z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wK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Ogr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0L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yCw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P2wAAAAcKDQcKDQcJDQ4WMShFrjFU1TJV1gECBAIDBAECBQoRKyZBowsTMQAAAAAAfqbJd6PIeqDCQFZ4JTd0Lk/HMVPSGy5uFiE4GypVJ0KnHjN9AAABNNUAAACcz+7S6ffb7fnC0t1haH0hMm8aLXIuT8ggOIwoRKslP58cK08AAAEAAAAAAMHg9P///////////+bm5k9SXjw/SzBRzTFU0y1NwSAyVzFGXwEBAs/bCA8mnM/u69/SvI9jt4tgjIR9FBosDBEjMVTUMlXWMVPRKUSeDxk4AAAAAAAAAADT6ff///////+Tk5MjK0krSbkvUcsuT8YVJFoTIFIrSbgtTcEQHEc51QAAAJzP7vT6/bTa8kRleixHhy1Nwi5PxiQtTnBwcJKSki81SRwtZAgOIwAAAAAAweD02+35gsLqZ5q6Jz1jNEJyOUZ4qamp+/v7////wdPeVnCJAQECz9sAAACv1/Ho8/ubzu6CwuqMudS3u769vb3////////////L5fZymsABAgMAAAAAAK/X8fz9/uLx+snk9uTy+vz9/v///////////////8vl9nKawAECA1fVAAAAotHvtdryxOL1xOL1tdry0+r32+350+r3tdryxOL1pdPvc5rAAQIDAAAAAABpj7ZnjrZqj7Zqj7ZnjrZtkbdukrdtkbdnjrZqj7ZojrZ3rdUCAwTP2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74FAA-EF89-496A-A41C-75CE0D7F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2026-09-23T09:47:00Z</dcterms:modified>
</cp:coreProperties>
</file>