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103FEA">
        <w:rPr>
          <w:rFonts w:ascii="Times New Roman" w:hAnsi="Times New Roman" w:cs="Times New Roman"/>
          <w:sz w:val="28"/>
          <w:szCs w:val="28"/>
        </w:rPr>
        <w:t>94Р-778-1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1134FE">
        <w:rPr>
          <w:rFonts w:ascii="Times New Roman" w:hAnsi="Times New Roman" w:cs="Times New Roman"/>
          <w:sz w:val="28"/>
          <w:szCs w:val="28"/>
        </w:rPr>
        <w:t>04.12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06B2A">
        <w:rPr>
          <w:rFonts w:ascii="Times New Roman" w:hAnsi="Times New Roman" w:cs="Times New Roman"/>
          <w:b/>
          <w:sz w:val="32"/>
          <w:szCs w:val="32"/>
        </w:rPr>
        <w:t>РАЙНА БОНЕВА ИВАНОВА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136763">
        <w:rPr>
          <w:rFonts w:ascii="Times New Roman" w:hAnsi="Times New Roman" w:cs="Times New Roman"/>
          <w:sz w:val="28"/>
          <w:szCs w:val="28"/>
        </w:rPr>
        <w:t xml:space="preserve">гр. </w:t>
      </w:r>
      <w:r w:rsidR="00260435">
        <w:rPr>
          <w:rFonts w:ascii="Times New Roman" w:hAnsi="Times New Roman" w:cs="Times New Roman"/>
          <w:sz w:val="28"/>
          <w:szCs w:val="28"/>
        </w:rPr>
        <w:t>Р</w:t>
      </w:r>
      <w:r w:rsidR="00206B2A">
        <w:rPr>
          <w:rFonts w:ascii="Times New Roman" w:hAnsi="Times New Roman" w:cs="Times New Roman"/>
          <w:sz w:val="28"/>
          <w:szCs w:val="28"/>
        </w:rPr>
        <w:t>азград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36763">
        <w:rPr>
          <w:rFonts w:ascii="Times New Roman" w:hAnsi="Times New Roman" w:cs="Times New Roman"/>
          <w:sz w:val="28"/>
          <w:szCs w:val="28"/>
        </w:rPr>
        <w:t xml:space="preserve"> </w:t>
      </w:r>
      <w:r w:rsidR="00260435">
        <w:rPr>
          <w:rFonts w:ascii="Times New Roman" w:hAnsi="Times New Roman" w:cs="Times New Roman"/>
          <w:sz w:val="28"/>
          <w:szCs w:val="28"/>
        </w:rPr>
        <w:t>Р</w:t>
      </w:r>
      <w:r w:rsidR="00206B2A">
        <w:rPr>
          <w:rFonts w:ascii="Times New Roman" w:hAnsi="Times New Roman" w:cs="Times New Roman"/>
          <w:sz w:val="28"/>
          <w:szCs w:val="28"/>
        </w:rPr>
        <w:t>азград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3B3068">
        <w:rPr>
          <w:rFonts w:ascii="Times New Roman" w:hAnsi="Times New Roman" w:cs="Times New Roman"/>
          <w:sz w:val="28"/>
          <w:szCs w:val="28"/>
        </w:rPr>
        <w:t>52</w:t>
      </w:r>
      <w:r w:rsidR="00206B2A">
        <w:rPr>
          <w:rFonts w:ascii="Times New Roman" w:hAnsi="Times New Roman" w:cs="Times New Roman"/>
          <w:sz w:val="28"/>
          <w:szCs w:val="28"/>
        </w:rPr>
        <w:t>95</w:t>
      </w:r>
      <w:r w:rsidR="003B3068">
        <w:rPr>
          <w:rFonts w:ascii="Times New Roman" w:hAnsi="Times New Roman" w:cs="Times New Roman"/>
          <w:sz w:val="28"/>
          <w:szCs w:val="28"/>
        </w:rPr>
        <w:t>-1/</w:t>
      </w:r>
      <w:r w:rsidR="00206B2A">
        <w:rPr>
          <w:rFonts w:ascii="Times New Roman" w:hAnsi="Times New Roman" w:cs="Times New Roman"/>
          <w:sz w:val="28"/>
          <w:szCs w:val="28"/>
        </w:rPr>
        <w:t>30</w:t>
      </w:r>
      <w:r w:rsidR="003B3068">
        <w:rPr>
          <w:rFonts w:ascii="Times New Roman" w:hAnsi="Times New Roman" w:cs="Times New Roman"/>
          <w:sz w:val="28"/>
          <w:szCs w:val="28"/>
        </w:rPr>
        <w:t>.10.2025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360AF5">
        <w:rPr>
          <w:rFonts w:ascii="Times New Roman" w:hAnsi="Times New Roman" w:cs="Times New Roman"/>
          <w:sz w:val="28"/>
          <w:szCs w:val="28"/>
        </w:rPr>
        <w:t>04.12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360AF5">
        <w:rPr>
          <w:rFonts w:ascii="Times New Roman" w:hAnsi="Times New Roman" w:cs="Times New Roman"/>
          <w:sz w:val="28"/>
          <w:szCs w:val="28"/>
        </w:rPr>
        <w:t>18</w:t>
      </w:r>
      <w:r w:rsidR="00261458">
        <w:rPr>
          <w:rFonts w:ascii="Times New Roman" w:hAnsi="Times New Roman" w:cs="Times New Roman"/>
          <w:sz w:val="28"/>
          <w:szCs w:val="28"/>
        </w:rPr>
        <w:t>.</w:t>
      </w:r>
      <w:r w:rsidR="00540E5D">
        <w:rPr>
          <w:rFonts w:ascii="Times New Roman" w:hAnsi="Times New Roman" w:cs="Times New Roman"/>
          <w:sz w:val="28"/>
          <w:szCs w:val="28"/>
        </w:rPr>
        <w:t>12.</w:t>
      </w:r>
      <w:r w:rsidR="00261458">
        <w:rPr>
          <w:rFonts w:ascii="Times New Roman" w:hAnsi="Times New Roman" w:cs="Times New Roman"/>
          <w:sz w:val="28"/>
          <w:szCs w:val="28"/>
        </w:rPr>
        <w:t>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4EA" w:rsidRDefault="005344EA" w:rsidP="00A50122">
      <w:r>
        <w:separator/>
      </w:r>
    </w:p>
  </w:endnote>
  <w:endnote w:type="continuationSeparator" w:id="0">
    <w:p w:rsidR="005344EA" w:rsidRDefault="005344EA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4EA" w:rsidRDefault="005344EA" w:rsidP="00A50122">
      <w:r>
        <w:separator/>
      </w:r>
    </w:p>
  </w:footnote>
  <w:footnote w:type="continuationSeparator" w:id="0">
    <w:p w:rsidR="005344EA" w:rsidRDefault="005344EA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54DD"/>
    <w:rsid w:val="00036329"/>
    <w:rsid w:val="00044132"/>
    <w:rsid w:val="00080818"/>
    <w:rsid w:val="00081361"/>
    <w:rsid w:val="000870FC"/>
    <w:rsid w:val="00090006"/>
    <w:rsid w:val="0009064E"/>
    <w:rsid w:val="000B2CFE"/>
    <w:rsid w:val="000B65B5"/>
    <w:rsid w:val="000C569C"/>
    <w:rsid w:val="000D42C7"/>
    <w:rsid w:val="000D64B5"/>
    <w:rsid w:val="000D6AC2"/>
    <w:rsid w:val="000E33D9"/>
    <w:rsid w:val="000E51AC"/>
    <w:rsid w:val="000E7FC0"/>
    <w:rsid w:val="000F2200"/>
    <w:rsid w:val="000F50D1"/>
    <w:rsid w:val="00103FEA"/>
    <w:rsid w:val="001134FE"/>
    <w:rsid w:val="0011553A"/>
    <w:rsid w:val="0013031B"/>
    <w:rsid w:val="0013563F"/>
    <w:rsid w:val="00136763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57F8"/>
    <w:rsid w:val="00197874"/>
    <w:rsid w:val="001A0B1B"/>
    <w:rsid w:val="001A3239"/>
    <w:rsid w:val="001A5BF8"/>
    <w:rsid w:val="001C53AF"/>
    <w:rsid w:val="001E74BB"/>
    <w:rsid w:val="0020506C"/>
    <w:rsid w:val="00206B2A"/>
    <w:rsid w:val="00222742"/>
    <w:rsid w:val="00223A96"/>
    <w:rsid w:val="002410CE"/>
    <w:rsid w:val="0024598B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0F64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2291"/>
    <w:rsid w:val="003473FA"/>
    <w:rsid w:val="0035042F"/>
    <w:rsid w:val="00360AF5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B3068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E6CC8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44EA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3FD6"/>
    <w:rsid w:val="00662DBD"/>
    <w:rsid w:val="00663F57"/>
    <w:rsid w:val="00665CC9"/>
    <w:rsid w:val="006672EA"/>
    <w:rsid w:val="006747C3"/>
    <w:rsid w:val="00680E3D"/>
    <w:rsid w:val="00681AA5"/>
    <w:rsid w:val="006821D2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6F6F8B"/>
    <w:rsid w:val="0070435E"/>
    <w:rsid w:val="00713507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86A51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0B5D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50122"/>
    <w:rsid w:val="00A5689D"/>
    <w:rsid w:val="00A81172"/>
    <w:rsid w:val="00A824C3"/>
    <w:rsid w:val="00A90753"/>
    <w:rsid w:val="00A9204E"/>
    <w:rsid w:val="00A92E9D"/>
    <w:rsid w:val="00A97FD0"/>
    <w:rsid w:val="00AA5868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BE7EDF"/>
    <w:rsid w:val="00C05CDD"/>
    <w:rsid w:val="00C11C05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03E81"/>
    <w:rsid w:val="00D10A4F"/>
    <w:rsid w:val="00D20425"/>
    <w:rsid w:val="00D22580"/>
    <w:rsid w:val="00D24E98"/>
    <w:rsid w:val="00D31CC2"/>
    <w:rsid w:val="00D31F82"/>
    <w:rsid w:val="00D41437"/>
    <w:rsid w:val="00D51E7E"/>
    <w:rsid w:val="00D568C7"/>
    <w:rsid w:val="00D6683D"/>
    <w:rsid w:val="00D718FC"/>
    <w:rsid w:val="00D8397B"/>
    <w:rsid w:val="00DA74A6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45529"/>
    <w:rsid w:val="00E52E4A"/>
    <w:rsid w:val="00E56726"/>
    <w:rsid w:val="00E701A1"/>
    <w:rsid w:val="00E719C4"/>
    <w:rsid w:val="00E75397"/>
    <w:rsid w:val="00E81C7E"/>
    <w:rsid w:val="00E84B07"/>
    <w:rsid w:val="00E901A3"/>
    <w:rsid w:val="00E90E40"/>
    <w:rsid w:val="00EB0BFC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052F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1882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FDCBC7-8B40-4627-B6BC-96C9564F3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2025-12-03T09:07:00Z</dcterms:created>
  <dcterms:modified xsi:type="dcterms:W3CDTF">2025-12-04T08:22:00Z</dcterms:modified>
</cp:coreProperties>
</file>