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962" w:rsidRPr="00B31BB2" w:rsidRDefault="00EC3962" w:rsidP="00533F23">
      <w:pPr>
        <w:keepNext/>
        <w:spacing w:after="0" w:line="276" w:lineRule="auto"/>
        <w:jc w:val="both"/>
        <w:outlineLvl w:val="4"/>
        <w:rPr>
          <w:rFonts w:ascii="Times New Roman" w:eastAsia="Times New Roman" w:hAnsi="Times New Roman" w:cs="Times New Roman"/>
          <w:b/>
          <w:sz w:val="40"/>
          <w:szCs w:val="40"/>
          <w:u w:val="single"/>
        </w:rPr>
      </w:pPr>
    </w:p>
    <w:p w:rsidR="00EC3962" w:rsidRPr="00B31BB2" w:rsidRDefault="00EC3962" w:rsidP="002B3AEA">
      <w:pPr>
        <w:keepNext/>
        <w:spacing w:after="0" w:line="276" w:lineRule="auto"/>
        <w:jc w:val="both"/>
        <w:outlineLvl w:val="4"/>
        <w:rPr>
          <w:rFonts w:ascii="Times New Roman" w:eastAsia="Times New Roman" w:hAnsi="Times New Roman" w:cs="Times New Roman"/>
          <w:b/>
          <w:sz w:val="36"/>
          <w:szCs w:val="40"/>
          <w:u w:val="single"/>
        </w:rPr>
      </w:pPr>
      <w:r w:rsidRPr="00B31BB2">
        <w:rPr>
          <w:rFonts w:ascii="Times New Roman" w:eastAsia="Times New Roman" w:hAnsi="Times New Roman" w:cs="Times New Roman"/>
          <w:b/>
          <w:sz w:val="36"/>
          <w:szCs w:val="40"/>
          <w:u w:val="single"/>
        </w:rPr>
        <w:t>ПРОЕКТ</w:t>
      </w:r>
    </w:p>
    <w:p w:rsidR="00EC3962" w:rsidRPr="00B31BB2" w:rsidRDefault="00EC3962" w:rsidP="00533F23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bg-BG"/>
        </w:rPr>
      </w:pPr>
    </w:p>
    <w:p w:rsidR="00EC3962" w:rsidRPr="00B31BB2" w:rsidRDefault="00EC3962" w:rsidP="00533F23">
      <w:pPr>
        <w:keepNext/>
        <w:spacing w:after="200" w:line="276" w:lineRule="auto"/>
        <w:jc w:val="center"/>
        <w:outlineLvl w:val="4"/>
        <w:rPr>
          <w:rFonts w:ascii="Times New Roman" w:eastAsia="Times New Roman" w:hAnsi="Times New Roman" w:cs="Times New Roman"/>
          <w:b/>
          <w:sz w:val="40"/>
          <w:szCs w:val="44"/>
        </w:rPr>
      </w:pPr>
      <w:r w:rsidRPr="00B31BB2">
        <w:rPr>
          <w:rFonts w:ascii="Times New Roman" w:eastAsia="Times New Roman" w:hAnsi="Times New Roman" w:cs="Times New Roman"/>
          <w:b/>
          <w:sz w:val="40"/>
          <w:szCs w:val="44"/>
        </w:rPr>
        <w:t>НА</w:t>
      </w:r>
      <w:r w:rsidR="00315EFD" w:rsidRPr="00B31BB2">
        <w:rPr>
          <w:rFonts w:ascii="Times New Roman" w:eastAsia="Times New Roman" w:hAnsi="Times New Roman" w:cs="Times New Roman"/>
          <w:b/>
          <w:sz w:val="40"/>
          <w:szCs w:val="44"/>
        </w:rPr>
        <w:t xml:space="preserve">РЕДБА ЗА ИЗМЕНЕНИЕ </w:t>
      </w:r>
      <w:r w:rsidRPr="00B31BB2">
        <w:rPr>
          <w:rFonts w:ascii="Times New Roman" w:eastAsia="Times New Roman" w:hAnsi="Times New Roman" w:cs="Times New Roman"/>
          <w:b/>
          <w:sz w:val="40"/>
          <w:szCs w:val="44"/>
        </w:rPr>
        <w:t xml:space="preserve">НА </w:t>
      </w:r>
    </w:p>
    <w:p w:rsidR="00EC3962" w:rsidRPr="00B31BB2" w:rsidRDefault="00EC3962" w:rsidP="00533F23">
      <w:pPr>
        <w:keepNext/>
        <w:spacing w:after="200" w:line="276" w:lineRule="auto"/>
        <w:jc w:val="center"/>
        <w:outlineLvl w:val="4"/>
        <w:rPr>
          <w:rFonts w:ascii="Times New Roman" w:eastAsia="Times New Roman" w:hAnsi="Times New Roman" w:cs="Times New Roman"/>
          <w:b/>
          <w:sz w:val="40"/>
          <w:szCs w:val="44"/>
        </w:rPr>
      </w:pPr>
      <w:r w:rsidRPr="00B31BB2">
        <w:rPr>
          <w:rFonts w:ascii="Times New Roman" w:eastAsia="Times New Roman" w:hAnsi="Times New Roman" w:cs="Times New Roman"/>
          <w:b/>
          <w:sz w:val="40"/>
          <w:szCs w:val="44"/>
        </w:rPr>
        <w:t>НАРЕДБА № 1</w:t>
      </w:r>
      <w:r w:rsidR="005C03EC" w:rsidRPr="00B31BB2">
        <w:rPr>
          <w:rFonts w:ascii="Times New Roman" w:eastAsia="Times New Roman" w:hAnsi="Times New Roman" w:cs="Times New Roman"/>
          <w:b/>
          <w:sz w:val="40"/>
          <w:szCs w:val="44"/>
        </w:rPr>
        <w:t>8</w:t>
      </w:r>
    </w:p>
    <w:p w:rsidR="00EC3962" w:rsidRPr="00B31BB2" w:rsidRDefault="00315EFD" w:rsidP="00315EF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36"/>
          <w:lang w:eastAsia="bg-BG"/>
        </w:rPr>
      </w:pPr>
      <w:r w:rsidRPr="00B31BB2">
        <w:rPr>
          <w:rFonts w:ascii="Times New Roman" w:eastAsia="Times New Roman" w:hAnsi="Times New Roman" w:cs="Times New Roman"/>
          <w:b/>
          <w:sz w:val="28"/>
          <w:szCs w:val="36"/>
          <w:lang w:eastAsia="bg-BG"/>
        </w:rPr>
        <w:t xml:space="preserve">За изплащане на еднократна помощ при раждане на дете, еднократна помощ за дете, което постъпва в първи клас и пострадали при пътно – транспортни произшествия, производствени аварии, пожари, природни </w:t>
      </w:r>
      <w:r w:rsidR="00F610BB" w:rsidRPr="00B31BB2">
        <w:rPr>
          <w:rFonts w:ascii="Times New Roman" w:eastAsia="Times New Roman" w:hAnsi="Times New Roman" w:cs="Times New Roman"/>
          <w:b/>
          <w:sz w:val="28"/>
          <w:szCs w:val="36"/>
          <w:lang w:eastAsia="bg-BG"/>
        </w:rPr>
        <w:t>бедствия и други от бюджета на Община Иваново, Област Р</w:t>
      </w:r>
      <w:r w:rsidRPr="00B31BB2">
        <w:rPr>
          <w:rFonts w:ascii="Times New Roman" w:eastAsia="Times New Roman" w:hAnsi="Times New Roman" w:cs="Times New Roman"/>
          <w:b/>
          <w:sz w:val="28"/>
          <w:szCs w:val="36"/>
          <w:lang w:eastAsia="bg-BG"/>
        </w:rPr>
        <w:t>усе</w:t>
      </w:r>
    </w:p>
    <w:p w:rsidR="00F610BB" w:rsidRPr="00B31BB2" w:rsidRDefault="00F610BB" w:rsidP="00315EF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36"/>
          <w:lang w:eastAsia="bg-BG"/>
        </w:rPr>
      </w:pPr>
    </w:p>
    <w:p w:rsidR="00EC3962" w:rsidRPr="00B31BB2" w:rsidRDefault="00EC3962" w:rsidP="00533F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31BB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ВНОСИТЕЛ: ГЕОРГИ МИЛАНОВ – КМЕТ НА ОБЩИНА ИВАНОВО </w:t>
      </w:r>
    </w:p>
    <w:p w:rsidR="00BB7A7A" w:rsidRPr="00B31BB2" w:rsidRDefault="00BB7A7A" w:rsidP="00533F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C3962" w:rsidRPr="00B31BB2" w:rsidRDefault="00BB7A7A" w:rsidP="00533F2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B31BB2">
        <w:rPr>
          <w:rFonts w:ascii="Times New Roman" w:eastAsia="Times New Roman" w:hAnsi="Times New Roman" w:cs="Times New Roman"/>
          <w:sz w:val="24"/>
          <w:szCs w:val="24"/>
        </w:rPr>
        <w:t xml:space="preserve">На основание чл. 26, ал. 3 от Закона за нормативните актове, проектите на нормативни актове се публикуват за обществени консултации. </w:t>
      </w:r>
      <w:r w:rsidR="00E33E71" w:rsidRPr="00B31BB2">
        <w:rPr>
          <w:rFonts w:ascii="Times New Roman" w:eastAsia="Times New Roman" w:hAnsi="Times New Roman" w:cs="Times New Roman"/>
          <w:sz w:val="24"/>
          <w:szCs w:val="24"/>
        </w:rPr>
        <w:t>С оглед изложеното</w:t>
      </w:r>
      <w:r w:rsidRPr="00B31B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5F81" w:rsidRPr="00B31B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3E71" w:rsidRPr="00B31BB2">
        <w:rPr>
          <w:rFonts w:ascii="Times New Roman" w:eastAsia="Times New Roman" w:hAnsi="Times New Roman" w:cs="Times New Roman"/>
          <w:sz w:val="24"/>
          <w:szCs w:val="24"/>
        </w:rPr>
        <w:t>определям 30-</w:t>
      </w:r>
      <w:r w:rsidR="006E2FA7" w:rsidRPr="00B31BB2">
        <w:rPr>
          <w:rFonts w:ascii="Times New Roman" w:eastAsia="Times New Roman" w:hAnsi="Times New Roman" w:cs="Times New Roman"/>
          <w:sz w:val="24"/>
          <w:szCs w:val="24"/>
        </w:rPr>
        <w:t>дневен срок</w:t>
      </w:r>
      <w:r w:rsidR="00E33E71" w:rsidRPr="00B31BB2">
        <w:rPr>
          <w:rFonts w:ascii="Times New Roman" w:eastAsia="Times New Roman" w:hAnsi="Times New Roman" w:cs="Times New Roman"/>
          <w:sz w:val="24"/>
          <w:szCs w:val="24"/>
        </w:rPr>
        <w:t xml:space="preserve"> от публикуване на настоящия </w:t>
      </w:r>
      <w:r w:rsidR="005C03EC" w:rsidRPr="00B31BB2">
        <w:rPr>
          <w:rFonts w:ascii="Times New Roman" w:eastAsia="Times New Roman" w:hAnsi="Times New Roman" w:cs="Times New Roman"/>
          <w:sz w:val="24"/>
          <w:szCs w:val="24"/>
        </w:rPr>
        <w:t>Проект за изменение</w:t>
      </w:r>
      <w:r w:rsidR="00E33E71" w:rsidRPr="00B31BB2">
        <w:rPr>
          <w:rFonts w:ascii="Times New Roman" w:eastAsia="Times New Roman" w:hAnsi="Times New Roman" w:cs="Times New Roman"/>
          <w:sz w:val="24"/>
          <w:szCs w:val="24"/>
        </w:rPr>
        <w:t xml:space="preserve"> на Наредба № 1</w:t>
      </w:r>
      <w:r w:rsidR="005C03EC" w:rsidRPr="00B31BB2">
        <w:rPr>
          <w:rFonts w:ascii="Times New Roman" w:eastAsia="Times New Roman" w:hAnsi="Times New Roman" w:cs="Times New Roman"/>
          <w:sz w:val="24"/>
          <w:szCs w:val="24"/>
        </w:rPr>
        <w:t>8</w:t>
      </w:r>
      <w:r w:rsidR="00E33E71" w:rsidRPr="00B31B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6B4B">
        <w:rPr>
          <w:rFonts w:ascii="Times New Roman" w:eastAsia="Times New Roman" w:hAnsi="Times New Roman" w:cs="Times New Roman"/>
          <w:sz w:val="24"/>
          <w:szCs w:val="24"/>
        </w:rPr>
        <w:t>з</w:t>
      </w:r>
      <w:r w:rsidR="00D06B4B" w:rsidRPr="00D06B4B">
        <w:rPr>
          <w:rFonts w:ascii="Times New Roman" w:eastAsia="Times New Roman" w:hAnsi="Times New Roman" w:cs="Times New Roman"/>
          <w:sz w:val="24"/>
          <w:szCs w:val="24"/>
        </w:rPr>
        <w:t>а изплащане на еднократна помощ при раждане на дете, еднократна помощ за дете, което постъпва в първи клас и пострадали при пътно – транспортни произшествия, производствени аварии, пожари, природни бедствия и други от бюджета на Община Иваново, Област Русе</w:t>
      </w:r>
      <w:r w:rsidR="006E2FA7" w:rsidRPr="00B31BB2">
        <w:rPr>
          <w:rFonts w:ascii="Times New Roman" w:eastAsia="Times New Roman" w:hAnsi="Times New Roman" w:cs="Times New Roman"/>
          <w:sz w:val="24"/>
          <w:szCs w:val="24"/>
        </w:rPr>
        <w:t xml:space="preserve">, в който заинтересованите лица да </w:t>
      </w:r>
      <w:r w:rsidR="00E33E71" w:rsidRPr="00B31BB2">
        <w:rPr>
          <w:rFonts w:ascii="Times New Roman" w:eastAsia="Times New Roman" w:hAnsi="Times New Roman" w:cs="Times New Roman"/>
          <w:sz w:val="24"/>
          <w:szCs w:val="24"/>
        </w:rPr>
        <w:t>подават</w:t>
      </w:r>
      <w:r w:rsidR="006E2FA7" w:rsidRPr="00B31BB2">
        <w:rPr>
          <w:rFonts w:ascii="Times New Roman" w:eastAsia="Times New Roman" w:hAnsi="Times New Roman" w:cs="Times New Roman"/>
          <w:sz w:val="24"/>
          <w:szCs w:val="24"/>
        </w:rPr>
        <w:t xml:space="preserve"> своите предложения и становища </w:t>
      </w:r>
      <w:r w:rsidRPr="00B31BB2">
        <w:rPr>
          <w:rFonts w:ascii="Times New Roman" w:eastAsia="Times New Roman" w:hAnsi="Times New Roman" w:cs="Times New Roman"/>
          <w:sz w:val="24"/>
          <w:szCs w:val="24"/>
        </w:rPr>
        <w:t>на  e-</w:t>
      </w:r>
      <w:proofErr w:type="spellStart"/>
      <w:r w:rsidRPr="00B31BB2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B31BB2">
        <w:rPr>
          <w:rFonts w:ascii="Times New Roman" w:eastAsia="Times New Roman" w:hAnsi="Times New Roman" w:cs="Times New Roman"/>
          <w:sz w:val="24"/>
          <w:szCs w:val="24"/>
        </w:rPr>
        <w:t xml:space="preserve"> адрес: </w:t>
      </w:r>
      <w:hyperlink r:id="rId8" w:history="1">
        <w:r w:rsidRPr="00B31BB2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</w:rPr>
          <w:t>obshtina@ivanovo.bg</w:t>
        </w:r>
      </w:hyperlink>
    </w:p>
    <w:p w:rsidR="00E92DB6" w:rsidRPr="00B31BB2" w:rsidRDefault="00E92DB6" w:rsidP="00533F2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EC3962" w:rsidRPr="00B31BB2" w:rsidRDefault="00EC3962" w:rsidP="00B31BB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BB2">
        <w:rPr>
          <w:rFonts w:ascii="Times New Roman" w:eastAsia="Times New Roman" w:hAnsi="Times New Roman" w:cs="Times New Roman"/>
          <w:b/>
          <w:i/>
          <w:sz w:val="24"/>
          <w:szCs w:val="24"/>
        </w:rPr>
        <w:t>МОТИВИ:</w:t>
      </w:r>
    </w:p>
    <w:p w:rsidR="00DD0BE5" w:rsidRDefault="00DD0BE5" w:rsidP="00533F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962" w:rsidRDefault="00DD0BE5" w:rsidP="00DD0B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D0BE5">
        <w:rPr>
          <w:rFonts w:ascii="Times New Roman" w:eastAsia="Times New Roman" w:hAnsi="Times New Roman" w:cs="Times New Roman"/>
          <w:sz w:val="24"/>
          <w:szCs w:val="24"/>
        </w:rPr>
        <w:t xml:space="preserve">I. Причини, налагащи изменението на </w:t>
      </w:r>
      <w:r w:rsidR="004A3BCA" w:rsidRPr="00DD0BE5">
        <w:rPr>
          <w:rFonts w:ascii="Times New Roman" w:eastAsia="Times New Roman" w:hAnsi="Times New Roman" w:cs="Times New Roman"/>
          <w:sz w:val="24"/>
          <w:szCs w:val="24"/>
        </w:rPr>
        <w:t>наредбата</w:t>
      </w:r>
    </w:p>
    <w:p w:rsidR="00D85488" w:rsidRPr="00D85488" w:rsidRDefault="00D85488" w:rsidP="00D8548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488">
        <w:rPr>
          <w:rFonts w:ascii="Times New Roman" w:eastAsia="Times New Roman" w:hAnsi="Times New Roman" w:cs="Times New Roman"/>
          <w:sz w:val="24"/>
          <w:szCs w:val="24"/>
        </w:rPr>
        <w:t xml:space="preserve">Съгласно чл. 7, ал. 2 от Закона за нормативните актове наредбата се издава за прилагане на отделни разпоредби или други подразделения на нормативен акт от по-висока степен, а според чл. 8 от ЗНА всеки общински съвет може да издава наредби, с които да урежда, съобразно нормативните актове от по-висока степен, неуредени с тях обществени отношения с местно значение. </w:t>
      </w:r>
    </w:p>
    <w:p w:rsidR="008862A2" w:rsidRDefault="00D85488" w:rsidP="00D8548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488">
        <w:rPr>
          <w:rFonts w:ascii="Times New Roman" w:eastAsia="Times New Roman" w:hAnsi="Times New Roman" w:cs="Times New Roman"/>
          <w:sz w:val="24"/>
          <w:szCs w:val="24"/>
        </w:rPr>
        <w:t>Като колективен орган на местното самоуправление по смисъла на чл. 18, ал. 1 от ЗМСМА, общинският съвет е овластен да издава нормативни актове, с които урежда, съобразно нормативни актове от по-висока степен, обществени отношения с местно значение. Съгласно чл. 21, ал. 2 от ЗМСМА, общинският съвет приема правилници, наредби, инструкции, решения, декларации и обръщения</w:t>
      </w:r>
      <w:r w:rsidR="008862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6B4B" w:rsidRDefault="00504723" w:rsidP="00D06B4B">
      <w:pPr>
        <w:pStyle w:val="ab"/>
        <w:spacing w:before="0" w:beforeAutospacing="0" w:after="0" w:afterAutospacing="0"/>
        <w:ind w:firstLine="708"/>
        <w:jc w:val="both"/>
      </w:pPr>
      <w:r w:rsidRPr="00504723">
        <w:lastRenderedPageBreak/>
        <w:t xml:space="preserve">В рамките на своите правомощия Общински съвет – </w:t>
      </w:r>
      <w:r w:rsidR="00DB5F62">
        <w:t xml:space="preserve">Иваново е приел Наредба № 18 </w:t>
      </w:r>
      <w:r w:rsidR="000E37F1">
        <w:t>з</w:t>
      </w:r>
      <w:r w:rsidR="000E37F1" w:rsidRPr="000E37F1">
        <w:t>а изплащане на еднократна помощ при раждане на дете, еднократна помощ за дете, което постъпва в първи клас и пострадали при пътно – транспортни произшествия, производствени аварии, пожари, природни бедствия и други от бюджета на Община Иваново, Област Русе</w:t>
      </w:r>
      <w:r>
        <w:t xml:space="preserve"> </w:t>
      </w:r>
      <w:r>
        <w:rPr>
          <w:color w:val="000000"/>
        </w:rPr>
        <w:t xml:space="preserve">с </w:t>
      </w:r>
      <w:r w:rsidR="00D06B4B">
        <w:t>, приета с Решение № 286 по Протокол № 31/31.08.20</w:t>
      </w:r>
      <w:r w:rsidR="0052654D">
        <w:t>13 г..</w:t>
      </w:r>
    </w:p>
    <w:p w:rsidR="00DD0BE5" w:rsidRDefault="00755E22" w:rsidP="00D06B4B">
      <w:pPr>
        <w:pStyle w:val="ab"/>
        <w:spacing w:before="0" w:beforeAutospacing="0" w:after="0" w:afterAutospacing="0"/>
        <w:ind w:firstLine="708"/>
        <w:jc w:val="both"/>
      </w:pPr>
      <w:r w:rsidRPr="00755E22">
        <w:t>Настоящото изменение се налага от необходимостта</w:t>
      </w:r>
      <w:r>
        <w:t xml:space="preserve"> да </w:t>
      </w:r>
      <w:r w:rsidRPr="00755E22">
        <w:t>бъдат актуализирани размерите на еднократната финансова помощ, предоставяна от Община Иваново при раждане или осиновяване на дете и при постъпване на дете в първи клас. Предложената промяна е насочена към осигуряване на по-голяма финансова подкрепа за семействата и към съобразяване на размера на предоставяната помощ с настъпилите промени в икономическите и социалните условия.</w:t>
      </w:r>
    </w:p>
    <w:p w:rsidR="00D85488" w:rsidRDefault="00755E22" w:rsidP="00D8548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22">
        <w:rPr>
          <w:rFonts w:ascii="Times New Roman" w:eastAsia="Times New Roman" w:hAnsi="Times New Roman" w:cs="Times New Roman"/>
          <w:sz w:val="24"/>
          <w:szCs w:val="24"/>
        </w:rPr>
        <w:t>През последните години се наблюдават съществе</w:t>
      </w:r>
      <w:r w:rsidR="00BF478D">
        <w:rPr>
          <w:rFonts w:ascii="Times New Roman" w:eastAsia="Times New Roman" w:hAnsi="Times New Roman" w:cs="Times New Roman"/>
          <w:sz w:val="24"/>
          <w:szCs w:val="24"/>
        </w:rPr>
        <w:t>ни промени в икономическите условия</w:t>
      </w:r>
      <w:r w:rsidRPr="00755E22">
        <w:rPr>
          <w:rFonts w:ascii="Times New Roman" w:eastAsia="Times New Roman" w:hAnsi="Times New Roman" w:cs="Times New Roman"/>
          <w:sz w:val="24"/>
          <w:szCs w:val="24"/>
        </w:rPr>
        <w:t>, изразяващи се в увеличаване на цените на редица стоки и услуги. Тези процеси оказват пряко влияние върху семейните бюджети и върху финансовите средства, необходими за отглеждането, възпитанието и образованието на децата.</w:t>
      </w:r>
    </w:p>
    <w:p w:rsidR="00861AD4" w:rsidRDefault="007112B5" w:rsidP="00861AD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E22">
        <w:rPr>
          <w:rFonts w:ascii="Times New Roman" w:eastAsia="Times New Roman" w:hAnsi="Times New Roman" w:cs="Times New Roman"/>
          <w:sz w:val="24"/>
          <w:szCs w:val="24"/>
        </w:rPr>
        <w:t xml:space="preserve">Съгласно данните на Националния статистически институт </w:t>
      </w:r>
      <w:r>
        <w:rPr>
          <w:rFonts w:ascii="Times New Roman" w:eastAsia="Times New Roman" w:hAnsi="Times New Roman" w:cs="Times New Roman"/>
          <w:sz w:val="24"/>
          <w:szCs w:val="24"/>
        </w:rPr>
        <w:t>(НСИ) п</w:t>
      </w:r>
      <w:r w:rsidR="00861AD4" w:rsidRPr="00861AD4">
        <w:rPr>
          <w:rFonts w:ascii="Times New Roman" w:eastAsia="Times New Roman" w:hAnsi="Times New Roman" w:cs="Times New Roman"/>
          <w:sz w:val="24"/>
          <w:szCs w:val="24"/>
        </w:rPr>
        <w:t>рез юли 2026 г. месечната инфлация, измерена с индекса на потребителските цени (ИПЦ), е 0,8% спрямо предходния месец, а годишната инфлация за юли 2026 г. спрямо юли 2025 г. е 4,5%. Инфлацията от началото на годината за юли 2026 г. спрямо декември 2025 г. е 3,7%.</w:t>
      </w:r>
    </w:p>
    <w:p w:rsidR="007112B5" w:rsidRPr="007112B5" w:rsidRDefault="007112B5" w:rsidP="007112B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2B5">
        <w:rPr>
          <w:rFonts w:ascii="Times New Roman" w:eastAsia="Times New Roman" w:hAnsi="Times New Roman" w:cs="Times New Roman"/>
          <w:sz w:val="24"/>
          <w:szCs w:val="24"/>
        </w:rPr>
        <w:t>Нарастването на цените и увеличаването на разходите, свързани с отглеждането и образованието на децата, създават допълнителна финансова тежест за семействата. Това обосновава необходимостта от актуализиране на размера на еднократната финансова помощ, така че предоставяната от общината подкрепа да отговаря на настоящ</w:t>
      </w:r>
      <w:r>
        <w:rPr>
          <w:rFonts w:ascii="Times New Roman" w:eastAsia="Times New Roman" w:hAnsi="Times New Roman" w:cs="Times New Roman"/>
          <w:sz w:val="24"/>
          <w:szCs w:val="24"/>
        </w:rPr>
        <w:t>ите потребности на семействата.</w:t>
      </w:r>
    </w:p>
    <w:p w:rsidR="007112B5" w:rsidRPr="00B31BB2" w:rsidRDefault="007112B5" w:rsidP="007112B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A67">
        <w:rPr>
          <w:rFonts w:ascii="Times New Roman" w:eastAsia="Times New Roman" w:hAnsi="Times New Roman" w:cs="Times New Roman"/>
          <w:sz w:val="24"/>
          <w:szCs w:val="24"/>
        </w:rPr>
        <w:t>Предвид ниска раждаемост в страната, която намира отр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ажение </w:t>
      </w:r>
      <w:r w:rsidRPr="00432A67">
        <w:rPr>
          <w:rFonts w:ascii="Times New Roman" w:eastAsia="Times New Roman" w:hAnsi="Times New Roman" w:cs="Times New Roman"/>
          <w:sz w:val="24"/>
          <w:szCs w:val="24"/>
        </w:rPr>
        <w:t xml:space="preserve">и на територията на Община Иваново, е необходимо да се търсят и прилагат ефективни мерки в подкрепа на семействата. Създаването на допълнителни стимули и осигуряването на по-добра финансова подкрепа при раждане и отглеждане на деца са част от възможностите за насърчаване на младите семейства да </w:t>
      </w:r>
      <w:r>
        <w:rPr>
          <w:rFonts w:ascii="Times New Roman" w:eastAsia="Times New Roman" w:hAnsi="Times New Roman" w:cs="Times New Roman"/>
          <w:sz w:val="24"/>
          <w:szCs w:val="24"/>
        </w:rPr>
        <w:t>имат повече деца</w:t>
      </w:r>
      <w:r w:rsidRPr="00432A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85488" w:rsidRDefault="007112B5" w:rsidP="00BF47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488">
        <w:rPr>
          <w:rFonts w:ascii="Times New Roman" w:eastAsia="Times New Roman" w:hAnsi="Times New Roman" w:cs="Times New Roman"/>
          <w:sz w:val="24"/>
          <w:szCs w:val="24"/>
        </w:rPr>
        <w:t>С настоящото изменение се цели също да се създадат по-благоприятни условия за младите семейства и да се насърчи тяхното установяване и задържане на територията на общината. В дългосрочен план мярката може да допринесе за увеличаване на броя на децата и учениците и за укрепване на демографската и социалната устойчивост на общината.</w:t>
      </w:r>
    </w:p>
    <w:p w:rsidR="00DD0BE5" w:rsidRDefault="00DD0BE5" w:rsidP="00DD0B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Cs w:val="24"/>
        </w:rPr>
      </w:pPr>
      <w:r w:rsidRPr="004C059D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Предвид гореизложеното считам, че Наредба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№ 18 </w:t>
      </w:r>
      <w:r w:rsidR="009C7F2E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9C7F2E" w:rsidRPr="009C7F2E">
        <w:rPr>
          <w:rFonts w:ascii="Times New Roman" w:eastAsia="Times New Roman" w:hAnsi="Times New Roman" w:cs="Times New Roman"/>
          <w:b/>
          <w:sz w:val="24"/>
          <w:szCs w:val="24"/>
        </w:rPr>
        <w:t>а изплащане на еднократна помощ при раждане на дете, еднократна помощ за дете, което постъпва в първи клас и пострадали при пътно – транспортни произшествия, производствени аварии, пожари, природни бедствия и други от бюджета на Община Иваново, Област Русе</w:t>
      </w:r>
      <w:r w:rsidR="00B80E36">
        <w:rPr>
          <w:rFonts w:ascii="Times New Roman" w:eastAsia="Times New Roman" w:hAnsi="Times New Roman" w:cs="Times New Roman"/>
          <w:b/>
          <w:szCs w:val="24"/>
        </w:rPr>
        <w:t xml:space="preserve">, </w:t>
      </w:r>
      <w:r w:rsidR="00B80E36" w:rsidRPr="00B80E36">
        <w:rPr>
          <w:rFonts w:ascii="Times New Roman" w:eastAsia="Times New Roman" w:hAnsi="Times New Roman" w:cs="Times New Roman"/>
          <w:b/>
          <w:szCs w:val="24"/>
        </w:rPr>
        <w:t>следва да бъде изменена, както следва:</w:t>
      </w:r>
    </w:p>
    <w:p w:rsidR="00B80E36" w:rsidRPr="00DD0BE5" w:rsidRDefault="00B80E36" w:rsidP="00B80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E36" w:rsidRPr="00DD0BE5" w:rsidRDefault="00B80E36" w:rsidP="00B80E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0BE5">
        <w:rPr>
          <w:rFonts w:ascii="Times New Roman" w:hAnsi="Times New Roman" w:cs="Times New Roman"/>
          <w:sz w:val="24"/>
          <w:szCs w:val="24"/>
        </w:rPr>
        <w:t>§ 1. В раздел II „Условия за отпускане на средствата за подпомагане“, чл. 6, т. 1 се изменя, както следва:</w:t>
      </w:r>
    </w:p>
    <w:p w:rsidR="00B80E36" w:rsidRPr="00DD0BE5" w:rsidRDefault="00B80E36" w:rsidP="00B80E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0BE5">
        <w:rPr>
          <w:rFonts w:ascii="Times New Roman" w:hAnsi="Times New Roman" w:cs="Times New Roman"/>
          <w:sz w:val="24"/>
          <w:szCs w:val="24"/>
        </w:rPr>
        <w:t>„1. при раждане/осиновяване на  дете – 300 (триста) евро.“</w:t>
      </w:r>
    </w:p>
    <w:p w:rsidR="00B80E36" w:rsidRPr="00DD0BE5" w:rsidRDefault="00B80E36" w:rsidP="00B80E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E36" w:rsidRPr="00DD0BE5" w:rsidRDefault="00B80E36" w:rsidP="00B80E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0BE5">
        <w:rPr>
          <w:rFonts w:ascii="Times New Roman" w:hAnsi="Times New Roman" w:cs="Times New Roman"/>
          <w:sz w:val="24"/>
          <w:szCs w:val="24"/>
        </w:rPr>
        <w:lastRenderedPageBreak/>
        <w:t>§ 2. В раздел II „Условия за отпускане на средствата за подпомагане“, чл. 6, т. 2 се изменя, както следва:</w:t>
      </w:r>
    </w:p>
    <w:p w:rsidR="00B80E36" w:rsidRDefault="00B80E36" w:rsidP="00B80E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0BE5">
        <w:rPr>
          <w:rFonts w:ascii="Times New Roman" w:hAnsi="Times New Roman" w:cs="Times New Roman"/>
          <w:sz w:val="24"/>
          <w:szCs w:val="24"/>
        </w:rPr>
        <w:t xml:space="preserve">„при постъпване на дете в първи клас – еднократно за първия учебен ден – 300 (триста) евро.“ </w:t>
      </w:r>
    </w:p>
    <w:p w:rsidR="00DB5F62" w:rsidRDefault="009C7F2E" w:rsidP="00DB5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§ 3</w:t>
      </w:r>
      <w:r w:rsidR="00DB5F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раздел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VI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„Предходни и заключителни разпоредби“ се създава нов § 15</w:t>
      </w:r>
      <w:r w:rsidR="00DB5F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както следва:</w:t>
      </w:r>
    </w:p>
    <w:p w:rsidR="00B80E36" w:rsidRPr="00DB5F62" w:rsidRDefault="00C755C7" w:rsidP="00DB5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„§ 15</w:t>
      </w:r>
      <w:r w:rsidR="00DB5F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  <w:r w:rsidR="00B80E36" w:rsidRPr="00DD0BE5">
        <w:rPr>
          <w:rFonts w:ascii="Times New Roman" w:hAnsi="Times New Roman" w:cs="Times New Roman"/>
          <w:sz w:val="24"/>
          <w:szCs w:val="24"/>
        </w:rPr>
        <w:t xml:space="preserve">„Настоящата Наредба за изменение на Наредба № 18 </w:t>
      </w:r>
      <w:r w:rsidR="00B80E36" w:rsidRPr="00DD0BE5">
        <w:rPr>
          <w:rFonts w:ascii="Times New Roman" w:eastAsia="Times New Roman" w:hAnsi="Times New Roman" w:cs="Times New Roman"/>
          <w:sz w:val="24"/>
          <w:szCs w:val="24"/>
        </w:rPr>
        <w:t>за изплащане на еднократна помощ при раждане на дете, еднократна помощ за дете, което постъпва в първи клас и пострадали при пътно – транспортни произшествия, производствени аварии, пожари, природни бедствия и други от бюджета на Община Иваново, Област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усе на Общински съвет – Иваново, приета с Решение № </w:t>
      </w:r>
      <w:r w:rsidR="00B926BC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Протокол № </w:t>
      </w:r>
      <w:r w:rsidR="00B926BC">
        <w:rPr>
          <w:rFonts w:ascii="Times New Roman" w:eastAsia="Times New Roman" w:hAnsi="Times New Roman" w:cs="Times New Roman"/>
          <w:sz w:val="24"/>
          <w:szCs w:val="24"/>
        </w:rPr>
        <w:t>.........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B926BC">
        <w:rPr>
          <w:rFonts w:ascii="Times New Roman" w:eastAsia="Times New Roman" w:hAnsi="Times New Roman" w:cs="Times New Roman"/>
          <w:sz w:val="24"/>
          <w:szCs w:val="24"/>
        </w:rPr>
        <w:t>.............</w:t>
      </w:r>
      <w:r w:rsidR="0052654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80E36" w:rsidRPr="00DD0BE5">
        <w:rPr>
          <w:rFonts w:ascii="Times New Roman" w:eastAsia="Times New Roman" w:hAnsi="Times New Roman" w:cs="Times New Roman"/>
          <w:sz w:val="24"/>
          <w:szCs w:val="24"/>
        </w:rPr>
        <w:t xml:space="preserve">влиза в сила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три дни след публикуването </w:t>
      </w:r>
      <w:r w:rsidRPr="00C755C7">
        <w:rPr>
          <w:rFonts w:ascii="Times New Roman" w:eastAsia="Times New Roman" w:hAnsi="Times New Roman" w:cs="Times New Roman"/>
          <w:sz w:val="24"/>
          <w:szCs w:val="24"/>
        </w:rPr>
        <w:t>ѝ</w:t>
      </w:r>
      <w:r w:rsidR="00B926BC" w:rsidRPr="00B926BC">
        <w:t xml:space="preserve"> </w:t>
      </w:r>
      <w:r w:rsidR="00B926BC" w:rsidRPr="00B926BC">
        <w:rPr>
          <w:rFonts w:ascii="Times New Roman" w:eastAsia="Times New Roman" w:hAnsi="Times New Roman" w:cs="Times New Roman"/>
          <w:sz w:val="24"/>
          <w:szCs w:val="24"/>
        </w:rPr>
        <w:t>на интернет страницата на Община Иваново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B80E36" w:rsidRPr="00DD0BE5">
        <w:rPr>
          <w:rFonts w:ascii="Times New Roman" w:eastAsia="Times New Roman" w:hAnsi="Times New Roman" w:cs="Times New Roman"/>
          <w:sz w:val="24"/>
          <w:szCs w:val="24"/>
        </w:rPr>
        <w:t>“</w:t>
      </w:r>
      <w:bookmarkStart w:id="0" w:name="_GoBack"/>
      <w:bookmarkEnd w:id="0"/>
    </w:p>
    <w:p w:rsidR="00DD0BE5" w:rsidRPr="00DD0BE5" w:rsidRDefault="00DD0BE5" w:rsidP="00B80E3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D06B4B" w:rsidRPr="00231A61" w:rsidRDefault="00DD0BE5" w:rsidP="00231A6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BE5">
        <w:rPr>
          <w:rFonts w:ascii="Times New Roman" w:eastAsia="Times New Roman" w:hAnsi="Times New Roman" w:cs="Times New Roman"/>
          <w:sz w:val="24"/>
          <w:szCs w:val="24"/>
          <w:lang w:eastAsia="bg-BG"/>
        </w:rPr>
        <w:t>II. За прилагането на новата наредба ще бъдат отпуснати финансовите средства от бюджета на Община Иваново.</w:t>
      </w:r>
    </w:p>
    <w:p w:rsidR="00231A61" w:rsidRDefault="00DD0BE5" w:rsidP="00231A6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BE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 Очакваните резултати от прилагането на актуализирания вариант на наредбата </w:t>
      </w:r>
      <w:r w:rsidR="00D06B4B" w:rsidRPr="00D06B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са свързани с </w:t>
      </w:r>
      <w:r w:rsidR="00231A61" w:rsidRPr="00231A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насърчаване на раждаемостта и създаване на по-благоприятни условия за отглеждане на деца и </w:t>
      </w:r>
      <w:r w:rsidR="00231A61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подкрепа</w:t>
      </w:r>
      <w:r w:rsidR="00231A61" w:rsidRPr="00231A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млади</w:t>
      </w:r>
      <w:r w:rsidR="00231A61">
        <w:rPr>
          <w:rFonts w:ascii="Times New Roman" w:eastAsia="Times New Roman" w:hAnsi="Times New Roman" w:cs="Times New Roman"/>
          <w:sz w:val="24"/>
          <w:szCs w:val="24"/>
          <w:lang w:eastAsia="bg-BG"/>
        </w:rPr>
        <w:t>те</w:t>
      </w:r>
      <w:r w:rsidR="00231A61" w:rsidRPr="00231A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семейства на територията на Община Иваново.</w:t>
      </w:r>
    </w:p>
    <w:p w:rsidR="00DD0BE5" w:rsidRPr="00DD0BE5" w:rsidRDefault="00DD0BE5" w:rsidP="00DD0B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D0BE5">
        <w:rPr>
          <w:rFonts w:ascii="Times New Roman" w:eastAsia="Times New Roman" w:hAnsi="Times New Roman" w:cs="Times New Roman"/>
          <w:sz w:val="24"/>
          <w:szCs w:val="24"/>
          <w:lang w:eastAsia="bg-BG"/>
        </w:rPr>
        <w:t>IV. Проектът на Наредбата е изготвен в съответствие с актовете от по-висока степен в Република България и с тези на Европейския съюз.</w:t>
      </w:r>
    </w:p>
    <w:p w:rsidR="00DD0BE5" w:rsidRPr="00DD0BE5" w:rsidRDefault="00DD0BE5" w:rsidP="00DD0B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0BE5" w:rsidRPr="00DD0BE5" w:rsidRDefault="00DD0BE5" w:rsidP="00B706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BE5" w:rsidRPr="00DD0BE5" w:rsidRDefault="00DD0BE5" w:rsidP="00DD0B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0BE5" w:rsidRPr="00DD0BE5" w:rsidRDefault="00DD0BE5" w:rsidP="00DD0BE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D0BE5">
        <w:rPr>
          <w:rFonts w:ascii="Times New Roman" w:eastAsia="Times New Roman" w:hAnsi="Times New Roman" w:cs="Times New Roman"/>
          <w:b/>
          <w:i/>
          <w:sz w:val="24"/>
          <w:szCs w:val="24"/>
        </w:rPr>
        <w:t>ВНОСИТЕЛ: /п/</w:t>
      </w:r>
    </w:p>
    <w:p w:rsidR="00DD0BE5" w:rsidRPr="00DD0BE5" w:rsidRDefault="00DD0BE5" w:rsidP="00DD0BE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D0BE5">
        <w:rPr>
          <w:rFonts w:ascii="Times New Roman" w:eastAsia="Times New Roman" w:hAnsi="Times New Roman" w:cs="Times New Roman"/>
          <w:b/>
          <w:i/>
          <w:sz w:val="24"/>
          <w:szCs w:val="24"/>
        </w:rPr>
        <w:t>ГЕОРГИ МИЛАНОВ</w:t>
      </w:r>
    </w:p>
    <w:p w:rsidR="00DD0BE5" w:rsidRPr="00DD0BE5" w:rsidRDefault="00DD0BE5" w:rsidP="00DD0BE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D0BE5">
        <w:rPr>
          <w:rFonts w:ascii="Times New Roman" w:eastAsia="Times New Roman" w:hAnsi="Times New Roman" w:cs="Times New Roman"/>
          <w:b/>
          <w:i/>
          <w:sz w:val="24"/>
          <w:szCs w:val="24"/>
        </w:rPr>
        <w:t>Кмет на Община Иваново</w:t>
      </w:r>
    </w:p>
    <w:p w:rsidR="00DD0BE5" w:rsidRPr="00DD0BE5" w:rsidRDefault="00DD0BE5" w:rsidP="00DD0BE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D0BE5">
        <w:rPr>
          <w:rFonts w:ascii="Times New Roman" w:eastAsia="Times New Roman" w:hAnsi="Times New Roman" w:cs="Times New Roman"/>
          <w:b/>
          <w:i/>
          <w:sz w:val="24"/>
          <w:szCs w:val="24"/>
        </w:rPr>
        <w:t>Област Русе</w:t>
      </w:r>
    </w:p>
    <w:p w:rsidR="00DD0BE5" w:rsidRPr="00DD0BE5" w:rsidRDefault="00DD0BE5" w:rsidP="00DD0BE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D0BE5" w:rsidRPr="00DD0BE5" w:rsidRDefault="00DD0BE5" w:rsidP="00DD0BE5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p w:rsidR="00952369" w:rsidRPr="00DD0BE5" w:rsidRDefault="00952369" w:rsidP="00DD0B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sectPr w:rsidR="00952369" w:rsidRPr="00DD0BE5" w:rsidSect="00BF478D">
      <w:head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1FB" w:rsidRDefault="00FF51FB" w:rsidP="004C059D">
      <w:pPr>
        <w:spacing w:after="0" w:line="240" w:lineRule="auto"/>
      </w:pPr>
      <w:r>
        <w:separator/>
      </w:r>
    </w:p>
  </w:endnote>
  <w:endnote w:type="continuationSeparator" w:id="0">
    <w:p w:rsidR="00FF51FB" w:rsidRDefault="00FF51FB" w:rsidP="004C0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1FB" w:rsidRDefault="00FF51FB" w:rsidP="004C059D">
      <w:pPr>
        <w:spacing w:after="0" w:line="240" w:lineRule="auto"/>
      </w:pPr>
      <w:r>
        <w:separator/>
      </w:r>
    </w:p>
  </w:footnote>
  <w:footnote w:type="continuationSeparator" w:id="0">
    <w:p w:rsidR="00FF51FB" w:rsidRDefault="00FF51FB" w:rsidP="004C0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59D" w:rsidRDefault="004C059D">
    <w:pPr>
      <w:pStyle w:val="a5"/>
    </w:pPr>
  </w:p>
  <w:p w:rsidR="004C059D" w:rsidRDefault="004C05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59D" w:rsidRPr="00EC3962" w:rsidRDefault="004C059D" w:rsidP="004C059D">
    <w:pPr>
      <w:tabs>
        <w:tab w:val="left" w:pos="540"/>
        <w:tab w:val="left" w:pos="720"/>
        <w:tab w:val="left" w:pos="1800"/>
        <w:tab w:val="left" w:pos="198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ru-RU" w:eastAsia="bg-BG"/>
      </w:rPr>
    </w:pPr>
    <w:r w:rsidRPr="00EC3962">
      <w:rPr>
        <w:rFonts w:ascii="Times New Roman" w:eastAsia="Times New Roman" w:hAnsi="Times New Roman" w:cs="Times New Roman"/>
        <w:noProof/>
        <w:sz w:val="24"/>
        <w:szCs w:val="24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AF7C35" wp14:editId="193CE15C">
              <wp:simplePos x="0" y="0"/>
              <wp:positionH relativeFrom="column">
                <wp:posOffset>-109220</wp:posOffset>
              </wp:positionH>
              <wp:positionV relativeFrom="paragraph">
                <wp:posOffset>150495</wp:posOffset>
              </wp:positionV>
              <wp:extent cx="571500" cy="647700"/>
              <wp:effectExtent l="0" t="0" r="19050" b="19050"/>
              <wp:wrapNone/>
              <wp:docPr id="2" name="Правоъгъл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1500" cy="647700"/>
                      </a:xfrm>
                      <a:prstGeom prst="rect">
                        <a:avLst/>
                      </a:prstGeom>
                      <a:solidFill>
                        <a:srgbClr val="6FCF9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B91FD" id="Правоъгълник 2" o:spid="_x0000_s1026" style="position:absolute;margin-left:-8.6pt;margin-top:11.85pt;width:4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" fillcolor="#6fcf9f"/>
          </w:pict>
        </mc:Fallback>
      </mc:AlternateContent>
    </w:r>
    <w:r w:rsidRPr="00EC3962">
      <w:rPr>
        <w:rFonts w:ascii="Times New Roman" w:eastAsia="Times New Roman" w:hAnsi="Times New Roman" w:cs="Times New Roman"/>
        <w:noProof/>
        <w:sz w:val="24"/>
        <w:szCs w:val="24"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9E53AC" wp14:editId="07FCD1BE">
              <wp:simplePos x="0" y="0"/>
              <wp:positionH relativeFrom="column">
                <wp:posOffset>1443355</wp:posOffset>
              </wp:positionH>
              <wp:positionV relativeFrom="paragraph">
                <wp:posOffset>150495</wp:posOffset>
              </wp:positionV>
              <wp:extent cx="4610100" cy="647700"/>
              <wp:effectExtent l="0" t="0" r="19050" b="19050"/>
              <wp:wrapNone/>
              <wp:docPr id="3" name="Правоъгъл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10100" cy="647700"/>
                      </a:xfrm>
                      <a:prstGeom prst="rect">
                        <a:avLst/>
                      </a:prstGeom>
                      <a:solidFill>
                        <a:srgbClr val="6FCF9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059D" w:rsidRPr="004C059D" w:rsidRDefault="004C059D" w:rsidP="004C059D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/>
                              <w:lang w:val="en-US"/>
                            </w:rPr>
                          </w:pPr>
                          <w:r w:rsidRPr="004C059D">
                            <w:rPr>
                              <w:rFonts w:ascii="Times New Roman" w:hAnsi="Times New Roman" w:cs="Times New Roman"/>
                              <w:b/>
                              <w:color w:val="FFFFFF"/>
                              <w:sz w:val="44"/>
                              <w:szCs w:val="44"/>
                            </w:rPr>
                            <w:t>ОБЩИНА             ИВАНОВО</w:t>
                          </w:r>
                        </w:p>
                        <w:p w:rsidR="004C059D" w:rsidRPr="004C059D" w:rsidRDefault="004C059D" w:rsidP="004C059D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/>
                              <w:lang w:val="en-US"/>
                            </w:rPr>
                          </w:pPr>
                          <w:r w:rsidRPr="004C059D">
                            <w:rPr>
                              <w:rFonts w:ascii="Times New Roman" w:hAnsi="Times New Roman" w:cs="Times New Roman"/>
                              <w:b/>
                              <w:color w:val="FFFFFF"/>
                              <w:lang w:val="en-US"/>
                            </w:rPr>
                            <w:t>www.ivanovo.bg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9E53AC" id="Правоъгълник 3" o:spid="_x0000_s1026" style="position:absolute;margin-left:113.65pt;margin-top:11.85pt;width:363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" fillcolor="#6fcf9f">
              <v:textbox>
                <w:txbxContent>
                  <w:p w:rsidR="004C059D" w:rsidRPr="004C059D" w:rsidRDefault="004C059D" w:rsidP="004C059D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FFFFFF"/>
                        <w:lang w:val="en-US"/>
                      </w:rPr>
                    </w:pPr>
                    <w:r w:rsidRPr="004C059D">
                      <w:rPr>
                        <w:rFonts w:ascii="Times New Roman" w:hAnsi="Times New Roman" w:cs="Times New Roman"/>
                        <w:b/>
                        <w:color w:val="FFFFFF"/>
                        <w:sz w:val="44"/>
                        <w:szCs w:val="44"/>
                      </w:rPr>
                      <w:t>ОБЩИНА             ИВАНОВО</w:t>
                    </w:r>
                  </w:p>
                  <w:p w:rsidR="004C059D" w:rsidRPr="004C059D" w:rsidRDefault="004C059D" w:rsidP="004C059D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FFFFFF"/>
                        <w:lang w:val="en-US"/>
                      </w:rPr>
                    </w:pPr>
                    <w:r w:rsidRPr="004C059D">
                      <w:rPr>
                        <w:rFonts w:ascii="Times New Roman" w:hAnsi="Times New Roman" w:cs="Times New Roman"/>
                        <w:b/>
                        <w:color w:val="FFFFFF"/>
                        <w:lang w:val="en-US"/>
                      </w:rPr>
                      <w:t>www.ivanovo.bg</w:t>
                    </w:r>
                  </w:p>
                </w:txbxContent>
              </v:textbox>
            </v:rect>
          </w:pict>
        </mc:Fallback>
      </mc:AlternateContent>
    </w:r>
    <w:r w:rsidRPr="00EC3962">
      <w:rPr>
        <w:rFonts w:ascii="Times New Roman" w:eastAsia="Times New Roman" w:hAnsi="Times New Roman" w:cs="Times New Roman"/>
        <w:sz w:val="24"/>
        <w:szCs w:val="24"/>
        <w:lang w:val="en-US" w:eastAsia="bg-BG"/>
      </w:rPr>
      <w:t xml:space="preserve">        </w:t>
    </w:r>
    <w:r w:rsidRPr="00EC3962">
      <w:rPr>
        <w:rFonts w:ascii="Times New Roman" w:eastAsia="Times New Roman" w:hAnsi="Times New Roman" w:cs="Times New Roman"/>
        <w:sz w:val="24"/>
        <w:szCs w:val="24"/>
        <w:lang w:eastAsia="bg-BG"/>
      </w:rPr>
      <w:tab/>
    </w:r>
    <w:r w:rsidRPr="00EC3962">
      <w:rPr>
        <w:rFonts w:ascii="Times New Roman" w:eastAsia="Times New Roman" w:hAnsi="Times New Roman" w:cs="Times New Roman"/>
        <w:sz w:val="24"/>
        <w:szCs w:val="24"/>
        <w:lang w:eastAsia="bg-BG"/>
      </w:rPr>
      <w:tab/>
      <w:t xml:space="preserve">   </w:t>
    </w:r>
    <w:r w:rsidRPr="00EC3962">
      <w:rPr>
        <w:rFonts w:ascii="Times New Roman" w:eastAsia="Times New Roman" w:hAnsi="Times New Roman" w:cs="Times New Roman"/>
        <w:sz w:val="24"/>
        <w:szCs w:val="24"/>
        <w:lang w:eastAsia="bg-BG"/>
      </w:rPr>
      <w:object w:dxaOrig="4276" w:dyaOrig="59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1.35pt;height:78.25pt" filled="t">
          <v:imagedata r:id="rId1" o:title=""/>
        </v:shape>
        <o:OLEObject Type="Embed" ProgID="MSPhotoEd.3" ShapeID="_x0000_i1025" DrawAspect="Content" ObjectID="_1848576359" r:id="rId2"/>
      </w:object>
    </w:r>
    <w:r w:rsidRPr="00EC3962">
      <w:rPr>
        <w:rFonts w:ascii="Times New Roman" w:eastAsia="Times New Roman" w:hAnsi="Times New Roman" w:cs="Times New Roman"/>
        <w:sz w:val="24"/>
        <w:szCs w:val="24"/>
        <w:lang w:val="en-US" w:eastAsia="bg-BG"/>
      </w:rPr>
      <w:t xml:space="preserve"> </w:t>
    </w:r>
    <w:r w:rsidRPr="00EC3962">
      <w:rPr>
        <w:rFonts w:ascii="Times New Roman" w:eastAsia="Times New Roman" w:hAnsi="Times New Roman" w:cs="Times New Roman"/>
        <w:sz w:val="24"/>
        <w:szCs w:val="24"/>
        <w:lang w:eastAsia="bg-BG"/>
      </w:rPr>
      <w:t xml:space="preserve">    </w:t>
    </w:r>
    <w:r w:rsidRPr="00EC3962">
      <w:rPr>
        <w:rFonts w:ascii="Times New Roman" w:eastAsia="Times New Roman" w:hAnsi="Times New Roman" w:cs="Times New Roman"/>
        <w:b/>
        <w:i/>
        <w:sz w:val="24"/>
        <w:szCs w:val="24"/>
        <w:lang w:eastAsia="bg-BG"/>
      </w:rPr>
      <w:t>7088  с. Иваново , Област Русе , ул. “Олимпийска” 75</w:t>
    </w:r>
  </w:p>
  <w:p w:rsidR="004C059D" w:rsidRPr="00EC3962" w:rsidRDefault="004C059D" w:rsidP="004C059D">
    <w:pPr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4"/>
        <w:szCs w:val="24"/>
        <w:lang w:val="ru-RU" w:eastAsia="bg-BG"/>
      </w:rPr>
    </w:pPr>
    <w:r w:rsidRPr="00EC3962">
      <w:rPr>
        <w:rFonts w:ascii="Times New Roman" w:eastAsia="Times New Roman" w:hAnsi="Times New Roman" w:cs="Times New Roman"/>
        <w:b/>
        <w:i/>
        <w:sz w:val="24"/>
        <w:szCs w:val="24"/>
        <w:lang w:val="ru-RU" w:eastAsia="bg-BG"/>
      </w:rPr>
      <w:t xml:space="preserve">                                   тел.: 08116/2</w:t>
    </w:r>
    <w:r w:rsidRPr="00EC3962">
      <w:rPr>
        <w:rFonts w:ascii="Times New Roman" w:eastAsia="Times New Roman" w:hAnsi="Times New Roman" w:cs="Times New Roman"/>
        <w:b/>
        <w:i/>
        <w:sz w:val="24"/>
        <w:szCs w:val="24"/>
        <w:lang w:eastAsia="bg-BG"/>
      </w:rPr>
      <w:t>2</w:t>
    </w:r>
    <w:r w:rsidRPr="00EC3962">
      <w:rPr>
        <w:rFonts w:ascii="Times New Roman" w:eastAsia="Times New Roman" w:hAnsi="Times New Roman" w:cs="Times New Roman"/>
        <w:b/>
        <w:i/>
        <w:sz w:val="24"/>
        <w:szCs w:val="24"/>
        <w:lang w:val="ru-RU" w:eastAsia="bg-BG"/>
      </w:rPr>
      <w:t>-</w:t>
    </w:r>
    <w:r w:rsidRPr="00EC3962">
      <w:rPr>
        <w:rFonts w:ascii="Times New Roman" w:eastAsia="Times New Roman" w:hAnsi="Times New Roman" w:cs="Times New Roman"/>
        <w:b/>
        <w:i/>
        <w:sz w:val="24"/>
        <w:szCs w:val="24"/>
        <w:lang w:eastAsia="bg-BG"/>
      </w:rPr>
      <w:t>53, факс: 08116/28-70,</w:t>
    </w:r>
    <w:r w:rsidRPr="00EC3962">
      <w:rPr>
        <w:rFonts w:ascii="Times New Roman" w:eastAsia="Times New Roman" w:hAnsi="Times New Roman" w:cs="Times New Roman"/>
        <w:b/>
        <w:i/>
        <w:sz w:val="24"/>
        <w:szCs w:val="24"/>
        <w:lang w:val="en-US" w:eastAsia="bg-BG"/>
      </w:rPr>
      <w:t xml:space="preserve"> e</w:t>
    </w:r>
    <w:r w:rsidRPr="00EC3962">
      <w:rPr>
        <w:rFonts w:ascii="Times New Roman" w:eastAsia="Times New Roman" w:hAnsi="Times New Roman" w:cs="Times New Roman"/>
        <w:b/>
        <w:i/>
        <w:sz w:val="24"/>
        <w:szCs w:val="24"/>
        <w:lang w:val="ru-RU" w:eastAsia="bg-BG"/>
      </w:rPr>
      <w:t>-</w:t>
    </w:r>
    <w:r w:rsidRPr="00EC3962">
      <w:rPr>
        <w:rFonts w:ascii="Times New Roman" w:eastAsia="Times New Roman" w:hAnsi="Times New Roman" w:cs="Times New Roman"/>
        <w:b/>
        <w:i/>
        <w:sz w:val="24"/>
        <w:szCs w:val="24"/>
        <w:lang w:val="en-US" w:eastAsia="bg-BG"/>
      </w:rPr>
      <w:t>mail</w:t>
    </w:r>
    <w:r w:rsidRPr="00EC3962">
      <w:rPr>
        <w:rFonts w:ascii="Times New Roman" w:eastAsia="Times New Roman" w:hAnsi="Times New Roman" w:cs="Times New Roman"/>
        <w:b/>
        <w:i/>
        <w:sz w:val="24"/>
        <w:szCs w:val="24"/>
        <w:lang w:val="ru-RU" w:eastAsia="bg-BG"/>
      </w:rPr>
      <w:t xml:space="preserve">: </w:t>
    </w:r>
    <w:hyperlink r:id="rId3" w:history="1">
      <w:r w:rsidRPr="0044019F">
        <w:rPr>
          <w:rStyle w:val="a9"/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  <w:t>obshtina</w:t>
      </w:r>
      <w:r w:rsidRPr="0044019F">
        <w:rPr>
          <w:rStyle w:val="a9"/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@</w:t>
      </w:r>
      <w:r w:rsidRPr="0044019F">
        <w:rPr>
          <w:rStyle w:val="a9"/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  <w:t>ivanovo</w:t>
      </w:r>
      <w:r w:rsidRPr="0044019F">
        <w:rPr>
          <w:rStyle w:val="a9"/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.</w:t>
      </w:r>
      <w:proofErr w:type="spellStart"/>
      <w:r w:rsidRPr="0044019F">
        <w:rPr>
          <w:rStyle w:val="a9"/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  <w:t>bg</w:t>
      </w:r>
      <w:proofErr w:type="spellEnd"/>
    </w:hyperlink>
    <w:r>
      <w:rPr>
        <w:rFonts w:ascii="Times New Roman" w:eastAsia="Times New Roman" w:hAnsi="Times New Roman" w:cs="Times New Roman"/>
        <w:b/>
        <w:i/>
        <w:sz w:val="24"/>
        <w:szCs w:val="24"/>
        <w:lang w:val="en-US" w:eastAsia="bg-BG"/>
      </w:rPr>
      <w:t xml:space="preserve"> </w:t>
    </w:r>
  </w:p>
  <w:p w:rsidR="004C059D" w:rsidRDefault="004C059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0482"/>
    <w:multiLevelType w:val="hybridMultilevel"/>
    <w:tmpl w:val="E216035A"/>
    <w:lvl w:ilvl="0" w:tplc="0C6CCE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D7499"/>
    <w:multiLevelType w:val="hybridMultilevel"/>
    <w:tmpl w:val="68226942"/>
    <w:lvl w:ilvl="0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21"/>
    <w:rsid w:val="00013735"/>
    <w:rsid w:val="00017838"/>
    <w:rsid w:val="00040ED8"/>
    <w:rsid w:val="00064554"/>
    <w:rsid w:val="0006565B"/>
    <w:rsid w:val="00066CE3"/>
    <w:rsid w:val="00071E18"/>
    <w:rsid w:val="00080DAA"/>
    <w:rsid w:val="00092D1A"/>
    <w:rsid w:val="000961B7"/>
    <w:rsid w:val="000D495C"/>
    <w:rsid w:val="000E37F1"/>
    <w:rsid w:val="000F4C7D"/>
    <w:rsid w:val="00104617"/>
    <w:rsid w:val="001064C2"/>
    <w:rsid w:val="00121E07"/>
    <w:rsid w:val="001233CD"/>
    <w:rsid w:val="00161CDC"/>
    <w:rsid w:val="00171E34"/>
    <w:rsid w:val="001933CB"/>
    <w:rsid w:val="001A1DA5"/>
    <w:rsid w:val="001B5EAD"/>
    <w:rsid w:val="001B7BCC"/>
    <w:rsid w:val="001C3BFF"/>
    <w:rsid w:val="001D3E12"/>
    <w:rsid w:val="001E11C4"/>
    <w:rsid w:val="001E3537"/>
    <w:rsid w:val="001E6815"/>
    <w:rsid w:val="001E698E"/>
    <w:rsid w:val="00205472"/>
    <w:rsid w:val="00231A61"/>
    <w:rsid w:val="00243D15"/>
    <w:rsid w:val="0025152E"/>
    <w:rsid w:val="002545FA"/>
    <w:rsid w:val="00265F68"/>
    <w:rsid w:val="00273FDD"/>
    <w:rsid w:val="002A723D"/>
    <w:rsid w:val="002A7472"/>
    <w:rsid w:val="002B3AEA"/>
    <w:rsid w:val="002B3D3E"/>
    <w:rsid w:val="002C2D73"/>
    <w:rsid w:val="002E1DAA"/>
    <w:rsid w:val="002F67C1"/>
    <w:rsid w:val="00310321"/>
    <w:rsid w:val="00315EFD"/>
    <w:rsid w:val="003518EC"/>
    <w:rsid w:val="00377FAA"/>
    <w:rsid w:val="00390895"/>
    <w:rsid w:val="0039500F"/>
    <w:rsid w:val="003A3621"/>
    <w:rsid w:val="003E0694"/>
    <w:rsid w:val="003E1924"/>
    <w:rsid w:val="00405735"/>
    <w:rsid w:val="00414188"/>
    <w:rsid w:val="00416516"/>
    <w:rsid w:val="004218D0"/>
    <w:rsid w:val="00432A67"/>
    <w:rsid w:val="004520CE"/>
    <w:rsid w:val="004709FA"/>
    <w:rsid w:val="004769D9"/>
    <w:rsid w:val="004805E1"/>
    <w:rsid w:val="00480902"/>
    <w:rsid w:val="004A3BCA"/>
    <w:rsid w:val="004C059D"/>
    <w:rsid w:val="004C1663"/>
    <w:rsid w:val="004D3EEE"/>
    <w:rsid w:val="004F75F4"/>
    <w:rsid w:val="00504723"/>
    <w:rsid w:val="00510468"/>
    <w:rsid w:val="0052654D"/>
    <w:rsid w:val="00533F23"/>
    <w:rsid w:val="00535FA7"/>
    <w:rsid w:val="00544316"/>
    <w:rsid w:val="00562086"/>
    <w:rsid w:val="00565FB3"/>
    <w:rsid w:val="00572F36"/>
    <w:rsid w:val="00583AE5"/>
    <w:rsid w:val="005B5222"/>
    <w:rsid w:val="005B5BF5"/>
    <w:rsid w:val="005B758F"/>
    <w:rsid w:val="005C03EC"/>
    <w:rsid w:val="005D14EA"/>
    <w:rsid w:val="005D3AA1"/>
    <w:rsid w:val="005D64FD"/>
    <w:rsid w:val="005E4BE6"/>
    <w:rsid w:val="005F4A59"/>
    <w:rsid w:val="0060412E"/>
    <w:rsid w:val="00604A5F"/>
    <w:rsid w:val="00621F67"/>
    <w:rsid w:val="00655CE6"/>
    <w:rsid w:val="006754AF"/>
    <w:rsid w:val="00680954"/>
    <w:rsid w:val="00693A1D"/>
    <w:rsid w:val="006B20A1"/>
    <w:rsid w:val="006B20F1"/>
    <w:rsid w:val="006D3230"/>
    <w:rsid w:val="006E0D80"/>
    <w:rsid w:val="006E2FA7"/>
    <w:rsid w:val="006E515C"/>
    <w:rsid w:val="006F4493"/>
    <w:rsid w:val="006F44C1"/>
    <w:rsid w:val="007112B5"/>
    <w:rsid w:val="00711342"/>
    <w:rsid w:val="00751463"/>
    <w:rsid w:val="00755E22"/>
    <w:rsid w:val="00772441"/>
    <w:rsid w:val="0077381A"/>
    <w:rsid w:val="0079363D"/>
    <w:rsid w:val="007A456B"/>
    <w:rsid w:val="007B08C9"/>
    <w:rsid w:val="007B45E2"/>
    <w:rsid w:val="007D0303"/>
    <w:rsid w:val="007D5C6C"/>
    <w:rsid w:val="00803F10"/>
    <w:rsid w:val="008316FE"/>
    <w:rsid w:val="008327F9"/>
    <w:rsid w:val="00842B7E"/>
    <w:rsid w:val="00843010"/>
    <w:rsid w:val="00853658"/>
    <w:rsid w:val="00861AD4"/>
    <w:rsid w:val="008862A2"/>
    <w:rsid w:val="00893C41"/>
    <w:rsid w:val="00895A25"/>
    <w:rsid w:val="008C68A0"/>
    <w:rsid w:val="008D0096"/>
    <w:rsid w:val="008D2DD1"/>
    <w:rsid w:val="008D38CF"/>
    <w:rsid w:val="008E26C7"/>
    <w:rsid w:val="008E5FE2"/>
    <w:rsid w:val="00920B64"/>
    <w:rsid w:val="00924D20"/>
    <w:rsid w:val="0092623F"/>
    <w:rsid w:val="009354D6"/>
    <w:rsid w:val="009422A9"/>
    <w:rsid w:val="00952369"/>
    <w:rsid w:val="00980D8F"/>
    <w:rsid w:val="009909C9"/>
    <w:rsid w:val="00994ECC"/>
    <w:rsid w:val="00995561"/>
    <w:rsid w:val="009C5F82"/>
    <w:rsid w:val="009C7F2E"/>
    <w:rsid w:val="009E0352"/>
    <w:rsid w:val="009E450B"/>
    <w:rsid w:val="009E5EFA"/>
    <w:rsid w:val="009F316C"/>
    <w:rsid w:val="00A34817"/>
    <w:rsid w:val="00A5067F"/>
    <w:rsid w:val="00A54444"/>
    <w:rsid w:val="00A75D54"/>
    <w:rsid w:val="00A80979"/>
    <w:rsid w:val="00A844DB"/>
    <w:rsid w:val="00A85F81"/>
    <w:rsid w:val="00AA24EC"/>
    <w:rsid w:val="00AD3426"/>
    <w:rsid w:val="00AE2E91"/>
    <w:rsid w:val="00AE3C47"/>
    <w:rsid w:val="00B218B2"/>
    <w:rsid w:val="00B31BB2"/>
    <w:rsid w:val="00B347FD"/>
    <w:rsid w:val="00B374A8"/>
    <w:rsid w:val="00B41480"/>
    <w:rsid w:val="00B42003"/>
    <w:rsid w:val="00B70607"/>
    <w:rsid w:val="00B7797F"/>
    <w:rsid w:val="00B80E36"/>
    <w:rsid w:val="00B87A5B"/>
    <w:rsid w:val="00B926BC"/>
    <w:rsid w:val="00B94E58"/>
    <w:rsid w:val="00BA4C17"/>
    <w:rsid w:val="00BA7E85"/>
    <w:rsid w:val="00BB1597"/>
    <w:rsid w:val="00BB3DFD"/>
    <w:rsid w:val="00BB7A7A"/>
    <w:rsid w:val="00BC05C3"/>
    <w:rsid w:val="00BF3D67"/>
    <w:rsid w:val="00BF451E"/>
    <w:rsid w:val="00BF478D"/>
    <w:rsid w:val="00C04CA2"/>
    <w:rsid w:val="00C06650"/>
    <w:rsid w:val="00C41DBF"/>
    <w:rsid w:val="00C66C36"/>
    <w:rsid w:val="00C73726"/>
    <w:rsid w:val="00C755C7"/>
    <w:rsid w:val="00C8116B"/>
    <w:rsid w:val="00C914F1"/>
    <w:rsid w:val="00C96147"/>
    <w:rsid w:val="00CA61BC"/>
    <w:rsid w:val="00CC0C5C"/>
    <w:rsid w:val="00CC1DB9"/>
    <w:rsid w:val="00CC7812"/>
    <w:rsid w:val="00CE6024"/>
    <w:rsid w:val="00CE7AB6"/>
    <w:rsid w:val="00D06B4B"/>
    <w:rsid w:val="00D27661"/>
    <w:rsid w:val="00D51276"/>
    <w:rsid w:val="00D56665"/>
    <w:rsid w:val="00D60462"/>
    <w:rsid w:val="00D61E5A"/>
    <w:rsid w:val="00D65E98"/>
    <w:rsid w:val="00D7040C"/>
    <w:rsid w:val="00D81D99"/>
    <w:rsid w:val="00D85488"/>
    <w:rsid w:val="00DA2753"/>
    <w:rsid w:val="00DA4B20"/>
    <w:rsid w:val="00DB5F62"/>
    <w:rsid w:val="00DD0BE5"/>
    <w:rsid w:val="00DE4447"/>
    <w:rsid w:val="00DF55A1"/>
    <w:rsid w:val="00E24BAC"/>
    <w:rsid w:val="00E33E71"/>
    <w:rsid w:val="00E464E7"/>
    <w:rsid w:val="00E63A25"/>
    <w:rsid w:val="00E77E18"/>
    <w:rsid w:val="00E92DB6"/>
    <w:rsid w:val="00EA0BA8"/>
    <w:rsid w:val="00EC3962"/>
    <w:rsid w:val="00ED72EE"/>
    <w:rsid w:val="00EE63C0"/>
    <w:rsid w:val="00EE6F84"/>
    <w:rsid w:val="00F173B9"/>
    <w:rsid w:val="00F33107"/>
    <w:rsid w:val="00F37D26"/>
    <w:rsid w:val="00F610BB"/>
    <w:rsid w:val="00F7486F"/>
    <w:rsid w:val="00F85820"/>
    <w:rsid w:val="00F91E66"/>
    <w:rsid w:val="00FA00F8"/>
    <w:rsid w:val="00FA7E37"/>
    <w:rsid w:val="00FD0469"/>
    <w:rsid w:val="00FD1C79"/>
    <w:rsid w:val="00FD2E17"/>
    <w:rsid w:val="00FD729C"/>
    <w:rsid w:val="00FE5CC1"/>
    <w:rsid w:val="00FF51FB"/>
    <w:rsid w:val="00F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86B1A"/>
  <w15:docId w15:val="{9AEC8679-50A3-4443-BBA2-E3DC2970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BB7A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059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4C059D"/>
  </w:style>
  <w:style w:type="paragraph" w:styleId="a7">
    <w:name w:val="footer"/>
    <w:basedOn w:val="a"/>
    <w:link w:val="a8"/>
    <w:uiPriority w:val="99"/>
    <w:unhideWhenUsed/>
    <w:rsid w:val="004C059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4C059D"/>
  </w:style>
  <w:style w:type="character" w:styleId="a9">
    <w:name w:val="Hyperlink"/>
    <w:basedOn w:val="a0"/>
    <w:uiPriority w:val="99"/>
    <w:unhideWhenUsed/>
    <w:rsid w:val="004C059D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4C059D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50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isselectedend">
    <w:name w:val="isselectedend"/>
    <w:basedOn w:val="a"/>
    <w:rsid w:val="00D0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c">
    <w:name w:val="Strong"/>
    <w:basedOn w:val="a0"/>
    <w:uiPriority w:val="22"/>
    <w:qFormat/>
    <w:rsid w:val="00D06B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ivanovo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bshtina@ivanovo.bg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8CA98-B1ED-44D3-A024-BE0A8DAA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Georgieva</cp:lastModifiedBy>
  <cp:revision>12</cp:revision>
  <cp:lastPrinted>2026-08-18T13:19:00Z</cp:lastPrinted>
  <dcterms:created xsi:type="dcterms:W3CDTF">2026-08-18T09:51:00Z</dcterms:created>
  <dcterms:modified xsi:type="dcterms:W3CDTF">2026-08-18T13:39:00Z</dcterms:modified>
</cp:coreProperties>
</file>